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D7" w:rsidRDefault="0020627E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513A77" w:rsidRDefault="00513A77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Главы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</w:p>
    <w:p w:rsidR="005073D7" w:rsidRDefault="00513A77">
      <w:pPr>
        <w:ind w:firstLine="72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муниципальго</w:t>
      </w:r>
      <w:proofErr w:type="spellEnd"/>
      <w:r>
        <w:rPr>
          <w:sz w:val="28"/>
          <w:szCs w:val="28"/>
        </w:rPr>
        <w:t xml:space="preserve"> района</w:t>
      </w:r>
      <w:r w:rsidR="0020627E">
        <w:rPr>
          <w:sz w:val="28"/>
          <w:szCs w:val="28"/>
        </w:rPr>
        <w:t xml:space="preserve"> Омской области </w:t>
      </w:r>
    </w:p>
    <w:p w:rsidR="005073D7" w:rsidRPr="00D349A3" w:rsidRDefault="0020627E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76E18" w:rsidRPr="00D349A3">
        <w:rPr>
          <w:sz w:val="28"/>
          <w:szCs w:val="28"/>
        </w:rPr>
        <w:t>05</w:t>
      </w:r>
      <w:r w:rsidR="00B011D3">
        <w:rPr>
          <w:sz w:val="28"/>
          <w:szCs w:val="28"/>
        </w:rPr>
        <w:t>.</w:t>
      </w:r>
      <w:r w:rsidR="004963A6" w:rsidRPr="00D349A3">
        <w:rPr>
          <w:sz w:val="28"/>
          <w:szCs w:val="28"/>
        </w:rPr>
        <w:t>11</w:t>
      </w:r>
      <w:r w:rsidR="00513A77">
        <w:rPr>
          <w:sz w:val="28"/>
          <w:szCs w:val="28"/>
        </w:rPr>
        <w:t>.</w:t>
      </w:r>
      <w:r w:rsidR="00C61008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года № </w:t>
      </w:r>
      <w:r w:rsidR="00676E18" w:rsidRPr="00D349A3">
        <w:rPr>
          <w:sz w:val="28"/>
          <w:szCs w:val="28"/>
        </w:rPr>
        <w:t>159</w:t>
      </w:r>
      <w:bookmarkStart w:id="0" w:name="_GoBack"/>
      <w:bookmarkEnd w:id="0"/>
    </w:p>
    <w:p w:rsidR="005073D7" w:rsidRDefault="005073D7">
      <w:pPr>
        <w:autoSpaceDE w:val="0"/>
        <w:ind w:firstLine="720"/>
        <w:jc w:val="right"/>
        <w:rPr>
          <w:sz w:val="28"/>
          <w:szCs w:val="28"/>
        </w:rPr>
      </w:pPr>
    </w:p>
    <w:p w:rsidR="005073D7" w:rsidRDefault="005073D7">
      <w:pPr>
        <w:autoSpaceDE w:val="0"/>
        <w:ind w:firstLine="720"/>
        <w:jc w:val="right"/>
        <w:rPr>
          <w:sz w:val="28"/>
          <w:szCs w:val="28"/>
        </w:rPr>
      </w:pPr>
    </w:p>
    <w:p w:rsidR="005073D7" w:rsidRDefault="005073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073D7" w:rsidRDefault="0020627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5073D7" w:rsidRDefault="00513A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ведения муниципаль</w:t>
      </w:r>
      <w:r w:rsidR="0020627E">
        <w:rPr>
          <w:rFonts w:ascii="Times New Roman" w:hAnsi="Times New Roman" w:cs="Times New Roman"/>
          <w:b w:val="0"/>
          <w:sz w:val="28"/>
          <w:szCs w:val="28"/>
        </w:rPr>
        <w:t xml:space="preserve">ной долговой книги </w:t>
      </w:r>
    </w:p>
    <w:p w:rsidR="005073D7" w:rsidRDefault="00513A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Москаленского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20627E"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</w:p>
    <w:p w:rsidR="00B57DCD" w:rsidRPr="00B57DCD" w:rsidRDefault="00B57DC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(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редакции постановления от 25.05.2022 № 107)</w:t>
      </w:r>
    </w:p>
    <w:p w:rsidR="005073D7" w:rsidRDefault="005073D7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073D7" w:rsidRDefault="0020627E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Настоящий Порядок определяе</w:t>
      </w:r>
      <w:r w:rsidR="00513A77">
        <w:rPr>
          <w:rFonts w:ascii="Times New Roman" w:hAnsi="Times New Roman" w:cs="Times New Roman"/>
          <w:b w:val="0"/>
          <w:sz w:val="28"/>
          <w:szCs w:val="28"/>
        </w:rPr>
        <w:t>т процедуру ведения муниципаль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ной долговой книги </w:t>
      </w:r>
      <w:proofErr w:type="spellStart"/>
      <w:r w:rsidR="00513A77" w:rsidRPr="00513A77">
        <w:rPr>
          <w:rFonts w:ascii="Times New Roman" w:hAnsi="Times New Roman" w:cs="Times New Roman"/>
          <w:b w:val="0"/>
          <w:sz w:val="28"/>
          <w:szCs w:val="28"/>
        </w:rPr>
        <w:t>Москаленского</w:t>
      </w:r>
      <w:proofErr w:type="spellEnd"/>
      <w:r w:rsidR="00513A77" w:rsidRPr="00513A7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Омской области (далее – Долговая книга), устанавливает форму Долговой книги, порядок и сроки внесения в Долговую книгу информации, порядок регистрации долговых обязательств </w:t>
      </w:r>
      <w:proofErr w:type="spellStart"/>
      <w:r w:rsidR="00513A77" w:rsidRPr="00513A77">
        <w:rPr>
          <w:rFonts w:ascii="Times New Roman" w:hAnsi="Times New Roman" w:cs="Times New Roman"/>
          <w:b w:val="0"/>
          <w:sz w:val="28"/>
          <w:szCs w:val="28"/>
        </w:rPr>
        <w:t>Москаленского</w:t>
      </w:r>
      <w:proofErr w:type="spellEnd"/>
      <w:r w:rsidR="00513A77" w:rsidRPr="00513A7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Омской области. </w:t>
      </w:r>
    </w:p>
    <w:p w:rsidR="005073D7" w:rsidRPr="00B011D3" w:rsidRDefault="0020627E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Долговая книга ведется по форме согласно приложению к настоящему Порядку и формируется в </w:t>
      </w:r>
      <w:r w:rsidRPr="00B011D3">
        <w:rPr>
          <w:sz w:val="28"/>
          <w:szCs w:val="28"/>
        </w:rPr>
        <w:t xml:space="preserve">электронном виде нарастающим итогом в течение финансового года. </w:t>
      </w:r>
    </w:p>
    <w:p w:rsidR="005073D7" w:rsidRPr="00B011D3" w:rsidRDefault="0020627E">
      <w:pPr>
        <w:autoSpaceDE w:val="0"/>
        <w:ind w:firstLine="720"/>
        <w:jc w:val="both"/>
        <w:rPr>
          <w:sz w:val="28"/>
          <w:szCs w:val="28"/>
        </w:rPr>
      </w:pPr>
      <w:r w:rsidRPr="00B011D3">
        <w:rPr>
          <w:sz w:val="28"/>
          <w:szCs w:val="28"/>
        </w:rPr>
        <w:t xml:space="preserve">3. В Долговой книге регистрируются следующие виды долговых обязательств </w:t>
      </w:r>
      <w:proofErr w:type="spellStart"/>
      <w:r w:rsidR="00513A77" w:rsidRPr="00B011D3">
        <w:rPr>
          <w:sz w:val="28"/>
          <w:szCs w:val="28"/>
        </w:rPr>
        <w:t>Москаленского</w:t>
      </w:r>
      <w:proofErr w:type="spellEnd"/>
      <w:r w:rsidR="00513A77" w:rsidRPr="00B011D3">
        <w:rPr>
          <w:sz w:val="28"/>
          <w:szCs w:val="28"/>
        </w:rPr>
        <w:t xml:space="preserve"> муниципального района</w:t>
      </w:r>
      <w:r w:rsidR="00513A77" w:rsidRPr="00B011D3">
        <w:rPr>
          <w:b/>
          <w:sz w:val="28"/>
          <w:szCs w:val="28"/>
        </w:rPr>
        <w:t xml:space="preserve"> </w:t>
      </w:r>
      <w:r w:rsidRPr="00B011D3">
        <w:rPr>
          <w:sz w:val="28"/>
          <w:szCs w:val="28"/>
        </w:rPr>
        <w:t>Омской области:</w:t>
      </w:r>
    </w:p>
    <w:p w:rsidR="005073D7" w:rsidRDefault="0020627E">
      <w:pPr>
        <w:autoSpaceDE w:val="0"/>
        <w:ind w:firstLine="720"/>
        <w:jc w:val="both"/>
        <w:rPr>
          <w:sz w:val="28"/>
          <w:szCs w:val="28"/>
        </w:rPr>
      </w:pPr>
      <w:r w:rsidRPr="00B011D3">
        <w:rPr>
          <w:sz w:val="28"/>
          <w:szCs w:val="28"/>
        </w:rPr>
        <w:t xml:space="preserve">1) </w:t>
      </w:r>
      <w:r w:rsidR="00C805F9" w:rsidRPr="00B011D3">
        <w:rPr>
          <w:sz w:val="28"/>
          <w:szCs w:val="28"/>
        </w:rPr>
        <w:t>муниципальные</w:t>
      </w:r>
      <w:r w:rsidRPr="00B011D3">
        <w:rPr>
          <w:sz w:val="28"/>
          <w:szCs w:val="28"/>
        </w:rPr>
        <w:t xml:space="preserve"> ценные бумаги </w:t>
      </w:r>
      <w:proofErr w:type="spellStart"/>
      <w:r w:rsidR="00C805F9" w:rsidRPr="00B011D3">
        <w:rPr>
          <w:sz w:val="28"/>
          <w:szCs w:val="28"/>
        </w:rPr>
        <w:t>Москаленского</w:t>
      </w:r>
      <w:proofErr w:type="spellEnd"/>
      <w:r w:rsidR="00C805F9" w:rsidRPr="00B011D3">
        <w:rPr>
          <w:sz w:val="28"/>
          <w:szCs w:val="28"/>
        </w:rPr>
        <w:t xml:space="preserve"> муниципального района </w:t>
      </w:r>
      <w:r w:rsidRPr="00B011D3">
        <w:rPr>
          <w:sz w:val="28"/>
          <w:szCs w:val="28"/>
        </w:rPr>
        <w:t>Омской области;</w:t>
      </w:r>
      <w:r w:rsidR="00B011D3">
        <w:rPr>
          <w:sz w:val="28"/>
          <w:szCs w:val="28"/>
        </w:rPr>
        <w:t xml:space="preserve"> </w:t>
      </w:r>
    </w:p>
    <w:p w:rsidR="005073D7" w:rsidRDefault="0020627E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кредиты, привлеченные </w:t>
      </w:r>
      <w:proofErr w:type="spellStart"/>
      <w:r w:rsidR="00513A77">
        <w:rPr>
          <w:sz w:val="28"/>
          <w:szCs w:val="28"/>
        </w:rPr>
        <w:t>Москаленским</w:t>
      </w:r>
      <w:proofErr w:type="spellEnd"/>
      <w:r w:rsidR="00513A77">
        <w:rPr>
          <w:sz w:val="28"/>
          <w:szCs w:val="28"/>
        </w:rPr>
        <w:t xml:space="preserve"> муниципальным районом</w:t>
      </w:r>
      <w:r w:rsidR="00513A77" w:rsidRPr="00513A77">
        <w:rPr>
          <w:sz w:val="28"/>
          <w:szCs w:val="28"/>
        </w:rPr>
        <w:t xml:space="preserve"> </w:t>
      </w:r>
      <w:r w:rsidR="00513A77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от кредитных организаций, </w:t>
      </w:r>
    </w:p>
    <w:p w:rsidR="005073D7" w:rsidRDefault="0020627E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бюджетны</w:t>
      </w:r>
      <w:r w:rsidR="00513A77">
        <w:rPr>
          <w:sz w:val="28"/>
          <w:szCs w:val="28"/>
        </w:rPr>
        <w:t>е кредиты, привлеченные в районны</w:t>
      </w:r>
      <w:r>
        <w:rPr>
          <w:sz w:val="28"/>
          <w:szCs w:val="28"/>
        </w:rPr>
        <w:t>й бюджет из других бюджетов бюджетной системы Российской Федерации;</w:t>
      </w:r>
    </w:p>
    <w:p w:rsidR="005073D7" w:rsidRPr="00D349A3" w:rsidRDefault="00513A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муниципаль</w:t>
      </w:r>
      <w:r w:rsidR="0020627E">
        <w:rPr>
          <w:sz w:val="28"/>
          <w:szCs w:val="28"/>
        </w:rPr>
        <w:t xml:space="preserve">ные гарантии </w:t>
      </w:r>
      <w:proofErr w:type="spellStart"/>
      <w:r w:rsidRPr="00513A77">
        <w:rPr>
          <w:sz w:val="28"/>
          <w:szCs w:val="28"/>
        </w:rPr>
        <w:t>Москаленского</w:t>
      </w:r>
      <w:proofErr w:type="spellEnd"/>
      <w:r w:rsidRPr="00513A77">
        <w:rPr>
          <w:sz w:val="28"/>
          <w:szCs w:val="28"/>
        </w:rPr>
        <w:t xml:space="preserve"> муниципального района </w:t>
      </w:r>
      <w:r w:rsidR="0020627E">
        <w:rPr>
          <w:sz w:val="28"/>
          <w:szCs w:val="28"/>
        </w:rPr>
        <w:t>Омской области.</w:t>
      </w:r>
    </w:p>
    <w:p w:rsidR="00D349A3" w:rsidRPr="000F67AC" w:rsidRDefault="00D349A3" w:rsidP="00D349A3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0F67AC">
        <w:rPr>
          <w:sz w:val="28"/>
          <w:szCs w:val="28"/>
        </w:rPr>
        <w:t xml:space="preserve">4. </w:t>
      </w:r>
      <w:proofErr w:type="gramStart"/>
      <w:r w:rsidRPr="000F67AC">
        <w:rPr>
          <w:sz w:val="28"/>
          <w:szCs w:val="28"/>
        </w:rPr>
        <w:t xml:space="preserve">Внесение информации о долговых обязательствах </w:t>
      </w:r>
      <w:proofErr w:type="spellStart"/>
      <w:r w:rsidRPr="000F67AC">
        <w:rPr>
          <w:sz w:val="28"/>
          <w:szCs w:val="28"/>
        </w:rPr>
        <w:t>Москаленского</w:t>
      </w:r>
      <w:proofErr w:type="spellEnd"/>
      <w:r w:rsidRPr="000F67AC">
        <w:rPr>
          <w:sz w:val="28"/>
          <w:szCs w:val="28"/>
        </w:rPr>
        <w:t xml:space="preserve"> муниципального района Омской области в Долговую книгу (за исключен</w:t>
      </w:r>
      <w:r>
        <w:rPr>
          <w:sz w:val="28"/>
          <w:szCs w:val="28"/>
        </w:rPr>
        <w:t>ием обязательств по муниципаль</w:t>
      </w:r>
      <w:r w:rsidRPr="000F67AC">
        <w:rPr>
          <w:sz w:val="28"/>
          <w:szCs w:val="28"/>
        </w:rPr>
        <w:t xml:space="preserve">ным гарантиям </w:t>
      </w:r>
      <w:proofErr w:type="spellStart"/>
      <w:r w:rsidRPr="003A2A44">
        <w:rPr>
          <w:sz w:val="28"/>
          <w:szCs w:val="28"/>
        </w:rPr>
        <w:t>Москаленского</w:t>
      </w:r>
      <w:proofErr w:type="spellEnd"/>
      <w:r w:rsidRPr="003A2A44">
        <w:rPr>
          <w:sz w:val="28"/>
          <w:szCs w:val="28"/>
        </w:rPr>
        <w:t xml:space="preserve"> муниципального района </w:t>
      </w:r>
      <w:r w:rsidRPr="000F67AC">
        <w:rPr>
          <w:sz w:val="28"/>
          <w:szCs w:val="28"/>
        </w:rPr>
        <w:t xml:space="preserve">Омской области) осуществляется </w:t>
      </w:r>
      <w:r>
        <w:rPr>
          <w:sz w:val="28"/>
          <w:szCs w:val="28"/>
        </w:rPr>
        <w:t>бюджетным отделом Комитет</w:t>
      </w:r>
      <w:r w:rsidRPr="000F67AC">
        <w:rPr>
          <w:sz w:val="28"/>
          <w:szCs w:val="28"/>
        </w:rPr>
        <w:t xml:space="preserve">а финансов </w:t>
      </w:r>
      <w:r>
        <w:rPr>
          <w:sz w:val="28"/>
          <w:szCs w:val="28"/>
        </w:rPr>
        <w:t xml:space="preserve">и контроля администрации </w:t>
      </w:r>
      <w:proofErr w:type="spellStart"/>
      <w:r w:rsidRPr="003A2A44">
        <w:rPr>
          <w:sz w:val="28"/>
          <w:szCs w:val="28"/>
        </w:rPr>
        <w:t>Москаленского</w:t>
      </w:r>
      <w:proofErr w:type="spellEnd"/>
      <w:r w:rsidRPr="003A2A44">
        <w:rPr>
          <w:sz w:val="28"/>
          <w:szCs w:val="28"/>
        </w:rPr>
        <w:t xml:space="preserve"> муниципального района </w:t>
      </w:r>
      <w:r w:rsidRPr="000F67AC">
        <w:rPr>
          <w:sz w:val="28"/>
          <w:szCs w:val="28"/>
        </w:rPr>
        <w:t xml:space="preserve">Омской области (далее – </w:t>
      </w:r>
      <w:r>
        <w:rPr>
          <w:sz w:val="28"/>
          <w:szCs w:val="28"/>
        </w:rPr>
        <w:t>бюджетный отдел</w:t>
      </w:r>
      <w:r w:rsidRPr="000F67AC">
        <w:rPr>
          <w:sz w:val="28"/>
          <w:szCs w:val="28"/>
        </w:rPr>
        <w:t xml:space="preserve">) в срок, не превышающий 5 рабочих дней с момента возникновения соответствующего долгового обязательства </w:t>
      </w:r>
      <w:proofErr w:type="spellStart"/>
      <w:r w:rsidRPr="003A2A44">
        <w:rPr>
          <w:sz w:val="28"/>
          <w:szCs w:val="28"/>
        </w:rPr>
        <w:t>Москаленского</w:t>
      </w:r>
      <w:proofErr w:type="spellEnd"/>
      <w:r w:rsidRPr="003A2A44">
        <w:rPr>
          <w:sz w:val="28"/>
          <w:szCs w:val="28"/>
        </w:rPr>
        <w:t xml:space="preserve"> муниципального района </w:t>
      </w:r>
      <w:r w:rsidRPr="000F67AC">
        <w:rPr>
          <w:sz w:val="28"/>
          <w:szCs w:val="28"/>
        </w:rPr>
        <w:t>Омской области.</w:t>
      </w:r>
      <w:proofErr w:type="gramEnd"/>
    </w:p>
    <w:p w:rsidR="00D349A3" w:rsidRPr="00D349A3" w:rsidRDefault="00D349A3" w:rsidP="00D349A3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0F67AC"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>долговых обязательствах по муниципаль</w:t>
      </w:r>
      <w:r w:rsidRPr="000F67AC">
        <w:rPr>
          <w:sz w:val="28"/>
          <w:szCs w:val="28"/>
        </w:rPr>
        <w:t xml:space="preserve">ным гарантиям </w:t>
      </w:r>
      <w:proofErr w:type="spellStart"/>
      <w:r w:rsidRPr="003A2A44">
        <w:rPr>
          <w:sz w:val="28"/>
          <w:szCs w:val="28"/>
        </w:rPr>
        <w:t>Москаленского</w:t>
      </w:r>
      <w:proofErr w:type="spellEnd"/>
      <w:r w:rsidRPr="003A2A44">
        <w:rPr>
          <w:sz w:val="28"/>
          <w:szCs w:val="28"/>
        </w:rPr>
        <w:t xml:space="preserve"> муниципального района </w:t>
      </w:r>
      <w:r w:rsidRPr="000F67AC">
        <w:rPr>
          <w:sz w:val="28"/>
          <w:szCs w:val="28"/>
        </w:rPr>
        <w:t xml:space="preserve">Омской области вносится в Долговую книгу </w:t>
      </w:r>
      <w:r>
        <w:rPr>
          <w:sz w:val="28"/>
          <w:szCs w:val="28"/>
        </w:rPr>
        <w:t>бюджетным отделом</w:t>
      </w:r>
      <w:r w:rsidRPr="000F67AC">
        <w:rPr>
          <w:sz w:val="28"/>
          <w:szCs w:val="28"/>
        </w:rPr>
        <w:t xml:space="preserve"> в течение пяти рабочих дней с момента получения сведений о фактическом возникновении (увеличении) или прекращении (уменьшении) обязатель</w:t>
      </w:r>
      <w:proofErr w:type="gramStart"/>
      <w:r w:rsidRPr="000F67AC">
        <w:rPr>
          <w:sz w:val="28"/>
          <w:szCs w:val="28"/>
        </w:rPr>
        <w:t>ств пр</w:t>
      </w:r>
      <w:proofErr w:type="gramEnd"/>
      <w:r w:rsidRPr="000F67AC">
        <w:rPr>
          <w:sz w:val="28"/>
          <w:szCs w:val="28"/>
        </w:rPr>
        <w:t>инц</w:t>
      </w:r>
      <w:r>
        <w:rPr>
          <w:sz w:val="28"/>
          <w:szCs w:val="28"/>
        </w:rPr>
        <w:t>ипала, обеспеченных муниципаль</w:t>
      </w:r>
      <w:r w:rsidRPr="000F67AC">
        <w:rPr>
          <w:sz w:val="28"/>
          <w:szCs w:val="28"/>
        </w:rPr>
        <w:t xml:space="preserve">ной гарантией </w:t>
      </w:r>
      <w:proofErr w:type="spellStart"/>
      <w:r w:rsidRPr="003A2A44">
        <w:rPr>
          <w:sz w:val="28"/>
          <w:szCs w:val="28"/>
        </w:rPr>
        <w:t>Москаленского</w:t>
      </w:r>
      <w:proofErr w:type="spellEnd"/>
      <w:r w:rsidRPr="003A2A44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Омской области.</w:t>
      </w:r>
    </w:p>
    <w:p w:rsidR="00D349A3" w:rsidRPr="00D349A3" w:rsidRDefault="00D349A3">
      <w:pPr>
        <w:ind w:firstLine="709"/>
        <w:jc w:val="both"/>
        <w:rPr>
          <w:sz w:val="28"/>
          <w:szCs w:val="28"/>
        </w:rPr>
      </w:pPr>
    </w:p>
    <w:p w:rsidR="005073D7" w:rsidRDefault="0020627E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Регистрация долговых обязательств </w:t>
      </w:r>
      <w:proofErr w:type="spellStart"/>
      <w:r w:rsidR="00513A77" w:rsidRPr="00513A77">
        <w:rPr>
          <w:sz w:val="28"/>
          <w:szCs w:val="28"/>
        </w:rPr>
        <w:t>Москаленского</w:t>
      </w:r>
      <w:proofErr w:type="spellEnd"/>
      <w:r w:rsidR="00513A77" w:rsidRPr="00513A77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Омской области осуществляется путем присвоения регистрационного номера долговому обязательству и внесения соответствующих записей </w:t>
      </w:r>
      <w:r w:rsidR="00513A77">
        <w:rPr>
          <w:sz w:val="28"/>
          <w:szCs w:val="28"/>
        </w:rPr>
        <w:t>бюджетным отделом</w:t>
      </w:r>
      <w:r>
        <w:rPr>
          <w:sz w:val="28"/>
          <w:szCs w:val="28"/>
        </w:rPr>
        <w:t xml:space="preserve"> в Долговую книгу.</w:t>
      </w:r>
    </w:p>
    <w:p w:rsidR="005073D7" w:rsidRDefault="0020627E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Источниками информации для учета в Долговой книге операций, связанных с привлечен</w:t>
      </w:r>
      <w:r w:rsidR="00513A77">
        <w:rPr>
          <w:sz w:val="28"/>
          <w:szCs w:val="28"/>
        </w:rPr>
        <w:t>ием, изменением и погашением муниципаль</w:t>
      </w:r>
      <w:r>
        <w:rPr>
          <w:sz w:val="28"/>
          <w:szCs w:val="28"/>
        </w:rPr>
        <w:t xml:space="preserve">ного долга </w:t>
      </w:r>
      <w:proofErr w:type="spellStart"/>
      <w:r w:rsidR="00513A77" w:rsidRPr="00513A77">
        <w:rPr>
          <w:sz w:val="28"/>
          <w:szCs w:val="28"/>
        </w:rPr>
        <w:t>Москаленского</w:t>
      </w:r>
      <w:proofErr w:type="spellEnd"/>
      <w:r w:rsidR="00513A77" w:rsidRPr="00513A77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Омской области, являются договоры и соглашения о возникновении долговых обязательств, а также иные документы, подтверждающие возникновение (изменение, исполнение) долгового обязательства </w:t>
      </w:r>
      <w:proofErr w:type="spellStart"/>
      <w:r w:rsidR="00513A77" w:rsidRPr="00513A77">
        <w:rPr>
          <w:sz w:val="28"/>
          <w:szCs w:val="28"/>
        </w:rPr>
        <w:t>Москаленского</w:t>
      </w:r>
      <w:proofErr w:type="spellEnd"/>
      <w:r w:rsidR="00513A77" w:rsidRPr="00513A77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Омской области.</w:t>
      </w:r>
    </w:p>
    <w:p w:rsidR="005073D7" w:rsidRDefault="0020627E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Информация, содержащаяся в Долговой книге, является конфиденциальной.</w:t>
      </w:r>
    </w:p>
    <w:p w:rsidR="005073D7" w:rsidRDefault="0020627E">
      <w:pPr>
        <w:autoSpaceDE w:val="0"/>
        <w:ind w:firstLine="720"/>
        <w:jc w:val="both"/>
      </w:pPr>
      <w:r>
        <w:rPr>
          <w:sz w:val="28"/>
          <w:szCs w:val="28"/>
        </w:rPr>
        <w:t xml:space="preserve">8. Информация, содержащаяся в Долговой книге, по всем долговым обязательствам </w:t>
      </w:r>
      <w:proofErr w:type="spellStart"/>
      <w:r w:rsidR="00513A77" w:rsidRPr="00513A77">
        <w:rPr>
          <w:sz w:val="28"/>
          <w:szCs w:val="28"/>
        </w:rPr>
        <w:t>Москаленского</w:t>
      </w:r>
      <w:proofErr w:type="spellEnd"/>
      <w:r w:rsidR="00513A77" w:rsidRPr="00513A77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Омской области (либо по отдельным долговым обязательствам) предоставляется в виде выписки на бумажном носителе в течение 10 рабочих дней с мо</w:t>
      </w:r>
      <w:r w:rsidR="00513A77">
        <w:rPr>
          <w:sz w:val="28"/>
          <w:szCs w:val="28"/>
        </w:rPr>
        <w:t>мента поступления в Комитет</w:t>
      </w:r>
      <w:r>
        <w:rPr>
          <w:sz w:val="28"/>
          <w:szCs w:val="28"/>
        </w:rPr>
        <w:t xml:space="preserve"> финансов</w:t>
      </w:r>
      <w:r w:rsidR="00513A77">
        <w:rPr>
          <w:sz w:val="28"/>
          <w:szCs w:val="28"/>
        </w:rPr>
        <w:t xml:space="preserve"> и контроля администрации</w:t>
      </w:r>
      <w:r>
        <w:rPr>
          <w:sz w:val="28"/>
          <w:szCs w:val="28"/>
        </w:rPr>
        <w:t xml:space="preserve"> </w:t>
      </w:r>
      <w:proofErr w:type="spellStart"/>
      <w:r w:rsidR="00513A77" w:rsidRPr="00513A77">
        <w:rPr>
          <w:sz w:val="28"/>
          <w:szCs w:val="28"/>
        </w:rPr>
        <w:t>Москаленского</w:t>
      </w:r>
      <w:proofErr w:type="spellEnd"/>
      <w:r w:rsidR="00513A77" w:rsidRPr="00513A77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Омской области </w:t>
      </w:r>
      <w:r w:rsidR="00513A77">
        <w:rPr>
          <w:sz w:val="28"/>
          <w:szCs w:val="28"/>
        </w:rPr>
        <w:t xml:space="preserve">(далее – Комитет финансов) </w:t>
      </w:r>
      <w:r>
        <w:rPr>
          <w:sz w:val="28"/>
          <w:szCs w:val="28"/>
        </w:rPr>
        <w:t>соответствующего запроса.</w:t>
      </w:r>
    </w:p>
    <w:p w:rsidR="005073D7" w:rsidRDefault="0020627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Выписка из Долговой книги готовится </w:t>
      </w:r>
      <w:r w:rsidR="00513A77">
        <w:rPr>
          <w:sz w:val="28"/>
          <w:szCs w:val="28"/>
        </w:rPr>
        <w:t>бюджетным отделом за подписью председателя Комитет</w:t>
      </w:r>
      <w:r>
        <w:rPr>
          <w:sz w:val="28"/>
          <w:szCs w:val="28"/>
        </w:rPr>
        <w:t>а финансов.</w:t>
      </w:r>
    </w:p>
    <w:p w:rsidR="005073D7" w:rsidRDefault="005073D7">
      <w:pPr>
        <w:autoSpaceDE w:val="0"/>
        <w:ind w:firstLine="720"/>
        <w:jc w:val="both"/>
        <w:rPr>
          <w:sz w:val="28"/>
          <w:szCs w:val="28"/>
        </w:rPr>
      </w:pPr>
    </w:p>
    <w:p w:rsidR="005073D7" w:rsidRDefault="005073D7">
      <w:pPr>
        <w:autoSpaceDE w:val="0"/>
        <w:ind w:firstLine="720"/>
        <w:jc w:val="both"/>
        <w:rPr>
          <w:sz w:val="28"/>
          <w:szCs w:val="28"/>
        </w:rPr>
      </w:pPr>
    </w:p>
    <w:p w:rsidR="005073D7" w:rsidRDefault="005073D7">
      <w:pPr>
        <w:autoSpaceDE w:val="0"/>
        <w:ind w:firstLine="720"/>
        <w:jc w:val="both"/>
        <w:rPr>
          <w:sz w:val="28"/>
          <w:szCs w:val="28"/>
        </w:rPr>
      </w:pPr>
    </w:p>
    <w:p w:rsidR="005073D7" w:rsidRDefault="0020627E">
      <w:pPr>
        <w:autoSpaceDE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5073D7" w:rsidRDefault="0020627E">
      <w:pPr>
        <w:pStyle w:val="ConsPlusTitle"/>
        <w:widowControl/>
        <w:ind w:firstLine="72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sectPr w:rsidR="005073D7" w:rsidSect="005073D7">
      <w:headerReference w:type="default" r:id="rId6"/>
      <w:pgSz w:w="11906" w:h="16838"/>
      <w:pgMar w:top="1134" w:right="709" w:bottom="1134" w:left="1559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85A" w:rsidRDefault="0011285A" w:rsidP="005073D7">
      <w:r>
        <w:separator/>
      </w:r>
    </w:p>
  </w:endnote>
  <w:endnote w:type="continuationSeparator" w:id="0">
    <w:p w:rsidR="0011285A" w:rsidRDefault="0011285A" w:rsidP="00507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85A" w:rsidRDefault="0011285A" w:rsidP="005073D7">
      <w:r w:rsidRPr="005073D7">
        <w:rPr>
          <w:color w:val="000000"/>
        </w:rPr>
        <w:separator/>
      </w:r>
    </w:p>
  </w:footnote>
  <w:footnote w:type="continuationSeparator" w:id="0">
    <w:p w:rsidR="0011285A" w:rsidRDefault="0011285A" w:rsidP="005073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3D7" w:rsidRDefault="00473B7B">
    <w:pPr>
      <w:pStyle w:val="a4"/>
      <w:jc w:val="center"/>
    </w:pPr>
    <w:r>
      <w:fldChar w:fldCharType="begin"/>
    </w:r>
    <w:r w:rsidR="002D5331">
      <w:instrText xml:space="preserve"> PAGE </w:instrText>
    </w:r>
    <w:r>
      <w:fldChar w:fldCharType="separate"/>
    </w:r>
    <w:r w:rsidR="00D349A3">
      <w:rPr>
        <w:noProof/>
      </w:rPr>
      <w:t>2</w:t>
    </w:r>
    <w:r>
      <w:rPr>
        <w:noProof/>
      </w:rPr>
      <w:fldChar w:fldCharType="end"/>
    </w:r>
  </w:p>
  <w:p w:rsidR="005073D7" w:rsidRDefault="005073D7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73D7"/>
    <w:rsid w:val="0011285A"/>
    <w:rsid w:val="0020627E"/>
    <w:rsid w:val="002D5331"/>
    <w:rsid w:val="002E5CBA"/>
    <w:rsid w:val="00473B7B"/>
    <w:rsid w:val="004963A6"/>
    <w:rsid w:val="005073D7"/>
    <w:rsid w:val="00513A77"/>
    <w:rsid w:val="00676E18"/>
    <w:rsid w:val="00A825A2"/>
    <w:rsid w:val="00B011D3"/>
    <w:rsid w:val="00B57DCD"/>
    <w:rsid w:val="00C61008"/>
    <w:rsid w:val="00C805F9"/>
    <w:rsid w:val="00D13A1E"/>
    <w:rsid w:val="00D349A3"/>
    <w:rsid w:val="00EF6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73D7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rsid w:val="005073D7"/>
    <w:pPr>
      <w:keepNext/>
      <w:widowControl w:val="0"/>
      <w:shd w:val="clear" w:color="auto" w:fill="FFFFFF"/>
      <w:snapToGrid w:val="0"/>
      <w:jc w:val="both"/>
      <w:outlineLvl w:val="0"/>
    </w:pPr>
    <w:rPr>
      <w:b/>
      <w:color w:val="000000"/>
      <w:spacing w:val="-14"/>
      <w:sz w:val="29"/>
      <w:szCs w:val="20"/>
    </w:rPr>
  </w:style>
  <w:style w:type="paragraph" w:styleId="2">
    <w:name w:val="heading 2"/>
    <w:basedOn w:val="a"/>
    <w:next w:val="a"/>
    <w:rsid w:val="005073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5073D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73D7"/>
    <w:pPr>
      <w:widowControl w:val="0"/>
      <w:suppressAutoHyphens/>
      <w:autoSpaceDE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073D7"/>
    <w:pPr>
      <w:widowControl w:val="0"/>
      <w:suppressAutoHyphens/>
      <w:autoSpaceDE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73D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73D7"/>
  </w:style>
  <w:style w:type="paragraph" w:styleId="a6">
    <w:name w:val="footer"/>
    <w:basedOn w:val="a"/>
    <w:rsid w:val="005073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rsid w:val="005073D7"/>
    <w:rPr>
      <w:sz w:val="24"/>
      <w:szCs w:val="24"/>
    </w:rPr>
  </w:style>
  <w:style w:type="character" w:customStyle="1" w:styleId="a8">
    <w:name w:val="Верхний колонтитул Знак"/>
    <w:basedOn w:val="a0"/>
    <w:rsid w:val="005073D7"/>
    <w:rPr>
      <w:sz w:val="24"/>
      <w:szCs w:val="24"/>
    </w:rPr>
  </w:style>
  <w:style w:type="character" w:styleId="a9">
    <w:name w:val="Hyperlink"/>
    <w:basedOn w:val="a0"/>
    <w:rsid w:val="005073D7"/>
    <w:rPr>
      <w:color w:val="0000FF"/>
      <w:u w:val="single"/>
    </w:rPr>
  </w:style>
  <w:style w:type="character" w:styleId="aa">
    <w:name w:val="annotation reference"/>
    <w:basedOn w:val="a0"/>
    <w:rsid w:val="005073D7"/>
    <w:rPr>
      <w:sz w:val="16"/>
      <w:szCs w:val="16"/>
    </w:rPr>
  </w:style>
  <w:style w:type="paragraph" w:styleId="ab">
    <w:name w:val="annotation text"/>
    <w:basedOn w:val="a"/>
    <w:rsid w:val="005073D7"/>
    <w:rPr>
      <w:sz w:val="20"/>
      <w:szCs w:val="20"/>
    </w:rPr>
  </w:style>
  <w:style w:type="character" w:customStyle="1" w:styleId="ac">
    <w:name w:val="Текст примечания Знак"/>
    <w:basedOn w:val="a0"/>
    <w:rsid w:val="00507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Nikiforova</dc:creator>
  <cp:lastModifiedBy>Татьяна</cp:lastModifiedBy>
  <cp:revision>10</cp:revision>
  <cp:lastPrinted>2020-05-28T10:29:00Z</cp:lastPrinted>
  <dcterms:created xsi:type="dcterms:W3CDTF">2020-06-16T10:41:00Z</dcterms:created>
  <dcterms:modified xsi:type="dcterms:W3CDTF">2024-01-18T03:24:00Z</dcterms:modified>
</cp:coreProperties>
</file>