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2C" w:rsidRPr="00535D95" w:rsidRDefault="001C052C">
      <w:pPr>
        <w:pStyle w:val="ConsPlusNormal"/>
        <w:jc w:val="right"/>
        <w:outlineLvl w:val="0"/>
        <w:rPr>
          <w:sz w:val="28"/>
          <w:szCs w:val="28"/>
        </w:rPr>
      </w:pPr>
      <w:r w:rsidRPr="00535D95">
        <w:rPr>
          <w:sz w:val="28"/>
          <w:szCs w:val="28"/>
        </w:rPr>
        <w:t xml:space="preserve">Приложение </w:t>
      </w:r>
      <w:r w:rsidR="00536EC0" w:rsidRPr="00535D95">
        <w:rPr>
          <w:sz w:val="28"/>
          <w:szCs w:val="28"/>
        </w:rPr>
        <w:t>№</w:t>
      </w:r>
      <w:r w:rsidRPr="00535D95">
        <w:rPr>
          <w:sz w:val="28"/>
          <w:szCs w:val="28"/>
        </w:rPr>
        <w:t xml:space="preserve"> </w:t>
      </w:r>
      <w:r w:rsidR="001E6837">
        <w:rPr>
          <w:sz w:val="28"/>
          <w:szCs w:val="28"/>
        </w:rPr>
        <w:t>4</w:t>
      </w:r>
    </w:p>
    <w:p w:rsidR="001C052C" w:rsidRPr="00535D95" w:rsidRDefault="001C052C">
      <w:pPr>
        <w:pStyle w:val="ConsPlusNormal"/>
        <w:jc w:val="right"/>
        <w:rPr>
          <w:sz w:val="28"/>
          <w:szCs w:val="28"/>
        </w:rPr>
      </w:pPr>
      <w:r w:rsidRPr="00535D95">
        <w:rPr>
          <w:sz w:val="28"/>
          <w:szCs w:val="28"/>
        </w:rPr>
        <w:t>к Типовой форме соглашения</w:t>
      </w:r>
    </w:p>
    <w:p w:rsidR="001C052C" w:rsidRPr="00535D95" w:rsidRDefault="001C052C">
      <w:pPr>
        <w:pStyle w:val="ConsPlusNormal"/>
        <w:jc w:val="right"/>
        <w:rPr>
          <w:sz w:val="28"/>
          <w:szCs w:val="28"/>
        </w:rPr>
      </w:pPr>
      <w:r w:rsidRPr="00535D95">
        <w:rPr>
          <w:sz w:val="28"/>
          <w:szCs w:val="28"/>
        </w:rPr>
        <w:t>о предоставлении из областного бюджета</w:t>
      </w:r>
    </w:p>
    <w:p w:rsidR="00560A3F" w:rsidRDefault="001C052C" w:rsidP="00560A3F">
      <w:pPr>
        <w:pStyle w:val="ConsPlusNormal"/>
        <w:jc w:val="right"/>
        <w:rPr>
          <w:sz w:val="28"/>
          <w:szCs w:val="28"/>
        </w:rPr>
      </w:pPr>
      <w:r w:rsidRPr="00535D95">
        <w:rPr>
          <w:sz w:val="28"/>
          <w:szCs w:val="28"/>
        </w:rPr>
        <w:t xml:space="preserve">гранта в форме субсидии </w:t>
      </w:r>
    </w:p>
    <w:p w:rsidR="00560A3F" w:rsidRPr="00535D95" w:rsidRDefault="00560A3F" w:rsidP="00560A3F">
      <w:pPr>
        <w:pStyle w:val="ConsPlusNormal"/>
        <w:jc w:val="right"/>
        <w:rPr>
          <w:sz w:val="28"/>
          <w:szCs w:val="28"/>
        </w:rPr>
      </w:pPr>
      <w:bookmarkStart w:id="0" w:name="_GoBack"/>
      <w:bookmarkEnd w:id="0"/>
    </w:p>
    <w:p w:rsidR="001C052C" w:rsidRPr="00535D95" w:rsidRDefault="001C052C">
      <w:pPr>
        <w:pStyle w:val="ConsPlusNormal"/>
        <w:jc w:val="right"/>
        <w:rPr>
          <w:sz w:val="28"/>
          <w:szCs w:val="28"/>
        </w:rPr>
      </w:pPr>
    </w:p>
    <w:p w:rsidR="001C052C" w:rsidRDefault="001C052C">
      <w:pPr>
        <w:pStyle w:val="ConsPlusNormal"/>
        <w:jc w:val="both"/>
      </w:pPr>
    </w:p>
    <w:p w:rsidR="001C052C" w:rsidRPr="00536EC0" w:rsidRDefault="001C052C">
      <w:pPr>
        <w:pStyle w:val="ConsPlusNormal"/>
        <w:jc w:val="right"/>
        <w:rPr>
          <w:sz w:val="28"/>
          <w:szCs w:val="28"/>
        </w:rPr>
      </w:pPr>
      <w:r w:rsidRPr="00536EC0">
        <w:rPr>
          <w:sz w:val="28"/>
          <w:szCs w:val="28"/>
        </w:rPr>
        <w:t xml:space="preserve">Приложение </w:t>
      </w:r>
      <w:r w:rsidR="00536EC0" w:rsidRPr="00536EC0">
        <w:rPr>
          <w:sz w:val="28"/>
          <w:szCs w:val="28"/>
        </w:rPr>
        <w:t>№</w:t>
      </w:r>
      <w:r w:rsidRPr="00536EC0">
        <w:rPr>
          <w:sz w:val="28"/>
          <w:szCs w:val="28"/>
        </w:rPr>
        <w:t xml:space="preserve"> ___</w:t>
      </w:r>
    </w:p>
    <w:p w:rsidR="001C052C" w:rsidRPr="00536EC0" w:rsidRDefault="001C052C">
      <w:pPr>
        <w:pStyle w:val="ConsPlusNormal"/>
        <w:jc w:val="right"/>
        <w:rPr>
          <w:sz w:val="28"/>
          <w:szCs w:val="28"/>
        </w:rPr>
      </w:pPr>
      <w:r w:rsidRPr="00536EC0">
        <w:rPr>
          <w:sz w:val="28"/>
          <w:szCs w:val="28"/>
        </w:rPr>
        <w:t>к Соглашению</w:t>
      </w:r>
      <w:r w:rsidR="00411CA9">
        <w:rPr>
          <w:sz w:val="28"/>
          <w:szCs w:val="28"/>
        </w:rPr>
        <w:t xml:space="preserve"> </w:t>
      </w:r>
      <w:r w:rsidRPr="00536EC0">
        <w:rPr>
          <w:sz w:val="28"/>
          <w:szCs w:val="28"/>
        </w:rPr>
        <w:t xml:space="preserve">от ____________ </w:t>
      </w:r>
      <w:r w:rsidR="00536EC0" w:rsidRPr="00536EC0">
        <w:rPr>
          <w:sz w:val="28"/>
          <w:szCs w:val="28"/>
        </w:rPr>
        <w:t>№</w:t>
      </w:r>
      <w:r w:rsidRPr="00536EC0">
        <w:rPr>
          <w:sz w:val="28"/>
          <w:szCs w:val="28"/>
        </w:rPr>
        <w:t xml:space="preserve"> _____</w:t>
      </w:r>
    </w:p>
    <w:p w:rsidR="001C052C" w:rsidRPr="00536EC0" w:rsidRDefault="001C052C">
      <w:pPr>
        <w:pStyle w:val="ConsPlusNormal"/>
        <w:jc w:val="both"/>
        <w:rPr>
          <w:sz w:val="28"/>
          <w:szCs w:val="28"/>
        </w:rPr>
      </w:pPr>
    </w:p>
    <w:p w:rsidR="0005368E" w:rsidRPr="0005368E" w:rsidRDefault="001E6837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Значения результатов предоставления гранта</w:t>
      </w:r>
    </w:p>
    <w:tbl>
      <w:tblPr>
        <w:tblW w:w="1458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2"/>
        <w:gridCol w:w="129"/>
        <w:gridCol w:w="3840"/>
        <w:gridCol w:w="60"/>
        <w:gridCol w:w="3342"/>
        <w:gridCol w:w="1842"/>
      </w:tblGrid>
      <w:tr w:rsidR="00536EC0" w:rsidRPr="00535D95" w:rsidTr="0005368E">
        <w:tc>
          <w:tcPr>
            <w:tcW w:w="5372" w:type="dxa"/>
            <w:hideMark/>
          </w:tcPr>
          <w:p w:rsidR="00536EC0" w:rsidRPr="001204C8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29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40" w:type="dxa"/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536EC0" w:rsidRPr="00535D95" w:rsidTr="0005368E">
        <w:tc>
          <w:tcPr>
            <w:tcW w:w="5372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29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40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по Сводному реестру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536EC0" w:rsidRPr="00535D95" w:rsidTr="0005368E">
        <w:tc>
          <w:tcPr>
            <w:tcW w:w="5372" w:type="dxa"/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Наименование Получателя </w:t>
            </w:r>
          </w:p>
        </w:tc>
        <w:tc>
          <w:tcPr>
            <w:tcW w:w="129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40" w:type="dxa"/>
            <w:tcBorders>
              <w:bottom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05368E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ИНН</w:t>
            </w:r>
            <w:r w:rsidR="0005368E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536EC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536EC0" w:rsidRPr="00535D95" w:rsidTr="0005368E">
        <w:tc>
          <w:tcPr>
            <w:tcW w:w="5372" w:type="dxa"/>
            <w:vAlign w:val="center"/>
            <w:hideMark/>
          </w:tcPr>
          <w:p w:rsidR="00536EC0" w:rsidRPr="00536EC0" w:rsidRDefault="00536EC0" w:rsidP="00536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Наименование главного</w:t>
            </w:r>
          </w:p>
          <w:p w:rsidR="00536EC0" w:rsidRPr="00536EC0" w:rsidRDefault="00536EC0" w:rsidP="00536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распорядителя средств</w:t>
            </w:r>
          </w:p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29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4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по Сводному реестру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536EC0" w:rsidRPr="00535D95" w:rsidTr="0005368E">
        <w:tc>
          <w:tcPr>
            <w:tcW w:w="5372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29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40" w:type="dxa"/>
            <w:tcBorders>
              <w:top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536EC0" w:rsidRPr="00535D95" w:rsidTr="0005368E">
        <w:tc>
          <w:tcPr>
            <w:tcW w:w="5372" w:type="dxa"/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36EC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структурного элемента государственной программы Омской области (регионального проекта)</w:t>
            </w:r>
            <w:r w:rsidR="0005368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9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40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  _______________________________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05368E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по БК</w:t>
            </w:r>
            <w:r w:rsidR="0005368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53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68E" w:rsidRPr="00535D95" w:rsidTr="0005368E">
        <w:tc>
          <w:tcPr>
            <w:tcW w:w="5372" w:type="dxa"/>
            <w:vAlign w:val="center"/>
          </w:tcPr>
          <w:p w:rsidR="0005368E" w:rsidRPr="00536EC0" w:rsidRDefault="0005368E" w:rsidP="00536EC0">
            <w:pPr>
              <w:spacing w:after="105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Вид документа </w:t>
            </w:r>
          </w:p>
        </w:tc>
        <w:tc>
          <w:tcPr>
            <w:tcW w:w="129" w:type="dxa"/>
          </w:tcPr>
          <w:p w:rsidR="0005368E" w:rsidRPr="00536EC0" w:rsidRDefault="0005368E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0" w:type="dxa"/>
          </w:tcPr>
          <w:p w:rsidR="0005368E" w:rsidRDefault="0005368E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05368E" w:rsidRPr="0005368E" w:rsidRDefault="0005368E" w:rsidP="001E6837">
            <w:pPr>
              <w:spacing w:after="105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5368E">
              <w:rPr>
                <w:rFonts w:ascii="Times New Roman" w:hAnsi="Times New Roman"/>
                <w:sz w:val="20"/>
                <w:szCs w:val="20"/>
              </w:rPr>
              <w:t>первичный – «0», уточненный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«1», «2», «3», «…»)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05368E" w:rsidRPr="00536EC0" w:rsidRDefault="0005368E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</w:tcPr>
          <w:p w:rsidR="0005368E" w:rsidRPr="00536EC0" w:rsidRDefault="0005368E" w:rsidP="0005368E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368E" w:rsidRPr="00536EC0" w:rsidRDefault="0005368E" w:rsidP="00536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052C" w:rsidRDefault="001C052C">
      <w:pPr>
        <w:pStyle w:val="ConsPlusNonformat"/>
        <w:jc w:val="both"/>
      </w:pPr>
    </w:p>
    <w:p w:rsidR="001E6837" w:rsidRDefault="001E6837">
      <w:pPr>
        <w:pStyle w:val="ConsPlusNonformat"/>
        <w:jc w:val="both"/>
      </w:pPr>
    </w:p>
    <w:p w:rsidR="001E6837" w:rsidRDefault="001E6837">
      <w:pPr>
        <w:pStyle w:val="ConsPlusNonformat"/>
        <w:jc w:val="both"/>
      </w:pPr>
    </w:p>
    <w:p w:rsidR="001E6837" w:rsidRDefault="001E6837">
      <w:pPr>
        <w:pStyle w:val="ConsPlusNonformat"/>
        <w:jc w:val="both"/>
      </w:pPr>
    </w:p>
    <w:p w:rsidR="001E6837" w:rsidRPr="004C3360" w:rsidRDefault="004C3360" w:rsidP="004C33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360">
        <w:rPr>
          <w:rFonts w:ascii="Times New Roman" w:hAnsi="Times New Roman"/>
          <w:sz w:val="24"/>
          <w:szCs w:val="24"/>
        </w:rPr>
        <w:t xml:space="preserve">  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6"/>
        <w:gridCol w:w="1262"/>
        <w:gridCol w:w="944"/>
        <w:gridCol w:w="1066"/>
        <w:gridCol w:w="823"/>
        <w:gridCol w:w="945"/>
        <w:gridCol w:w="945"/>
        <w:gridCol w:w="945"/>
        <w:gridCol w:w="1020"/>
        <w:gridCol w:w="870"/>
        <w:gridCol w:w="1114"/>
        <w:gridCol w:w="776"/>
        <w:gridCol w:w="1067"/>
        <w:gridCol w:w="823"/>
        <w:gridCol w:w="1445"/>
      </w:tblGrid>
      <w:tr w:rsidR="003A25D5" w:rsidRPr="003A25D5" w:rsidTr="00B83F6E">
        <w:tc>
          <w:tcPr>
            <w:tcW w:w="2668" w:type="dxa"/>
            <w:gridSpan w:val="2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расходов</w:t>
            </w:r>
            <w:r w:rsidRPr="003A25D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010" w:type="dxa"/>
            <w:gridSpan w:val="2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гранта</w:t>
            </w:r>
          </w:p>
        </w:tc>
        <w:tc>
          <w:tcPr>
            <w:tcW w:w="1768" w:type="dxa"/>
            <w:gridSpan w:val="2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45" w:type="dxa"/>
            <w:vMerge w:val="restart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8060" w:type="dxa"/>
            <w:gridSpan w:val="8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 xml:space="preserve">Плановые значения результатов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гранта</w:t>
            </w:r>
            <w:r w:rsidRPr="003A25D5">
              <w:rPr>
                <w:rFonts w:ascii="Times New Roman" w:hAnsi="Times New Roman"/>
                <w:sz w:val="24"/>
                <w:szCs w:val="24"/>
              </w:rPr>
              <w:t xml:space="preserve"> по годам (срокам) реализации Соглашения</w:t>
            </w:r>
            <w:r w:rsidRPr="003A25D5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3A25D5" w:rsidRPr="003A25D5" w:rsidTr="00B83F6E">
        <w:tc>
          <w:tcPr>
            <w:tcW w:w="1406" w:type="dxa"/>
            <w:vMerge w:val="restart"/>
            <w:shd w:val="clear" w:color="auto" w:fill="auto"/>
            <w:textDirection w:val="btLr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62" w:type="dxa"/>
            <w:vMerge w:val="restart"/>
            <w:shd w:val="clear" w:color="auto" w:fill="auto"/>
            <w:textDirection w:val="btLr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код по БК</w:t>
            </w:r>
          </w:p>
        </w:tc>
        <w:tc>
          <w:tcPr>
            <w:tcW w:w="944" w:type="dxa"/>
            <w:vMerge w:val="restart"/>
            <w:shd w:val="clear" w:color="auto" w:fill="auto"/>
            <w:textDirection w:val="btLr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тип</w:t>
            </w:r>
            <w:r w:rsidRPr="003A25D5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66" w:type="dxa"/>
            <w:vMerge w:val="restart"/>
            <w:shd w:val="clear" w:color="auto" w:fill="auto"/>
            <w:textDirection w:val="btLr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3A25D5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823" w:type="dxa"/>
            <w:vMerge w:val="restart"/>
            <w:shd w:val="clear" w:color="auto" w:fill="auto"/>
            <w:textDirection w:val="btLr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45" w:type="dxa"/>
            <w:vMerge w:val="restart"/>
            <w:shd w:val="clear" w:color="auto" w:fill="auto"/>
            <w:textDirection w:val="btLr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код по ОКЕИ</w:t>
            </w:r>
          </w:p>
        </w:tc>
        <w:tc>
          <w:tcPr>
            <w:tcW w:w="945" w:type="dxa"/>
            <w:vMerge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</w:tr>
      <w:tr w:rsidR="003A25D5" w:rsidRPr="003A25D5" w:rsidTr="00B83F6E">
        <w:trPr>
          <w:cantSplit/>
          <w:trHeight w:val="2313"/>
        </w:trPr>
        <w:tc>
          <w:tcPr>
            <w:tcW w:w="1406" w:type="dxa"/>
            <w:vMerge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vMerge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vMerge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  <w:textDirection w:val="btLr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с даты заключения</w:t>
            </w:r>
          </w:p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Соглашения</w:t>
            </w:r>
          </w:p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Соглашения</w:t>
            </w:r>
          </w:p>
        </w:tc>
        <w:tc>
          <w:tcPr>
            <w:tcW w:w="1020" w:type="dxa"/>
            <w:shd w:val="clear" w:color="auto" w:fill="auto"/>
            <w:textDirection w:val="btLr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</w:rPr>
              <w:t>из них с начала текущего финансового года</w:t>
            </w:r>
          </w:p>
        </w:tc>
        <w:tc>
          <w:tcPr>
            <w:tcW w:w="870" w:type="dxa"/>
            <w:shd w:val="clear" w:color="auto" w:fill="auto"/>
            <w:textDirection w:val="btLr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с даты заключения</w:t>
            </w:r>
          </w:p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Соглашения</w:t>
            </w:r>
          </w:p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  <w:textDirection w:val="btLr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</w:rPr>
              <w:t>из них с начала текущего финансового года</w:t>
            </w:r>
          </w:p>
        </w:tc>
        <w:tc>
          <w:tcPr>
            <w:tcW w:w="776" w:type="dxa"/>
            <w:shd w:val="clear" w:color="auto" w:fill="auto"/>
            <w:textDirection w:val="btLr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с даты заключения</w:t>
            </w:r>
          </w:p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Соглашения</w:t>
            </w:r>
          </w:p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  <w:textDirection w:val="btLr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</w:rPr>
              <w:t>из них с начала текущего финансового года</w:t>
            </w:r>
          </w:p>
        </w:tc>
        <w:tc>
          <w:tcPr>
            <w:tcW w:w="823" w:type="dxa"/>
            <w:shd w:val="clear" w:color="auto" w:fill="auto"/>
            <w:textDirection w:val="btLr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с даты заключения</w:t>
            </w:r>
          </w:p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Соглашения</w:t>
            </w:r>
          </w:p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shd w:val="clear" w:color="auto" w:fill="auto"/>
            <w:textDirection w:val="btLr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</w:rPr>
              <w:t>из них с начала текущего финансового года</w:t>
            </w:r>
          </w:p>
        </w:tc>
      </w:tr>
      <w:tr w:rsidR="003A25D5" w:rsidRPr="003A25D5" w:rsidTr="00B83F6E">
        <w:tc>
          <w:tcPr>
            <w:tcW w:w="1406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3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0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4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6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67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23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A25D5" w:rsidRPr="003A25D5" w:rsidTr="00B83F6E">
        <w:tc>
          <w:tcPr>
            <w:tcW w:w="1406" w:type="dxa"/>
            <w:vMerge w:val="restart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5D5" w:rsidRPr="003A25D5" w:rsidTr="00B83F6E">
        <w:tc>
          <w:tcPr>
            <w:tcW w:w="1406" w:type="dxa"/>
            <w:vMerge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3A25D5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823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5D5" w:rsidRPr="003A25D5" w:rsidTr="00B83F6E">
        <w:tc>
          <w:tcPr>
            <w:tcW w:w="1406" w:type="dxa"/>
            <w:vMerge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5D5" w:rsidRPr="003A25D5" w:rsidTr="00B83F6E">
        <w:tc>
          <w:tcPr>
            <w:tcW w:w="1406" w:type="dxa"/>
            <w:vMerge w:val="restart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5D5" w:rsidRPr="003A25D5" w:rsidTr="00B83F6E">
        <w:tc>
          <w:tcPr>
            <w:tcW w:w="1406" w:type="dxa"/>
            <w:vMerge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A25D5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3A25D5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823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5D5" w:rsidRPr="003A25D5" w:rsidTr="00B83F6E">
        <w:tc>
          <w:tcPr>
            <w:tcW w:w="1406" w:type="dxa"/>
            <w:vMerge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shd w:val="clear" w:color="auto" w:fill="auto"/>
          </w:tcPr>
          <w:p w:rsidR="003A25D5" w:rsidRPr="003A25D5" w:rsidRDefault="003A25D5" w:rsidP="003A2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25D5" w:rsidRDefault="003A25D5" w:rsidP="004C33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3360" w:rsidRDefault="004C3360" w:rsidP="004C33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p w:rsidR="004C3360" w:rsidRPr="004C3360" w:rsidRDefault="004C3360" w:rsidP="007526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1 </w:t>
      </w:r>
      <w:r w:rsidRPr="004C3360">
        <w:rPr>
          <w:rFonts w:ascii="Times New Roman" w:hAnsi="Times New Roman"/>
          <w:sz w:val="28"/>
          <w:szCs w:val="28"/>
        </w:rPr>
        <w:t xml:space="preserve">Заполняется в случае, если Получателем является физическое лицо. </w:t>
      </w:r>
    </w:p>
    <w:p w:rsidR="004C3360" w:rsidRPr="004C3360" w:rsidRDefault="004C3360" w:rsidP="007526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2</w:t>
      </w:r>
      <w:r w:rsidR="00D27F11">
        <w:rPr>
          <w:rFonts w:ascii="Times New Roman" w:hAnsi="Times New Roman"/>
          <w:sz w:val="28"/>
          <w:szCs w:val="28"/>
          <w:vertAlign w:val="superscript"/>
        </w:rPr>
        <w:t> </w:t>
      </w:r>
      <w:r w:rsidRPr="004C3360">
        <w:rPr>
          <w:rFonts w:ascii="Times New Roman" w:hAnsi="Times New Roman"/>
          <w:sz w:val="28"/>
          <w:szCs w:val="28"/>
        </w:rPr>
        <w:t xml:space="preserve">Указывается в случае, если грант предоставляется в целях достижения результатов (выполнения мероприятий) структурных элементов государственной программы Омской области (регионального проекта). В кодовой зоне указываются 4 и 5 разряды целевой статьи расходов областного бюджета. </w:t>
      </w:r>
    </w:p>
    <w:p w:rsidR="004C3360" w:rsidRDefault="006B20F8" w:rsidP="007526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3 </w:t>
      </w:r>
      <w:r w:rsidR="004C3360" w:rsidRPr="004C3360">
        <w:rPr>
          <w:rFonts w:ascii="Times New Roman" w:hAnsi="Times New Roman"/>
          <w:sz w:val="28"/>
          <w:szCs w:val="28"/>
        </w:rPr>
        <w:t xml:space="preserve">При предоставлении </w:t>
      </w:r>
      <w:r w:rsidR="001E6837">
        <w:rPr>
          <w:rFonts w:ascii="Times New Roman" w:hAnsi="Times New Roman"/>
          <w:sz w:val="28"/>
          <w:szCs w:val="28"/>
        </w:rPr>
        <w:t>уточненных значений</w:t>
      </w:r>
      <w:r w:rsidR="004C3360" w:rsidRPr="004C3360">
        <w:rPr>
          <w:rFonts w:ascii="Times New Roman" w:hAnsi="Times New Roman"/>
          <w:sz w:val="28"/>
          <w:szCs w:val="28"/>
        </w:rPr>
        <w:t xml:space="preserve"> указывается номер очередного внесения изменения в приложение (например, </w:t>
      </w:r>
      <w:r>
        <w:rPr>
          <w:rFonts w:ascii="Times New Roman" w:hAnsi="Times New Roman"/>
          <w:sz w:val="28"/>
          <w:szCs w:val="28"/>
        </w:rPr>
        <w:t>«</w:t>
      </w:r>
      <w:r w:rsidR="004C3360" w:rsidRPr="004C33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</w:t>
      </w:r>
      <w:r w:rsidR="004C3360" w:rsidRPr="004C336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="004C3360" w:rsidRPr="004C336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»</w:t>
      </w:r>
      <w:r w:rsidR="004C3360" w:rsidRPr="004C336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="004C3360" w:rsidRPr="004C336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»</w:t>
      </w:r>
      <w:r w:rsidR="004C3360" w:rsidRPr="004C336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="004C3360" w:rsidRPr="004C3360">
        <w:rPr>
          <w:rFonts w:ascii="Times New Roman" w:hAnsi="Times New Roman"/>
          <w:sz w:val="28"/>
          <w:szCs w:val="28"/>
        </w:rPr>
        <w:t>...</w:t>
      </w:r>
      <w:r>
        <w:rPr>
          <w:rFonts w:ascii="Times New Roman" w:hAnsi="Times New Roman"/>
          <w:sz w:val="28"/>
          <w:szCs w:val="28"/>
        </w:rPr>
        <w:t>»</w:t>
      </w:r>
      <w:r w:rsidR="004C3360" w:rsidRPr="004C3360">
        <w:rPr>
          <w:rFonts w:ascii="Times New Roman" w:hAnsi="Times New Roman"/>
          <w:sz w:val="28"/>
          <w:szCs w:val="28"/>
        </w:rPr>
        <w:t xml:space="preserve">). </w:t>
      </w:r>
    </w:p>
    <w:p w:rsidR="00797C69" w:rsidRPr="00797C69" w:rsidRDefault="00797C69" w:rsidP="00797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7C69">
        <w:rPr>
          <w:rFonts w:ascii="Times New Roman" w:hAnsi="Times New Roman"/>
          <w:sz w:val="28"/>
          <w:szCs w:val="28"/>
          <w:vertAlign w:val="superscript"/>
        </w:rPr>
        <w:t>4 </w:t>
      </w:r>
      <w:r w:rsidRPr="00797C69">
        <w:rPr>
          <w:rFonts w:ascii="Times New Roman" w:hAnsi="Times New Roman"/>
          <w:sz w:val="28"/>
          <w:szCs w:val="28"/>
        </w:rPr>
        <w:t>Указывается наименование направления расходов целевой статьи расходов областного бюджета и соответствующий ему код (13 – 17 разряды кода классификации расходов областного бюджета).</w:t>
      </w:r>
    </w:p>
    <w:p w:rsidR="00797C69" w:rsidRPr="00797C69" w:rsidRDefault="00797C69" w:rsidP="00797C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7C69">
        <w:rPr>
          <w:rFonts w:ascii="Times New Roman" w:hAnsi="Times New Roman"/>
          <w:sz w:val="28"/>
          <w:szCs w:val="28"/>
          <w:vertAlign w:val="superscript"/>
        </w:rPr>
        <w:lastRenderedPageBreak/>
        <w:t>5 </w:t>
      </w:r>
      <w:r w:rsidRPr="00797C69">
        <w:rPr>
          <w:rFonts w:ascii="Times New Roman" w:hAnsi="Times New Roman"/>
          <w:sz w:val="28"/>
          <w:szCs w:val="28"/>
        </w:rPr>
        <w:t xml:space="preserve">Указывается тип результата предоставления </w:t>
      </w:r>
      <w:r>
        <w:rPr>
          <w:rFonts w:ascii="Times New Roman" w:hAnsi="Times New Roman"/>
          <w:sz w:val="28"/>
          <w:szCs w:val="28"/>
        </w:rPr>
        <w:t>гранта</w:t>
      </w:r>
      <w:r w:rsidRPr="00797C69">
        <w:rPr>
          <w:rFonts w:ascii="Times New Roman" w:hAnsi="Times New Roman"/>
          <w:sz w:val="28"/>
          <w:szCs w:val="28"/>
        </w:rPr>
        <w:t xml:space="preserve">, соответствующий наименованию результата предоставления </w:t>
      </w:r>
      <w:r>
        <w:rPr>
          <w:rFonts w:ascii="Times New Roman" w:hAnsi="Times New Roman"/>
          <w:sz w:val="28"/>
          <w:szCs w:val="28"/>
        </w:rPr>
        <w:t>гранта</w:t>
      </w:r>
      <w:r w:rsidRPr="00797C69">
        <w:rPr>
          <w:rFonts w:ascii="Times New Roman" w:hAnsi="Times New Roman"/>
          <w:sz w:val="28"/>
          <w:szCs w:val="28"/>
        </w:rPr>
        <w:t xml:space="preserve">, отраженному в </w:t>
      </w:r>
      <w:hyperlink r:id="rId7" w:history="1">
        <w:r w:rsidRPr="00797C69">
          <w:rPr>
            <w:rFonts w:ascii="Times New Roman" w:hAnsi="Times New Roman"/>
            <w:sz w:val="28"/>
            <w:szCs w:val="28"/>
          </w:rPr>
          <w:t>графе 4</w:t>
        </w:r>
      </w:hyperlink>
      <w:r w:rsidRPr="00797C69">
        <w:rPr>
          <w:rFonts w:ascii="Times New Roman" w:hAnsi="Times New Roman"/>
          <w:sz w:val="28"/>
          <w:szCs w:val="28"/>
        </w:rPr>
        <w:t xml:space="preserve">, в соответствии с типами субсидий, результатов предоставления субсидий, контрольных точек, определенных в </w:t>
      </w:r>
      <w:hyperlink r:id="rId8" w:history="1">
        <w:r w:rsidRPr="00797C69">
          <w:rPr>
            <w:rFonts w:ascii="Times New Roman" w:hAnsi="Times New Roman"/>
            <w:sz w:val="28"/>
            <w:szCs w:val="28"/>
          </w:rPr>
          <w:t>приложении № 1</w:t>
        </w:r>
      </w:hyperlink>
      <w:r w:rsidRPr="00797C69">
        <w:rPr>
          <w:rFonts w:ascii="Times New Roman" w:hAnsi="Times New Roman"/>
          <w:sz w:val="28"/>
          <w:szCs w:val="28"/>
        </w:rPr>
        <w:t xml:space="preserve">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– производителям товаров, работ, услуг, утвержденному приказом Министерства финансов Российской Федерации от 29 сентября 2021 года № 138н.</w:t>
      </w:r>
    </w:p>
    <w:p w:rsidR="00797C69" w:rsidRPr="00797C69" w:rsidRDefault="00797C69" w:rsidP="00797C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7C69">
        <w:rPr>
          <w:rFonts w:ascii="Times New Roman" w:hAnsi="Times New Roman"/>
          <w:sz w:val="28"/>
          <w:szCs w:val="28"/>
          <w:vertAlign w:val="superscript"/>
        </w:rPr>
        <w:t>6 </w:t>
      </w:r>
      <w:r w:rsidRPr="00797C69">
        <w:rPr>
          <w:rFonts w:ascii="Times New Roman" w:hAnsi="Times New Roman"/>
          <w:sz w:val="28"/>
          <w:szCs w:val="28"/>
        </w:rPr>
        <w:t xml:space="preserve">Указывается наименование результатов предоставления </w:t>
      </w:r>
      <w:r>
        <w:rPr>
          <w:rFonts w:ascii="Times New Roman" w:hAnsi="Times New Roman"/>
          <w:sz w:val="28"/>
          <w:szCs w:val="28"/>
        </w:rPr>
        <w:t>гранта</w:t>
      </w:r>
      <w:r w:rsidRPr="00797C69">
        <w:rPr>
          <w:rFonts w:ascii="Times New Roman" w:hAnsi="Times New Roman"/>
          <w:sz w:val="28"/>
          <w:szCs w:val="28"/>
        </w:rPr>
        <w:t xml:space="preserve"> в соответствии с нормативным правовым актом, регулирующим предоставление </w:t>
      </w:r>
      <w:r>
        <w:rPr>
          <w:rFonts w:ascii="Times New Roman" w:hAnsi="Times New Roman"/>
          <w:sz w:val="28"/>
          <w:szCs w:val="28"/>
        </w:rPr>
        <w:t>гранта</w:t>
      </w:r>
      <w:r w:rsidRPr="00797C69">
        <w:rPr>
          <w:rFonts w:ascii="Times New Roman" w:hAnsi="Times New Roman"/>
          <w:sz w:val="28"/>
          <w:szCs w:val="28"/>
        </w:rPr>
        <w:t xml:space="preserve"> (далее – Правила предоставления </w:t>
      </w:r>
      <w:r>
        <w:rPr>
          <w:rFonts w:ascii="Times New Roman" w:hAnsi="Times New Roman"/>
          <w:sz w:val="28"/>
          <w:szCs w:val="28"/>
        </w:rPr>
        <w:t>гранта</w:t>
      </w:r>
      <w:r w:rsidRPr="00797C69">
        <w:rPr>
          <w:rFonts w:ascii="Times New Roman" w:hAnsi="Times New Roman"/>
          <w:sz w:val="28"/>
          <w:szCs w:val="28"/>
        </w:rPr>
        <w:t xml:space="preserve">), а также наименование показателя, необходимого для достижения результатов предоставления </w:t>
      </w:r>
      <w:r>
        <w:rPr>
          <w:rFonts w:ascii="Times New Roman" w:hAnsi="Times New Roman"/>
          <w:sz w:val="28"/>
          <w:szCs w:val="28"/>
        </w:rPr>
        <w:t>гранта</w:t>
      </w:r>
      <w:r w:rsidRPr="00797C69">
        <w:rPr>
          <w:rFonts w:ascii="Times New Roman" w:hAnsi="Times New Roman"/>
          <w:sz w:val="28"/>
          <w:szCs w:val="28"/>
        </w:rPr>
        <w:t xml:space="preserve">, если это предусмотрено Правилами предоставления </w:t>
      </w:r>
      <w:r>
        <w:rPr>
          <w:rFonts w:ascii="Times New Roman" w:hAnsi="Times New Roman"/>
          <w:sz w:val="28"/>
          <w:szCs w:val="28"/>
        </w:rPr>
        <w:t>гранта</w:t>
      </w:r>
      <w:r w:rsidRPr="00797C69">
        <w:rPr>
          <w:rFonts w:ascii="Times New Roman" w:hAnsi="Times New Roman"/>
          <w:sz w:val="28"/>
          <w:szCs w:val="28"/>
        </w:rPr>
        <w:t xml:space="preserve"> (при наличии в Правилах предоставления </w:t>
      </w:r>
      <w:r>
        <w:rPr>
          <w:rFonts w:ascii="Times New Roman" w:hAnsi="Times New Roman"/>
          <w:sz w:val="28"/>
          <w:szCs w:val="28"/>
        </w:rPr>
        <w:t>гранта</w:t>
      </w:r>
      <w:r w:rsidRPr="00797C69">
        <w:rPr>
          <w:rFonts w:ascii="Times New Roman" w:hAnsi="Times New Roman"/>
          <w:sz w:val="28"/>
          <w:szCs w:val="28"/>
        </w:rPr>
        <w:t xml:space="preserve"> положений о таких показателях). В случае если </w:t>
      </w:r>
      <w:r>
        <w:rPr>
          <w:rFonts w:ascii="Times New Roman" w:hAnsi="Times New Roman"/>
          <w:sz w:val="28"/>
          <w:szCs w:val="28"/>
        </w:rPr>
        <w:t>грант</w:t>
      </w:r>
      <w:r w:rsidRPr="00797C69">
        <w:rPr>
          <w:rFonts w:ascii="Times New Roman" w:hAnsi="Times New Roman"/>
          <w:sz w:val="28"/>
          <w:szCs w:val="28"/>
        </w:rPr>
        <w:t xml:space="preserve"> предоставляется в целях достижения результата регионального проекта, указывается наименование результата регионального проекта, а также наименование материальных и нематериальных объектов и (или) услуг, планируемых к получению в рамках достижения результата (при наличии в Правилах предоставления </w:t>
      </w:r>
      <w:r>
        <w:rPr>
          <w:rFonts w:ascii="Times New Roman" w:hAnsi="Times New Roman"/>
          <w:sz w:val="28"/>
          <w:szCs w:val="28"/>
        </w:rPr>
        <w:t>гранта</w:t>
      </w:r>
      <w:r w:rsidRPr="00797C69">
        <w:rPr>
          <w:rFonts w:ascii="Times New Roman" w:hAnsi="Times New Roman"/>
          <w:sz w:val="28"/>
          <w:szCs w:val="28"/>
        </w:rPr>
        <w:t xml:space="preserve"> положений о данных объектах и (или) услугах). </w:t>
      </w:r>
    </w:p>
    <w:p w:rsidR="00797C69" w:rsidRPr="00797C69" w:rsidRDefault="00797C69" w:rsidP="00797C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7C69">
        <w:rPr>
          <w:rFonts w:ascii="Times New Roman" w:hAnsi="Times New Roman"/>
          <w:sz w:val="24"/>
          <w:szCs w:val="24"/>
          <w:vertAlign w:val="superscript"/>
        </w:rPr>
        <w:t>7</w:t>
      </w:r>
      <w:r w:rsidRPr="00797C69">
        <w:rPr>
          <w:rFonts w:ascii="Times New Roman" w:hAnsi="Times New Roman"/>
          <w:sz w:val="28"/>
          <w:szCs w:val="28"/>
          <w:vertAlign w:val="superscript"/>
        </w:rPr>
        <w:t> </w:t>
      </w:r>
      <w:r w:rsidRPr="00797C69">
        <w:rPr>
          <w:rFonts w:ascii="Times New Roman" w:hAnsi="Times New Roman"/>
          <w:sz w:val="28"/>
          <w:szCs w:val="28"/>
        </w:rPr>
        <w:t xml:space="preserve">Указываются плановые значения результатов предоставления </w:t>
      </w:r>
      <w:r>
        <w:rPr>
          <w:rFonts w:ascii="Times New Roman" w:hAnsi="Times New Roman"/>
          <w:sz w:val="28"/>
          <w:szCs w:val="28"/>
        </w:rPr>
        <w:t>гранта</w:t>
      </w:r>
      <w:r w:rsidRPr="00797C69">
        <w:rPr>
          <w:rFonts w:ascii="Times New Roman" w:hAnsi="Times New Roman"/>
          <w:sz w:val="28"/>
          <w:szCs w:val="28"/>
        </w:rPr>
        <w:t xml:space="preserve">, отраженных в графе 4, на различные даты их достижения нарастающим итогом с даты заключения Соглашения и с начала текущего финансового года соответственно. </w:t>
      </w:r>
    </w:p>
    <w:p w:rsidR="00797C69" w:rsidRPr="00797C69" w:rsidRDefault="00797C69" w:rsidP="00797C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7C69">
        <w:rPr>
          <w:rFonts w:ascii="Times New Roman" w:hAnsi="Times New Roman"/>
          <w:sz w:val="28"/>
          <w:szCs w:val="28"/>
          <w:vertAlign w:val="superscript"/>
        </w:rPr>
        <w:t>8 </w:t>
      </w:r>
      <w:r w:rsidRPr="00797C69">
        <w:rPr>
          <w:rFonts w:ascii="Times New Roman" w:hAnsi="Times New Roman"/>
          <w:sz w:val="28"/>
          <w:szCs w:val="28"/>
        </w:rPr>
        <w:t xml:space="preserve">Указываются наименования показателей, необходимых для достижения результатов предоставления </w:t>
      </w:r>
      <w:r>
        <w:rPr>
          <w:rFonts w:ascii="Times New Roman" w:hAnsi="Times New Roman"/>
          <w:sz w:val="28"/>
          <w:szCs w:val="28"/>
        </w:rPr>
        <w:t>гранта</w:t>
      </w:r>
      <w:r w:rsidRPr="00797C69">
        <w:rPr>
          <w:rFonts w:ascii="Times New Roman" w:hAnsi="Times New Roman"/>
          <w:sz w:val="28"/>
          <w:szCs w:val="28"/>
        </w:rPr>
        <w:t xml:space="preserve">, включая наименования материальных и нематериальных объектов и (или) услуги, планируемых к получению в рамках достижения результата (при наличии в Правилах предоставления </w:t>
      </w:r>
      <w:r>
        <w:rPr>
          <w:rFonts w:ascii="Times New Roman" w:hAnsi="Times New Roman"/>
          <w:sz w:val="28"/>
          <w:szCs w:val="28"/>
        </w:rPr>
        <w:t>гранта</w:t>
      </w:r>
      <w:r w:rsidRPr="00797C69">
        <w:rPr>
          <w:rFonts w:ascii="Times New Roman" w:hAnsi="Times New Roman"/>
          <w:sz w:val="28"/>
          <w:szCs w:val="28"/>
        </w:rPr>
        <w:t xml:space="preserve"> положений о таких объектах и (или) услугах). </w:t>
      </w:r>
    </w:p>
    <w:p w:rsidR="00797C69" w:rsidRPr="00797C69" w:rsidRDefault="00797C69" w:rsidP="00797C6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97C69" w:rsidRPr="00797C69" w:rsidRDefault="00797C69" w:rsidP="00797C6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C3360" w:rsidRPr="004C3360" w:rsidRDefault="004C3360" w:rsidP="004C33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3360">
        <w:rPr>
          <w:rFonts w:ascii="Times New Roman" w:hAnsi="Times New Roman"/>
          <w:sz w:val="24"/>
          <w:szCs w:val="24"/>
        </w:rPr>
        <w:t xml:space="preserve">_______________ </w:t>
      </w:r>
    </w:p>
    <w:sectPr w:rsidR="004C3360" w:rsidRPr="004C3360" w:rsidSect="00535D95">
      <w:headerReference w:type="default" r:id="rId9"/>
      <w:pgSz w:w="16838" w:h="11906" w:orient="landscape"/>
      <w:pgMar w:top="1134" w:right="820" w:bottom="1134" w:left="1440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6F7" w:rsidRDefault="00E516F7" w:rsidP="00535D95">
      <w:pPr>
        <w:spacing w:after="0" w:line="240" w:lineRule="auto"/>
      </w:pPr>
      <w:r>
        <w:separator/>
      </w:r>
    </w:p>
  </w:endnote>
  <w:endnote w:type="continuationSeparator" w:id="0">
    <w:p w:rsidR="00E516F7" w:rsidRDefault="00E516F7" w:rsidP="00535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6F7" w:rsidRDefault="00E516F7" w:rsidP="00535D95">
      <w:pPr>
        <w:spacing w:after="0" w:line="240" w:lineRule="auto"/>
      </w:pPr>
      <w:r>
        <w:separator/>
      </w:r>
    </w:p>
  </w:footnote>
  <w:footnote w:type="continuationSeparator" w:id="0">
    <w:p w:rsidR="00E516F7" w:rsidRDefault="00E516F7" w:rsidP="00535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95" w:rsidRDefault="00535D95">
    <w:pPr>
      <w:pStyle w:val="a3"/>
      <w:jc w:val="center"/>
    </w:pPr>
  </w:p>
  <w:p w:rsidR="00535D95" w:rsidRPr="00535D95" w:rsidRDefault="00535D95">
    <w:pPr>
      <w:pStyle w:val="a3"/>
      <w:jc w:val="center"/>
      <w:rPr>
        <w:rFonts w:ascii="Times New Roman" w:hAnsi="Times New Roman"/>
        <w:sz w:val="24"/>
      </w:rPr>
    </w:pPr>
    <w:r w:rsidRPr="00535D95">
      <w:rPr>
        <w:rFonts w:ascii="Times New Roman" w:hAnsi="Times New Roman"/>
        <w:sz w:val="24"/>
      </w:rPr>
      <w:fldChar w:fldCharType="begin"/>
    </w:r>
    <w:r w:rsidRPr="00535D95">
      <w:rPr>
        <w:rFonts w:ascii="Times New Roman" w:hAnsi="Times New Roman"/>
        <w:sz w:val="24"/>
      </w:rPr>
      <w:instrText>PAGE   \* MERGEFORMAT</w:instrText>
    </w:r>
    <w:r w:rsidRPr="00535D95">
      <w:rPr>
        <w:rFonts w:ascii="Times New Roman" w:hAnsi="Times New Roman"/>
        <w:sz w:val="24"/>
      </w:rPr>
      <w:fldChar w:fldCharType="separate"/>
    </w:r>
    <w:r w:rsidR="00560A3F">
      <w:rPr>
        <w:rFonts w:ascii="Times New Roman" w:hAnsi="Times New Roman"/>
        <w:noProof/>
        <w:sz w:val="24"/>
      </w:rPr>
      <w:t>3</w:t>
    </w:r>
    <w:r w:rsidRPr="00535D95"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5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750B"/>
    <w:rsid w:val="0005368E"/>
    <w:rsid w:val="001204C8"/>
    <w:rsid w:val="00147B40"/>
    <w:rsid w:val="001C052C"/>
    <w:rsid w:val="001E6837"/>
    <w:rsid w:val="00224EE6"/>
    <w:rsid w:val="003A25D5"/>
    <w:rsid w:val="00411CA9"/>
    <w:rsid w:val="004C3360"/>
    <w:rsid w:val="00535D95"/>
    <w:rsid w:val="00536EC0"/>
    <w:rsid w:val="00560A3F"/>
    <w:rsid w:val="005A4894"/>
    <w:rsid w:val="0069786B"/>
    <w:rsid w:val="006B20F8"/>
    <w:rsid w:val="007526C2"/>
    <w:rsid w:val="00797C69"/>
    <w:rsid w:val="00881852"/>
    <w:rsid w:val="008F5EE6"/>
    <w:rsid w:val="009F3812"/>
    <w:rsid w:val="00A67ECE"/>
    <w:rsid w:val="00AC5CC4"/>
    <w:rsid w:val="00D27F11"/>
    <w:rsid w:val="00D372E3"/>
    <w:rsid w:val="00DA5FE4"/>
    <w:rsid w:val="00E166EE"/>
    <w:rsid w:val="00E1750B"/>
    <w:rsid w:val="00E516F7"/>
    <w:rsid w:val="00EB5987"/>
    <w:rsid w:val="00F01293"/>
    <w:rsid w:val="00F46361"/>
    <w:rsid w:val="00F6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35D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5D95"/>
  </w:style>
  <w:style w:type="paragraph" w:styleId="a5">
    <w:name w:val="footer"/>
    <w:basedOn w:val="a"/>
    <w:link w:val="a6"/>
    <w:uiPriority w:val="99"/>
    <w:unhideWhenUsed/>
    <w:rsid w:val="00535D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5D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0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529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22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25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89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5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8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80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66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65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1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36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07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51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393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82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52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34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710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43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88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58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6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53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0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0199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536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8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9231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8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9159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0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4766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2421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94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9416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6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8391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1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8005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9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9152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17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8750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9901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5552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4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8515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4899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3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6441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29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6328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977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69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7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048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4899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9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51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939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014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1722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94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98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64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97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45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701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1391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25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337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0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1660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4019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8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2564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462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194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0977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8975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141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876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848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198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425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9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420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1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40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9778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674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8670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369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8567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8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98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3376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1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373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955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530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34374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5865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9958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6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591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8156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792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919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3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761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789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398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4240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6841653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6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6358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252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2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8766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4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8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3288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3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09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8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1245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69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0043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9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8028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23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7652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30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777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35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89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0533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4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691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1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1387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484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6740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902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3333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6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347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848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6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7864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7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837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2735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3730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920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539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82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1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3837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6335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4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920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74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73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71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75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09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34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3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6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46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40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17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60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90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29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09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128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402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32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55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69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94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1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3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4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30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37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35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04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1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9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29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76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33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33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2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23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3121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9372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2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357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0140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5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1767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96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38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0831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98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12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52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3782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62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319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4593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7443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9877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3232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890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0485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4617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2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213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1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9728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3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663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6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9736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612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9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9300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14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3942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2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2543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5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734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0457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305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199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0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307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055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2792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7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0697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2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0122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9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5376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0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229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2405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1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831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8537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1519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6935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9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4552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4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5915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0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732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4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2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32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0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0775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146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4550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9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6301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0686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7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6915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5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8306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65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9615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2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0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2618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7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293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0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46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2308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3991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6413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991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3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7330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8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10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1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5987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0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0280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1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7342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2518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13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1346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8714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8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280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9464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3663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769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259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2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44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94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4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0478&amp;dst=100053&amp;field=134&amp;date=28.02.2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10883&amp;dst=100915&amp;field=134&amp;date=28.02.20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644</Words>
  <Characters>3674</Characters>
  <Application>Microsoft Office Word</Application>
  <DocSecurity>2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vt:lpstr>
    </vt:vector>
  </TitlesOfParts>
  <Company>КонсультантПлюс Версия 4022.00.55</Company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dc:title>
  <dc:creator>Larionova</dc:creator>
  <cp:lastModifiedBy>Larionova</cp:lastModifiedBy>
  <cp:revision>11</cp:revision>
  <dcterms:created xsi:type="dcterms:W3CDTF">2023-05-24T11:34:00Z</dcterms:created>
  <dcterms:modified xsi:type="dcterms:W3CDTF">2023-07-20T04:51:00Z</dcterms:modified>
</cp:coreProperties>
</file>