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03" w:rsidRPr="0010056F" w:rsidRDefault="00ED0903" w:rsidP="00ED0903">
      <w:pPr>
        <w:pStyle w:val="af8"/>
        <w:ind w:firstLine="0"/>
        <w:rPr>
          <w:b/>
        </w:rPr>
      </w:pPr>
      <w:r w:rsidRPr="0010056F">
        <w:rPr>
          <w:b/>
        </w:rPr>
        <w:t>ОМСКАЯ ОБЛАСТЬ</w:t>
      </w:r>
    </w:p>
    <w:p w:rsidR="00ED0903" w:rsidRDefault="00ED0903" w:rsidP="00ED0903"/>
    <w:p w:rsidR="00ED0903" w:rsidRDefault="00ED0903" w:rsidP="00ED090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7" name="Рисунок 7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ED0903" w:rsidRDefault="00ED0903" w:rsidP="00ED0903"/>
    <w:p w:rsidR="00ED0903" w:rsidRDefault="00ED0903" w:rsidP="00ED0903">
      <w:r>
        <w:t xml:space="preserve">                           </w:t>
      </w:r>
    </w:p>
    <w:p w:rsidR="00ED0903" w:rsidRDefault="00ED0903" w:rsidP="00ED0903">
      <w:r>
        <w:t xml:space="preserve">   </w:t>
      </w:r>
    </w:p>
    <w:p w:rsidR="00ED0903" w:rsidRDefault="00ED0903" w:rsidP="00ED0903">
      <w:pPr>
        <w:rPr>
          <w:sz w:val="28"/>
        </w:rPr>
      </w:pPr>
      <w:r>
        <w:t xml:space="preserve">  </w:t>
      </w:r>
    </w:p>
    <w:p w:rsidR="00ED0903" w:rsidRDefault="00ED0903" w:rsidP="00ED0903">
      <w:pPr>
        <w:pStyle w:val="afa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ED0903" w:rsidRDefault="00ED0903" w:rsidP="00ED0903">
      <w:pPr>
        <w:pStyle w:val="afa"/>
        <w:rPr>
          <w:sz w:val="28"/>
        </w:rPr>
      </w:pPr>
    </w:p>
    <w:p w:rsidR="00ED0903" w:rsidRDefault="00ED0903" w:rsidP="00ED0903">
      <w:pPr>
        <w:pStyle w:val="afa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ED0903" w:rsidRPr="0010056F" w:rsidRDefault="00ED0903" w:rsidP="00ED0903">
      <w:pPr>
        <w:pStyle w:val="a3"/>
        <w:ind w:right="-2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москаленского муниципальногО</w:t>
      </w:r>
    </w:p>
    <w:p w:rsidR="00ED0903" w:rsidRPr="0010056F" w:rsidRDefault="00ED0903" w:rsidP="00ED0903">
      <w:pPr>
        <w:pStyle w:val="a3"/>
        <w:ind w:right="-2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ED0903" w:rsidRDefault="00ED0903" w:rsidP="00ED0903">
      <w:pPr>
        <w:pStyle w:val="a3"/>
      </w:pPr>
    </w:p>
    <w:p w:rsidR="00ED0903" w:rsidRDefault="00ED0903" w:rsidP="00ED0903">
      <w:pPr>
        <w:rPr>
          <w:rFonts w:ascii="Arial" w:hAnsi="Arial"/>
          <w:smallCaps/>
          <w:kern w:val="2"/>
          <w:sz w:val="14"/>
        </w:rPr>
      </w:pPr>
    </w:p>
    <w:p w:rsidR="00ED0903" w:rsidRDefault="00ED0903" w:rsidP="00ED0903">
      <w:pPr>
        <w:pStyle w:val="ae"/>
        <w:rPr>
          <w:kern w:val="2"/>
        </w:rPr>
      </w:pPr>
      <w:r>
        <w:rPr>
          <w:kern w:val="2"/>
        </w:rPr>
        <w:t xml:space="preserve">    </w:t>
      </w:r>
      <w:r w:rsidR="00225BAE">
        <w:rPr>
          <w:kern w:val="2"/>
        </w:rPr>
        <w:t>06.02.2024</w:t>
      </w:r>
      <w:r>
        <w:rPr>
          <w:kern w:val="2"/>
        </w:rPr>
        <w:t xml:space="preserve">   №</w:t>
      </w:r>
      <w:r w:rsidR="00225BAE">
        <w:rPr>
          <w:kern w:val="2"/>
        </w:rPr>
        <w:t xml:space="preserve"> 16</w:t>
      </w:r>
    </w:p>
    <w:p w:rsidR="00ED0903" w:rsidRDefault="00ED0903" w:rsidP="00373D93">
      <w:pPr>
        <w:jc w:val="center"/>
        <w:rPr>
          <w:b/>
          <w:sz w:val="28"/>
          <w:szCs w:val="28"/>
        </w:rPr>
      </w:pPr>
    </w:p>
    <w:p w:rsidR="00373D93" w:rsidRPr="00373D93" w:rsidRDefault="00373D93" w:rsidP="00373D93">
      <w:pPr>
        <w:jc w:val="center"/>
        <w:rPr>
          <w:sz w:val="28"/>
          <w:szCs w:val="28"/>
        </w:rPr>
      </w:pP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087887" w:rsidRPr="004255CF" w:rsidRDefault="00087887" w:rsidP="00DC3A61">
      <w:pPr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  <w:r w:rsidRPr="004255CF">
        <w:rPr>
          <w:color w:val="000000"/>
          <w:sz w:val="28"/>
          <w:szCs w:val="28"/>
        </w:rPr>
        <w:t>О создании Муниципального координационного совета</w:t>
      </w:r>
      <w:r w:rsidR="00DC3A61" w:rsidRPr="004255CF">
        <w:rPr>
          <w:color w:val="000000"/>
          <w:sz w:val="28"/>
          <w:szCs w:val="28"/>
        </w:rPr>
        <w:t xml:space="preserve"> при </w:t>
      </w:r>
      <w:r w:rsidR="00ED0903">
        <w:rPr>
          <w:color w:val="000000"/>
          <w:sz w:val="28"/>
          <w:szCs w:val="28"/>
        </w:rPr>
        <w:t>г</w:t>
      </w:r>
      <w:r w:rsidR="00DC3A61" w:rsidRPr="004255CF">
        <w:rPr>
          <w:color w:val="000000"/>
          <w:sz w:val="28"/>
          <w:szCs w:val="28"/>
        </w:rPr>
        <w:t xml:space="preserve">лаве </w:t>
      </w:r>
      <w:r w:rsidR="00ED6CC1">
        <w:rPr>
          <w:color w:val="000000"/>
          <w:sz w:val="28"/>
          <w:szCs w:val="28"/>
        </w:rPr>
        <w:t>Москаленского</w:t>
      </w:r>
      <w:r w:rsidR="00DC3A61" w:rsidRPr="004255CF">
        <w:rPr>
          <w:color w:val="000000"/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ED6CC1">
        <w:rPr>
          <w:color w:val="000000"/>
          <w:sz w:val="28"/>
          <w:szCs w:val="28"/>
        </w:rPr>
        <w:t>Москаленского</w:t>
      </w:r>
      <w:r w:rsidR="00DC3A61" w:rsidRPr="004255CF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087887" w:rsidRPr="00087887" w:rsidRDefault="00087887" w:rsidP="00087887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>В соответствии со статьей 6 Федерального закона от 14.07.2022 №261-ФЗ «О российском движении детей и молодежи», а также во исполнение поручения протокола совещания по реализации молодежной политики с участием заместителей глав субъектов Российской Федерации по внутренней политике, руководителей региональных органов государственной власти, ответственных за реализацию государственной молодежной политики, руководителей советов муниципальных образований субъектов Российской Федерации, состоявшегося 26</w:t>
      </w:r>
      <w:r w:rsidR="006F40CC">
        <w:rPr>
          <w:color w:val="000000"/>
          <w:sz w:val="28"/>
          <w:szCs w:val="28"/>
        </w:rPr>
        <w:t>.04.</w:t>
      </w:r>
      <w:r w:rsidRPr="00087887">
        <w:rPr>
          <w:color w:val="000000"/>
          <w:sz w:val="28"/>
          <w:szCs w:val="28"/>
        </w:rPr>
        <w:t xml:space="preserve">2023 года (письмо от 03.07.2023 №27исх-3713) и в целях развития местного отделения российского движения детей и молодежи «Движение первых» на территории </w:t>
      </w:r>
      <w:r w:rsidR="001C520B">
        <w:rPr>
          <w:color w:val="000000"/>
          <w:sz w:val="28"/>
          <w:szCs w:val="28"/>
        </w:rPr>
        <w:t>Москален</w:t>
      </w:r>
      <w:r w:rsidR="00961874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муниципального района Омской области, </w:t>
      </w:r>
      <w:r w:rsidR="004255CF">
        <w:rPr>
          <w:color w:val="000000"/>
          <w:sz w:val="28"/>
          <w:szCs w:val="28"/>
        </w:rPr>
        <w:t>постановляю:</w:t>
      </w:r>
    </w:p>
    <w:p w:rsidR="00087887" w:rsidRP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 xml:space="preserve">1. Создать Муниципальный координационный совет при </w:t>
      </w:r>
      <w:r w:rsidR="00ED0903">
        <w:rPr>
          <w:color w:val="000000"/>
          <w:sz w:val="28"/>
          <w:szCs w:val="28"/>
        </w:rPr>
        <w:t>г</w:t>
      </w:r>
      <w:r w:rsidRPr="00087887">
        <w:rPr>
          <w:color w:val="000000"/>
          <w:sz w:val="28"/>
          <w:szCs w:val="28"/>
        </w:rPr>
        <w:t xml:space="preserve">лаве </w:t>
      </w:r>
      <w:r w:rsidR="00ED6CC1">
        <w:rPr>
          <w:color w:val="000000"/>
          <w:sz w:val="28"/>
          <w:szCs w:val="28"/>
        </w:rPr>
        <w:t>Москаленского</w:t>
      </w:r>
      <w:r w:rsidR="001C5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Омской области</w:t>
      </w:r>
      <w:r w:rsidRPr="00087887">
        <w:rPr>
          <w:color w:val="000000"/>
          <w:sz w:val="28"/>
          <w:szCs w:val="28"/>
        </w:rPr>
        <w:t xml:space="preserve">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ED6CC1">
        <w:rPr>
          <w:color w:val="000000"/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>муниципального района Омской области</w:t>
      </w:r>
      <w:r w:rsidRPr="00087887">
        <w:rPr>
          <w:color w:val="000000"/>
          <w:sz w:val="28"/>
          <w:szCs w:val="28"/>
        </w:rPr>
        <w:t xml:space="preserve">. </w:t>
      </w:r>
    </w:p>
    <w:p w:rsidR="00087887" w:rsidRP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>2. Утвердить:</w:t>
      </w:r>
    </w:p>
    <w:p w:rsidR="00087887" w:rsidRP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 xml:space="preserve">2.1.  Положение о Муниципальном координационном совете при </w:t>
      </w:r>
      <w:r w:rsidR="00ED0903">
        <w:rPr>
          <w:color w:val="000000"/>
          <w:sz w:val="28"/>
          <w:szCs w:val="28"/>
        </w:rPr>
        <w:t>г</w:t>
      </w:r>
      <w:r w:rsidRPr="00087887">
        <w:rPr>
          <w:color w:val="000000"/>
          <w:sz w:val="28"/>
          <w:szCs w:val="28"/>
        </w:rPr>
        <w:t xml:space="preserve">лаве </w:t>
      </w:r>
      <w:r w:rsidR="00ED6CC1">
        <w:rPr>
          <w:color w:val="000000"/>
          <w:sz w:val="28"/>
          <w:szCs w:val="28"/>
        </w:rPr>
        <w:t>Москаленского</w:t>
      </w:r>
      <w:r w:rsidRPr="00087887">
        <w:rPr>
          <w:color w:val="000000"/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6F40CC">
        <w:rPr>
          <w:color w:val="000000"/>
          <w:sz w:val="28"/>
          <w:szCs w:val="28"/>
        </w:rPr>
        <w:t xml:space="preserve">«Движение </w:t>
      </w:r>
      <w:r w:rsidR="006F40CC">
        <w:rPr>
          <w:color w:val="000000"/>
          <w:sz w:val="28"/>
          <w:szCs w:val="28"/>
        </w:rPr>
        <w:lastRenderedPageBreak/>
        <w:t xml:space="preserve">Первых» </w:t>
      </w:r>
      <w:r w:rsidR="00ED6CC1">
        <w:rPr>
          <w:color w:val="000000"/>
          <w:sz w:val="28"/>
          <w:szCs w:val="28"/>
        </w:rPr>
        <w:t>Москаленского</w:t>
      </w:r>
      <w:r w:rsidRPr="00087887">
        <w:rPr>
          <w:color w:val="000000"/>
          <w:sz w:val="28"/>
          <w:szCs w:val="28"/>
        </w:rPr>
        <w:t xml:space="preserve"> муниципального района Омской области</w:t>
      </w:r>
      <w:r w:rsidR="004255CF">
        <w:rPr>
          <w:color w:val="000000"/>
          <w:sz w:val="28"/>
          <w:szCs w:val="28"/>
        </w:rPr>
        <w:t>, согласно приложению № 1 к настоящему постановлению.</w:t>
      </w:r>
    </w:p>
    <w:p w:rsidR="00087887" w:rsidRP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 xml:space="preserve">2.2. Состав Муниципального координационного совета при </w:t>
      </w:r>
      <w:r w:rsidR="00ED0903">
        <w:rPr>
          <w:color w:val="000000"/>
          <w:sz w:val="28"/>
          <w:szCs w:val="28"/>
        </w:rPr>
        <w:t>г</w:t>
      </w:r>
      <w:r w:rsidRPr="00087887">
        <w:rPr>
          <w:color w:val="000000"/>
          <w:sz w:val="28"/>
          <w:szCs w:val="28"/>
        </w:rPr>
        <w:t xml:space="preserve">лаве </w:t>
      </w:r>
      <w:r w:rsidR="00ED6CC1">
        <w:rPr>
          <w:color w:val="000000"/>
          <w:sz w:val="28"/>
          <w:szCs w:val="28"/>
        </w:rPr>
        <w:t>Москаленского</w:t>
      </w:r>
      <w:r w:rsidRPr="00087887">
        <w:rPr>
          <w:color w:val="000000"/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ED6CC1">
        <w:rPr>
          <w:color w:val="000000"/>
          <w:sz w:val="28"/>
          <w:szCs w:val="28"/>
        </w:rPr>
        <w:t>Москаленского</w:t>
      </w:r>
      <w:r w:rsidRPr="00087887">
        <w:rPr>
          <w:color w:val="000000"/>
          <w:sz w:val="28"/>
          <w:szCs w:val="28"/>
        </w:rPr>
        <w:t xml:space="preserve"> муниципального района Омской области</w:t>
      </w:r>
      <w:r w:rsidR="001C520B">
        <w:rPr>
          <w:color w:val="000000"/>
          <w:sz w:val="28"/>
          <w:szCs w:val="28"/>
        </w:rPr>
        <w:t xml:space="preserve"> </w:t>
      </w:r>
      <w:r w:rsidR="004255CF">
        <w:rPr>
          <w:color w:val="000000"/>
          <w:sz w:val="28"/>
          <w:szCs w:val="28"/>
        </w:rPr>
        <w:t>согласно приложению № 2 к настоящему постановлению</w:t>
      </w:r>
      <w:r w:rsidRPr="00087887">
        <w:rPr>
          <w:color w:val="000000"/>
          <w:sz w:val="28"/>
          <w:szCs w:val="28"/>
        </w:rPr>
        <w:t>.</w:t>
      </w:r>
    </w:p>
    <w:p w:rsid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 xml:space="preserve">3. Разместить настоящее постановление на официальном сайте </w:t>
      </w:r>
      <w:r w:rsidR="00ED6CC1">
        <w:rPr>
          <w:color w:val="000000"/>
          <w:sz w:val="28"/>
          <w:szCs w:val="28"/>
        </w:rPr>
        <w:t>Москаленского</w:t>
      </w:r>
      <w:r w:rsidRPr="00087887">
        <w:rPr>
          <w:color w:val="000000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087887" w:rsidRPr="00087887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087887" w:rsidRPr="00373D93" w:rsidRDefault="00087887" w:rsidP="000878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87887"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373D93" w:rsidRDefault="00373D93" w:rsidP="00373D9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D0903" w:rsidRDefault="00ED0903" w:rsidP="00373D9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E17C6" w:rsidRDefault="005E17C6" w:rsidP="00373D9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E17C6" w:rsidRDefault="005E17C6" w:rsidP="00373D9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E17C6" w:rsidRPr="00373D93" w:rsidRDefault="005E17C6" w:rsidP="00373D9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087887" w:rsidRDefault="00087887" w:rsidP="00373D93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D0903" w:rsidRDefault="00373D93" w:rsidP="00373D93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373D93">
        <w:rPr>
          <w:color w:val="000000"/>
          <w:sz w:val="28"/>
          <w:szCs w:val="28"/>
        </w:rPr>
        <w:t xml:space="preserve">Глава </w:t>
      </w:r>
      <w:r w:rsidR="00ED0903">
        <w:rPr>
          <w:color w:val="000000"/>
          <w:sz w:val="28"/>
          <w:szCs w:val="28"/>
        </w:rPr>
        <w:t xml:space="preserve">Москаленского </w:t>
      </w:r>
    </w:p>
    <w:p w:rsidR="00373D93" w:rsidRPr="00373D93" w:rsidRDefault="00373D93" w:rsidP="00373D93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373D93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ab/>
      </w:r>
      <w:r w:rsidR="00ED0903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ab/>
      </w:r>
      <w:r w:rsidR="00ED6CC1">
        <w:rPr>
          <w:color w:val="000000"/>
          <w:sz w:val="28"/>
          <w:szCs w:val="28"/>
        </w:rPr>
        <w:t>В.А. Ряполов</w:t>
      </w:r>
    </w:p>
    <w:p w:rsidR="002978FE" w:rsidRDefault="002978FE" w:rsidP="00373D93">
      <w:pPr>
        <w:tabs>
          <w:tab w:val="left" w:pos="426"/>
        </w:tabs>
        <w:jc w:val="both"/>
        <w:rPr>
          <w:color w:val="000000" w:themeColor="text1"/>
          <w:sz w:val="28"/>
          <w:szCs w:val="28"/>
          <w:lang w:eastAsia="en-US"/>
        </w:rPr>
      </w:pPr>
    </w:p>
    <w:p w:rsidR="002978FE" w:rsidRPr="002978FE" w:rsidRDefault="002978FE" w:rsidP="002978FE">
      <w:pPr>
        <w:rPr>
          <w:sz w:val="28"/>
          <w:szCs w:val="28"/>
          <w:lang w:eastAsia="en-US"/>
        </w:rPr>
      </w:pPr>
    </w:p>
    <w:p w:rsidR="002978FE" w:rsidRPr="002978FE" w:rsidRDefault="002978FE" w:rsidP="002978FE">
      <w:pPr>
        <w:rPr>
          <w:sz w:val="28"/>
          <w:szCs w:val="28"/>
          <w:lang w:eastAsia="en-US"/>
        </w:rPr>
      </w:pPr>
    </w:p>
    <w:p w:rsidR="002978FE" w:rsidRPr="002978FE" w:rsidRDefault="002978FE" w:rsidP="002978FE">
      <w:pPr>
        <w:rPr>
          <w:sz w:val="28"/>
          <w:szCs w:val="28"/>
          <w:lang w:eastAsia="en-US"/>
        </w:rPr>
      </w:pPr>
    </w:p>
    <w:p w:rsidR="002978FE" w:rsidRPr="002978FE" w:rsidRDefault="002978FE" w:rsidP="002978FE">
      <w:pPr>
        <w:rPr>
          <w:sz w:val="28"/>
          <w:szCs w:val="28"/>
          <w:lang w:eastAsia="en-US"/>
        </w:rPr>
      </w:pPr>
    </w:p>
    <w:p w:rsidR="002978FE" w:rsidRPr="002978FE" w:rsidRDefault="002978FE" w:rsidP="002978FE">
      <w:pPr>
        <w:rPr>
          <w:sz w:val="28"/>
          <w:szCs w:val="28"/>
          <w:lang w:eastAsia="en-US"/>
        </w:rPr>
      </w:pPr>
    </w:p>
    <w:p w:rsidR="00DA58E8" w:rsidRDefault="00DA58E8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2978FE">
      <w:pPr>
        <w:rPr>
          <w:sz w:val="28"/>
          <w:szCs w:val="28"/>
          <w:lang w:eastAsia="en-US"/>
        </w:rPr>
      </w:pPr>
    </w:p>
    <w:p w:rsidR="005E17C6" w:rsidRDefault="005E17C6" w:rsidP="005E17C6">
      <w:pPr>
        <w:rPr>
          <w:sz w:val="22"/>
          <w:szCs w:val="22"/>
        </w:rPr>
      </w:pPr>
      <w:r>
        <w:rPr>
          <w:sz w:val="22"/>
          <w:szCs w:val="22"/>
        </w:rPr>
        <w:t>Ничипуренко Борис Григорьевич</w:t>
      </w:r>
    </w:p>
    <w:p w:rsidR="005E17C6" w:rsidRDefault="005E17C6" w:rsidP="005E17C6">
      <w:pPr>
        <w:rPr>
          <w:sz w:val="28"/>
        </w:rPr>
      </w:pPr>
      <w:r>
        <w:rPr>
          <w:sz w:val="22"/>
          <w:szCs w:val="22"/>
        </w:rPr>
        <w:t>8(38174) 2-14-06</w:t>
      </w:r>
      <w:r>
        <w:rPr>
          <w:sz w:val="28"/>
        </w:rPr>
        <w:t xml:space="preserve">            </w:t>
      </w:r>
    </w:p>
    <w:p w:rsidR="005E17C6" w:rsidRPr="002978FE" w:rsidRDefault="005E17C6" w:rsidP="002978FE">
      <w:pPr>
        <w:rPr>
          <w:sz w:val="28"/>
          <w:szCs w:val="28"/>
          <w:lang w:eastAsia="en-US"/>
        </w:rPr>
        <w:sectPr w:rsidR="005E17C6" w:rsidRPr="002978FE" w:rsidSect="00E95F14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3D93" w:rsidRPr="00373D93" w:rsidRDefault="00373D93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373D93">
        <w:rPr>
          <w:color w:val="000000" w:themeColor="text1"/>
          <w:sz w:val="28"/>
          <w:szCs w:val="28"/>
          <w:lang w:eastAsia="en-US"/>
        </w:rPr>
        <w:lastRenderedPageBreak/>
        <w:t>Приложение №</w:t>
      </w:r>
      <w:r w:rsidR="00E95F14">
        <w:rPr>
          <w:color w:val="000000" w:themeColor="text1"/>
          <w:sz w:val="28"/>
          <w:szCs w:val="28"/>
          <w:lang w:eastAsia="en-US"/>
        </w:rPr>
        <w:t xml:space="preserve"> </w:t>
      </w:r>
      <w:r w:rsidRPr="00373D93">
        <w:rPr>
          <w:color w:val="000000" w:themeColor="text1"/>
          <w:sz w:val="28"/>
          <w:szCs w:val="28"/>
          <w:lang w:eastAsia="en-US"/>
        </w:rPr>
        <w:t xml:space="preserve">1 </w:t>
      </w:r>
    </w:p>
    <w:p w:rsidR="005E17C6" w:rsidRDefault="00373D93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373D93">
        <w:rPr>
          <w:color w:val="000000" w:themeColor="text1"/>
          <w:sz w:val="28"/>
          <w:szCs w:val="28"/>
          <w:lang w:eastAsia="en-US"/>
        </w:rPr>
        <w:t>к постановлению</w:t>
      </w:r>
      <w:r w:rsidR="00E95F14">
        <w:rPr>
          <w:color w:val="000000" w:themeColor="text1"/>
          <w:sz w:val="28"/>
          <w:szCs w:val="28"/>
          <w:lang w:eastAsia="en-US"/>
        </w:rPr>
        <w:t xml:space="preserve"> </w:t>
      </w:r>
    </w:p>
    <w:p w:rsidR="00373D93" w:rsidRPr="00373D93" w:rsidRDefault="00E95F14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главы </w:t>
      </w:r>
      <w:r w:rsidR="00373D93" w:rsidRPr="00373D93">
        <w:rPr>
          <w:color w:val="000000" w:themeColor="text1"/>
          <w:sz w:val="28"/>
          <w:szCs w:val="28"/>
          <w:lang w:eastAsia="en-US"/>
        </w:rPr>
        <w:t xml:space="preserve"> </w:t>
      </w:r>
      <w:r w:rsidR="00EB4F36">
        <w:rPr>
          <w:color w:val="000000"/>
          <w:sz w:val="28"/>
          <w:szCs w:val="28"/>
        </w:rPr>
        <w:t>Москаленского</w:t>
      </w:r>
      <w:r w:rsidR="00373D93" w:rsidRPr="00373D93">
        <w:rPr>
          <w:color w:val="000000" w:themeColor="text1"/>
          <w:sz w:val="28"/>
          <w:szCs w:val="28"/>
          <w:lang w:eastAsia="en-US"/>
        </w:rPr>
        <w:t xml:space="preserve"> муниципального района Омской области </w:t>
      </w:r>
    </w:p>
    <w:p w:rsidR="00D93C64" w:rsidRDefault="00373D93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</w:t>
      </w:r>
      <w:r w:rsidR="004255CF">
        <w:rPr>
          <w:color w:val="000000" w:themeColor="text1"/>
          <w:sz w:val="28"/>
          <w:szCs w:val="28"/>
          <w:lang w:eastAsia="en-US"/>
        </w:rPr>
        <w:t>_________</w:t>
      </w:r>
      <w:r w:rsidRPr="00373D93">
        <w:rPr>
          <w:color w:val="000000" w:themeColor="text1"/>
          <w:sz w:val="28"/>
          <w:szCs w:val="28"/>
          <w:lang w:eastAsia="en-US"/>
        </w:rPr>
        <w:t>№</w:t>
      </w:r>
      <w:r w:rsidR="004255CF">
        <w:rPr>
          <w:color w:val="000000" w:themeColor="text1"/>
          <w:sz w:val="28"/>
          <w:szCs w:val="28"/>
          <w:lang w:eastAsia="en-US"/>
        </w:rPr>
        <w:t xml:space="preserve"> _______</w:t>
      </w:r>
    </w:p>
    <w:p w:rsidR="000C2804" w:rsidRDefault="000C2804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0C2804" w:rsidRPr="00373D93" w:rsidRDefault="000C2804" w:rsidP="00373D9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0C2804" w:rsidRPr="004255CF" w:rsidRDefault="000C2804" w:rsidP="000C28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CF">
        <w:rPr>
          <w:sz w:val="28"/>
          <w:szCs w:val="28"/>
        </w:rPr>
        <w:t xml:space="preserve">Положение о Муниципальном координационном совете при </w:t>
      </w:r>
      <w:r w:rsidR="00ED0903">
        <w:rPr>
          <w:sz w:val="28"/>
          <w:szCs w:val="28"/>
        </w:rPr>
        <w:t>г</w:t>
      </w:r>
      <w:r w:rsidRPr="004255CF">
        <w:rPr>
          <w:sz w:val="28"/>
          <w:szCs w:val="28"/>
        </w:rPr>
        <w:t xml:space="preserve">лаве </w:t>
      </w:r>
      <w:r w:rsidR="000E6272">
        <w:rPr>
          <w:color w:val="000000"/>
          <w:sz w:val="28"/>
          <w:szCs w:val="28"/>
        </w:rPr>
        <w:t>Москаленского</w:t>
      </w:r>
      <w:r w:rsidRPr="004255CF">
        <w:rPr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0E6272">
        <w:rPr>
          <w:color w:val="000000"/>
          <w:sz w:val="28"/>
          <w:szCs w:val="28"/>
        </w:rPr>
        <w:t>Москаленского</w:t>
      </w:r>
      <w:r w:rsidR="00ED0903">
        <w:rPr>
          <w:color w:val="000000"/>
          <w:sz w:val="28"/>
          <w:szCs w:val="28"/>
        </w:rPr>
        <w:t xml:space="preserve"> </w:t>
      </w:r>
      <w:r w:rsidRPr="004255CF">
        <w:rPr>
          <w:sz w:val="28"/>
          <w:szCs w:val="28"/>
        </w:rPr>
        <w:t>муниципального района Омской области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1.</w:t>
      </w:r>
      <w:r w:rsidRPr="000C2804">
        <w:rPr>
          <w:sz w:val="28"/>
          <w:szCs w:val="28"/>
        </w:rPr>
        <w:tab/>
        <w:t xml:space="preserve">Муниципальный Координационный совет при </w:t>
      </w:r>
      <w:r w:rsidR="00ED0903">
        <w:rPr>
          <w:sz w:val="28"/>
          <w:szCs w:val="28"/>
        </w:rPr>
        <w:t>г</w:t>
      </w:r>
      <w:r w:rsidRPr="000C2804">
        <w:rPr>
          <w:sz w:val="28"/>
          <w:szCs w:val="28"/>
        </w:rPr>
        <w:t xml:space="preserve">лаве </w:t>
      </w:r>
      <w:r w:rsidR="000E6272">
        <w:rPr>
          <w:color w:val="000000"/>
          <w:sz w:val="28"/>
          <w:szCs w:val="28"/>
        </w:rPr>
        <w:t>Москаленского</w:t>
      </w:r>
      <w:r w:rsidRPr="000C2804">
        <w:rPr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0E6272">
        <w:rPr>
          <w:color w:val="000000"/>
          <w:sz w:val="28"/>
          <w:szCs w:val="28"/>
        </w:rPr>
        <w:t>Москаленского</w:t>
      </w:r>
      <w:r w:rsidRPr="000C2804">
        <w:rPr>
          <w:sz w:val="28"/>
          <w:szCs w:val="28"/>
        </w:rPr>
        <w:t xml:space="preserve"> муниципального района Омской области </w:t>
      </w:r>
      <w:r w:rsidRPr="004255CF">
        <w:rPr>
          <w:sz w:val="28"/>
          <w:szCs w:val="28"/>
        </w:rPr>
        <w:t>(далее – Совет)</w:t>
      </w:r>
      <w:r w:rsidRPr="000C2804">
        <w:rPr>
          <w:sz w:val="28"/>
          <w:szCs w:val="28"/>
        </w:rPr>
        <w:t xml:space="preserve"> является консультативно-совещательным органом при </w:t>
      </w:r>
      <w:r w:rsidR="00ED0903">
        <w:rPr>
          <w:sz w:val="28"/>
          <w:szCs w:val="28"/>
        </w:rPr>
        <w:t>г</w:t>
      </w:r>
      <w:r w:rsidRPr="000C2804">
        <w:rPr>
          <w:sz w:val="28"/>
          <w:szCs w:val="28"/>
        </w:rPr>
        <w:t xml:space="preserve">лаве </w:t>
      </w:r>
      <w:r w:rsidR="000E6272">
        <w:rPr>
          <w:color w:val="000000"/>
          <w:sz w:val="28"/>
          <w:szCs w:val="28"/>
        </w:rPr>
        <w:t>Москаленского</w:t>
      </w:r>
      <w:r w:rsidR="001C52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</w:t>
      </w:r>
      <w:r w:rsidRPr="000C2804">
        <w:rPr>
          <w:sz w:val="28"/>
          <w:szCs w:val="28"/>
        </w:rPr>
        <w:t>, образованным в целях содействия проведению государственной политики в интересах детей и молодежи, содействия воспитанию детей, их профессиональной ориентации, организации досуга детей и молодежи, создания равных возможностей для всестороннего развития и самореализации детей и молодежи, подготовки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развития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2.</w:t>
      </w:r>
      <w:r w:rsidRPr="000C2804">
        <w:rPr>
          <w:sz w:val="28"/>
          <w:szCs w:val="28"/>
        </w:rPr>
        <w:tab/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</w:t>
      </w:r>
      <w:r>
        <w:rPr>
          <w:sz w:val="28"/>
          <w:szCs w:val="28"/>
        </w:rPr>
        <w:t>ительства Российской Федерации</w:t>
      </w:r>
      <w:r w:rsidRPr="000C2804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Омской</w:t>
      </w:r>
      <w:r w:rsidRPr="000C2804">
        <w:rPr>
          <w:sz w:val="28"/>
          <w:szCs w:val="28"/>
        </w:rPr>
        <w:t xml:space="preserve"> области, а также настоящим Положением.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3.</w:t>
      </w:r>
      <w:r w:rsidRPr="000C2804">
        <w:rPr>
          <w:sz w:val="28"/>
          <w:szCs w:val="28"/>
        </w:rPr>
        <w:tab/>
        <w:t xml:space="preserve">Совет формируется </w:t>
      </w:r>
      <w:r w:rsidR="00792796">
        <w:rPr>
          <w:sz w:val="28"/>
          <w:szCs w:val="28"/>
        </w:rPr>
        <w:t>г</w:t>
      </w:r>
      <w:r w:rsidRPr="000C2804">
        <w:rPr>
          <w:sz w:val="28"/>
          <w:szCs w:val="28"/>
        </w:rPr>
        <w:t xml:space="preserve">лавой </w:t>
      </w:r>
      <w:r w:rsidR="000E6272">
        <w:rPr>
          <w:color w:val="000000"/>
          <w:sz w:val="28"/>
          <w:szCs w:val="28"/>
        </w:rPr>
        <w:t>Москаленского</w:t>
      </w:r>
      <w:r w:rsidR="009007A1">
        <w:rPr>
          <w:sz w:val="28"/>
          <w:szCs w:val="28"/>
        </w:rPr>
        <w:t xml:space="preserve"> муниципального района Омской области</w:t>
      </w:r>
      <w:r w:rsidRPr="000C2804">
        <w:rPr>
          <w:sz w:val="28"/>
          <w:szCs w:val="28"/>
        </w:rPr>
        <w:t xml:space="preserve"> в составе председателя </w:t>
      </w:r>
      <w:r w:rsidR="00792796">
        <w:rPr>
          <w:sz w:val="28"/>
          <w:szCs w:val="28"/>
        </w:rPr>
        <w:t>С</w:t>
      </w:r>
      <w:r w:rsidRPr="000C2804">
        <w:rPr>
          <w:sz w:val="28"/>
          <w:szCs w:val="28"/>
        </w:rPr>
        <w:t xml:space="preserve">овета, заместителя председателя </w:t>
      </w:r>
      <w:r w:rsidR="00792796">
        <w:rPr>
          <w:sz w:val="28"/>
          <w:szCs w:val="28"/>
        </w:rPr>
        <w:t>С</w:t>
      </w:r>
      <w:r w:rsidRPr="000C2804">
        <w:rPr>
          <w:sz w:val="28"/>
          <w:szCs w:val="28"/>
        </w:rPr>
        <w:t xml:space="preserve">овета, секретаря </w:t>
      </w:r>
      <w:r w:rsidR="00792796">
        <w:rPr>
          <w:sz w:val="28"/>
          <w:szCs w:val="28"/>
        </w:rPr>
        <w:t>С</w:t>
      </w:r>
      <w:r w:rsidRPr="000C2804">
        <w:rPr>
          <w:sz w:val="28"/>
          <w:szCs w:val="28"/>
        </w:rPr>
        <w:t xml:space="preserve">овета, членов </w:t>
      </w:r>
      <w:r w:rsidR="00792796">
        <w:rPr>
          <w:sz w:val="28"/>
          <w:szCs w:val="28"/>
        </w:rPr>
        <w:t>С</w:t>
      </w:r>
      <w:r w:rsidRPr="000C2804">
        <w:rPr>
          <w:sz w:val="28"/>
          <w:szCs w:val="28"/>
        </w:rPr>
        <w:t>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4.</w:t>
      </w:r>
      <w:r w:rsidRPr="000C2804">
        <w:rPr>
          <w:sz w:val="28"/>
          <w:szCs w:val="28"/>
        </w:rPr>
        <w:tab/>
        <w:t xml:space="preserve">Основными задачами </w:t>
      </w:r>
      <w:r w:rsidR="00792796">
        <w:rPr>
          <w:sz w:val="28"/>
          <w:szCs w:val="28"/>
        </w:rPr>
        <w:t>С</w:t>
      </w:r>
      <w:r w:rsidRPr="000C2804">
        <w:rPr>
          <w:sz w:val="28"/>
          <w:szCs w:val="28"/>
        </w:rPr>
        <w:t>овета являются: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lastRenderedPageBreak/>
        <w:t>1)</w:t>
      </w:r>
      <w:r w:rsidRPr="000C2804">
        <w:rPr>
          <w:sz w:val="28"/>
          <w:szCs w:val="28"/>
        </w:rPr>
        <w:tab/>
        <w:t xml:space="preserve">определение общей стратегии в области формирования и реализации государственной политики в интересах детей и молодежи на территории </w:t>
      </w:r>
      <w:r w:rsidR="000E6272">
        <w:rPr>
          <w:color w:val="000000"/>
          <w:sz w:val="28"/>
          <w:szCs w:val="28"/>
        </w:rPr>
        <w:t>Москаленского</w:t>
      </w:r>
      <w:r w:rsidR="00E907B4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;</w:t>
      </w:r>
    </w:p>
    <w:p w:rsidR="000C2804" w:rsidRPr="000C2804" w:rsidRDefault="000C2804" w:rsidP="00E90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 xml:space="preserve">разработка рекомендаций по развитию механизмов поддержки и предложений по совершенствованию организации работы регионального отделения, местного и первичных отделений РДДМ «Движение первых» на территории </w:t>
      </w:r>
      <w:r w:rsidR="000E6272">
        <w:rPr>
          <w:color w:val="000000"/>
          <w:sz w:val="28"/>
          <w:szCs w:val="28"/>
        </w:rPr>
        <w:t>Москаленского</w:t>
      </w:r>
      <w:r w:rsidR="00E907B4" w:rsidRPr="00E907B4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3)</w:t>
      </w:r>
      <w:r w:rsidRPr="000C2804">
        <w:rPr>
          <w:sz w:val="28"/>
          <w:szCs w:val="28"/>
        </w:rPr>
        <w:tab/>
        <w:t xml:space="preserve">обсуждение предложений по реализации программ и мероприятий регионального отделения, местного и первичных отделений РДДМ «Движение первых» в </w:t>
      </w:r>
      <w:r w:rsidR="000E6272">
        <w:rPr>
          <w:color w:val="000000"/>
          <w:sz w:val="28"/>
          <w:szCs w:val="28"/>
        </w:rPr>
        <w:t>Москаленского</w:t>
      </w:r>
      <w:r w:rsidR="00E907B4" w:rsidRPr="00E907B4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4)</w:t>
      </w:r>
      <w:r w:rsidRPr="000C2804">
        <w:rPr>
          <w:sz w:val="28"/>
          <w:szCs w:val="28"/>
        </w:rPr>
        <w:tab/>
        <w:t xml:space="preserve">координация действий органов местного самоуправления </w:t>
      </w:r>
      <w:r w:rsidR="000E6272">
        <w:rPr>
          <w:color w:val="000000"/>
          <w:sz w:val="28"/>
          <w:szCs w:val="28"/>
        </w:rPr>
        <w:t>Москаленского</w:t>
      </w:r>
      <w:r w:rsidR="00E907B4" w:rsidRPr="00E907B4">
        <w:rPr>
          <w:sz w:val="28"/>
          <w:szCs w:val="28"/>
        </w:rPr>
        <w:t xml:space="preserve"> муниципального района</w:t>
      </w:r>
      <w:r w:rsidRPr="000C2804">
        <w:rPr>
          <w:sz w:val="28"/>
          <w:szCs w:val="28"/>
        </w:rPr>
        <w:t xml:space="preserve">, образовательных организаций, общественных объединений и других организаций по вопросам государственной политики в интересах детей и молодежи в </w:t>
      </w:r>
      <w:r w:rsidR="001C520B">
        <w:rPr>
          <w:color w:val="000000"/>
          <w:sz w:val="28"/>
          <w:szCs w:val="28"/>
        </w:rPr>
        <w:t>Москаленском</w:t>
      </w:r>
      <w:r w:rsidR="001C520B">
        <w:rPr>
          <w:sz w:val="28"/>
          <w:szCs w:val="28"/>
        </w:rPr>
        <w:t xml:space="preserve"> муниципальном</w:t>
      </w:r>
      <w:r w:rsidR="001C520B" w:rsidRPr="00E907B4">
        <w:rPr>
          <w:sz w:val="28"/>
          <w:szCs w:val="28"/>
        </w:rPr>
        <w:t xml:space="preserve"> район</w:t>
      </w:r>
      <w:r w:rsidR="001C520B">
        <w:rPr>
          <w:sz w:val="28"/>
          <w:szCs w:val="28"/>
        </w:rPr>
        <w:t>е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5)</w:t>
      </w:r>
      <w:r w:rsidRPr="000C2804">
        <w:rPr>
          <w:sz w:val="28"/>
          <w:szCs w:val="28"/>
        </w:rPr>
        <w:tab/>
        <w:t>взаимодействие с РДДМ «Движение Первых».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5.</w:t>
      </w:r>
      <w:r w:rsidRPr="000C2804">
        <w:rPr>
          <w:sz w:val="28"/>
          <w:szCs w:val="28"/>
        </w:rPr>
        <w:tab/>
        <w:t>Совет для выполнения возложенных на него задач имеет право: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1)</w:t>
      </w:r>
      <w:r w:rsidRPr="000C2804">
        <w:rPr>
          <w:sz w:val="28"/>
          <w:szCs w:val="28"/>
        </w:rPr>
        <w:tab/>
        <w:t xml:space="preserve">запрашивать и получать в установленном порядке от органов местного самоуправления </w:t>
      </w:r>
      <w:r w:rsidR="00EB4F36">
        <w:rPr>
          <w:color w:val="000000"/>
          <w:sz w:val="28"/>
          <w:szCs w:val="28"/>
        </w:rPr>
        <w:t>Москаленского</w:t>
      </w:r>
      <w:r w:rsidR="00E51A37" w:rsidRPr="00E51A37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, общественных объединений и иных организаций материалы и информацию, необходимые для выполнения задач, возложенных на Совет;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 xml:space="preserve">приглашать и заслушивать на своих заседаниях должностных лиц органов местного самоуправления </w:t>
      </w:r>
      <w:r w:rsidR="00EB4F36">
        <w:rPr>
          <w:color w:val="000000"/>
          <w:sz w:val="28"/>
          <w:szCs w:val="28"/>
        </w:rPr>
        <w:t>Москаленского</w:t>
      </w:r>
      <w:r w:rsidR="00E51A37" w:rsidRPr="00E51A37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, представителей некоммерческих организаций, экспертов, заинтересованных лиц;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3)</w:t>
      </w:r>
      <w:r w:rsidRPr="000C2804">
        <w:rPr>
          <w:sz w:val="28"/>
          <w:szCs w:val="28"/>
        </w:rPr>
        <w:tab/>
        <w:t xml:space="preserve">направлять руководителям органов местного самоуправления </w:t>
      </w:r>
      <w:r w:rsidR="00EB4F36">
        <w:rPr>
          <w:color w:val="000000"/>
          <w:sz w:val="28"/>
          <w:szCs w:val="28"/>
        </w:rPr>
        <w:t>Москаленского</w:t>
      </w:r>
      <w:r w:rsidR="00E51A37" w:rsidRPr="00E51A37">
        <w:rPr>
          <w:sz w:val="28"/>
          <w:szCs w:val="28"/>
        </w:rPr>
        <w:t xml:space="preserve"> муниципального района</w:t>
      </w:r>
      <w:r w:rsidR="00792796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, руководителям иных организаций выработанные Советом рекомендации и предложения по развитию механизмов поддержки РДДМ «Движение первых»;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4)</w:t>
      </w:r>
      <w:r w:rsidRPr="000C2804">
        <w:rPr>
          <w:sz w:val="28"/>
          <w:szCs w:val="28"/>
        </w:rPr>
        <w:tab/>
        <w:t xml:space="preserve">создавать экспертные и рабочие группы по вопросам, относящимся </w:t>
      </w:r>
      <w:r w:rsidR="00792796">
        <w:rPr>
          <w:sz w:val="28"/>
          <w:szCs w:val="28"/>
        </w:rPr>
        <w:t xml:space="preserve">к </w:t>
      </w:r>
      <w:r w:rsidRPr="000C2804">
        <w:rPr>
          <w:sz w:val="28"/>
          <w:szCs w:val="28"/>
        </w:rPr>
        <w:t>компетенции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6.</w:t>
      </w:r>
      <w:r w:rsidRPr="000C2804">
        <w:rPr>
          <w:sz w:val="28"/>
          <w:szCs w:val="28"/>
        </w:rPr>
        <w:tab/>
        <w:t>Заседания Совета являются основной формой его деятельности. Заседания проводятся по мере необходимости в режиме видеоконференцсвязи, в очной форме</w:t>
      </w:r>
      <w:r w:rsidR="00E51A37">
        <w:rPr>
          <w:sz w:val="28"/>
          <w:szCs w:val="28"/>
        </w:rPr>
        <w:t xml:space="preserve"> не реже одного раза в квартал</w:t>
      </w:r>
      <w:r w:rsidRPr="000C2804">
        <w:rPr>
          <w:sz w:val="28"/>
          <w:szCs w:val="28"/>
        </w:rPr>
        <w:t>. Заседание считается правомочным, если на нем присутствует не менее половины его членов.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7.</w:t>
      </w:r>
      <w:r w:rsidRPr="000C2804">
        <w:rPr>
          <w:sz w:val="28"/>
          <w:szCs w:val="28"/>
        </w:rPr>
        <w:tab/>
        <w:t>Руководство деятельностью Совета осуществляет председатель Совета, а в случае его отсутствия –</w:t>
      </w:r>
      <w:r w:rsidR="00792796">
        <w:rPr>
          <w:sz w:val="28"/>
          <w:szCs w:val="28"/>
        </w:rPr>
        <w:t xml:space="preserve"> </w:t>
      </w:r>
      <w:r w:rsidRPr="000C2804">
        <w:rPr>
          <w:sz w:val="28"/>
          <w:szCs w:val="28"/>
        </w:rPr>
        <w:t>заместитель председателя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Председатель Совета: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1)</w:t>
      </w:r>
      <w:r w:rsidRPr="000C2804">
        <w:rPr>
          <w:sz w:val="28"/>
          <w:szCs w:val="28"/>
        </w:rPr>
        <w:tab/>
        <w:t>организует реализацию основных задач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>определяет место и время проведения заседаний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3)</w:t>
      </w:r>
      <w:r w:rsidRPr="000C2804">
        <w:rPr>
          <w:sz w:val="28"/>
          <w:szCs w:val="28"/>
        </w:rPr>
        <w:tab/>
        <w:t>утверждает повестки заседаний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4)</w:t>
      </w:r>
      <w:r w:rsidRPr="000C2804">
        <w:rPr>
          <w:sz w:val="28"/>
          <w:szCs w:val="28"/>
        </w:rPr>
        <w:tab/>
        <w:t>ведет заседания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lastRenderedPageBreak/>
        <w:t>5)</w:t>
      </w:r>
      <w:r w:rsidRPr="000C2804">
        <w:rPr>
          <w:sz w:val="28"/>
          <w:szCs w:val="28"/>
        </w:rPr>
        <w:tab/>
        <w:t>подписывает протоколы заседаний Совета, выписки из них и иные документы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6)</w:t>
      </w:r>
      <w:r w:rsidRPr="000C2804">
        <w:rPr>
          <w:sz w:val="28"/>
          <w:szCs w:val="28"/>
        </w:rPr>
        <w:tab/>
        <w:t>дает обязательные для исполнения поручения заместителю председателя Совета и секретарю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8.</w:t>
      </w:r>
      <w:r w:rsidRPr="000C2804">
        <w:rPr>
          <w:sz w:val="28"/>
          <w:szCs w:val="28"/>
        </w:rPr>
        <w:tab/>
        <w:t>Заместитель председателя Совета: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1)</w:t>
      </w:r>
      <w:r w:rsidRPr="000C2804">
        <w:rPr>
          <w:sz w:val="28"/>
          <w:szCs w:val="28"/>
        </w:rPr>
        <w:tab/>
        <w:t>участвует в подготовке вопросов, выносимых на заседания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>выполняет обязанности председателя Совета в его отсутствие.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9.</w:t>
      </w:r>
      <w:r w:rsidRPr="000C2804">
        <w:rPr>
          <w:sz w:val="28"/>
          <w:szCs w:val="28"/>
        </w:rPr>
        <w:tab/>
        <w:t>Секретарь Совета: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1)</w:t>
      </w:r>
      <w:r w:rsidRPr="000C2804">
        <w:rPr>
          <w:sz w:val="28"/>
          <w:szCs w:val="28"/>
        </w:rPr>
        <w:tab/>
        <w:t>обеспечивает подготовку заседаний Совета, составляет повестки заседаний Совета, организует подготовку материалов к заседаниям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>информирует членов Совета о месте, времени проведения и повестке очередного заседания Совета, обеспечивает их необходимыми справочно-информационными материалами;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3)</w:t>
      </w:r>
      <w:r w:rsidRPr="000C2804">
        <w:rPr>
          <w:sz w:val="28"/>
          <w:szCs w:val="28"/>
        </w:rPr>
        <w:tab/>
        <w:t>оформляет протоколы заседаний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4)</w:t>
      </w:r>
      <w:r w:rsidRPr="000C2804">
        <w:rPr>
          <w:sz w:val="28"/>
          <w:szCs w:val="28"/>
        </w:rPr>
        <w:tab/>
        <w:t>организует хранение и обработку документов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5)</w:t>
      </w:r>
      <w:r w:rsidRPr="000C2804">
        <w:rPr>
          <w:sz w:val="28"/>
          <w:szCs w:val="28"/>
        </w:rPr>
        <w:tab/>
        <w:t>уведомляет о решениях Совета посредством публикации протокола заседания Совета на официальном сайте в информационно-телекоммуникационной сети «Интернет» в порядке и сроки, установленные пунктом 13 настоящего Положения;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6)</w:t>
      </w:r>
      <w:r w:rsidRPr="000C2804">
        <w:rPr>
          <w:sz w:val="28"/>
          <w:szCs w:val="28"/>
        </w:rPr>
        <w:tab/>
        <w:t>осуществляет контроль за выполнением решений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10.</w:t>
      </w:r>
      <w:r w:rsidRPr="000C2804">
        <w:rPr>
          <w:sz w:val="28"/>
          <w:szCs w:val="28"/>
        </w:rPr>
        <w:tab/>
        <w:t>Члены Совета: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1)</w:t>
      </w:r>
      <w:r w:rsidRPr="000C2804">
        <w:rPr>
          <w:sz w:val="28"/>
          <w:szCs w:val="28"/>
        </w:rPr>
        <w:tab/>
        <w:t>вносят предложения в повестку заседания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2)</w:t>
      </w:r>
      <w:r w:rsidRPr="000C2804">
        <w:rPr>
          <w:sz w:val="28"/>
          <w:szCs w:val="28"/>
        </w:rPr>
        <w:tab/>
        <w:t>участвуют в обсуждении вопросов, вынесенных на заседание Совета;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3)</w:t>
      </w:r>
      <w:r w:rsidRPr="000C2804">
        <w:rPr>
          <w:sz w:val="28"/>
          <w:szCs w:val="28"/>
        </w:rPr>
        <w:tab/>
        <w:t>вносят предложения по созыву внеочередных заседаний Совета и принимают необходимые меры для выполнения его решений.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11.</w:t>
      </w:r>
      <w:r w:rsidRPr="000C2804">
        <w:rPr>
          <w:sz w:val="28"/>
          <w:szCs w:val="28"/>
        </w:rPr>
        <w:tab/>
        <w:t>Повестка заседаний Совета утверждается председателем Совета с учетом предложений членов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12.</w:t>
      </w:r>
      <w:r w:rsidRPr="000C2804">
        <w:rPr>
          <w:sz w:val="28"/>
          <w:szCs w:val="28"/>
        </w:rPr>
        <w:tab/>
        <w:t>Оповещение членов Совета и приглашенных лиц о месте и времени проведения очного заседания Совета осуществляет секретарь Совета не позднее, чем за два рабочих дня до даты проведения заседания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Решения</w:t>
      </w:r>
      <w:r w:rsidRPr="000C2804">
        <w:rPr>
          <w:sz w:val="28"/>
          <w:szCs w:val="28"/>
        </w:rPr>
        <w:tab/>
        <w:t>Советом принимаются простым большинством голосов от числа участвующих в заседании членов Совета. При равенстве голосов право решающего голоса   принадлежит председателю Совета, а в его отсутствие –председательствующему заместителю председателя Совета.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Решения и предложения Совета носят рекомендательный характер.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13.</w:t>
      </w:r>
      <w:r w:rsidRPr="000C2804">
        <w:rPr>
          <w:sz w:val="28"/>
          <w:szCs w:val="28"/>
        </w:rPr>
        <w:tab/>
        <w:t>Решения Совета оформляются протоколом, который подписывается председателем Совета или заместителем председателя Совета, председательствующим на заседании, в течение двух рабочих дней со дня его оформления.</w:t>
      </w:r>
    </w:p>
    <w:p w:rsidR="000C2804" w:rsidRPr="000C2804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ab/>
        <w:t>Протокол заседания Совета оформляется секретарем Совета в течение трех рабочих дней со дня проведения заседания Совета.</w:t>
      </w:r>
    </w:p>
    <w:p w:rsidR="000C2804" w:rsidRPr="000C2804" w:rsidRDefault="000C2804" w:rsidP="00BF4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В течение двух рабочих дней со дня подпис</w:t>
      </w:r>
      <w:r w:rsidR="00BF4291">
        <w:rPr>
          <w:sz w:val="28"/>
          <w:szCs w:val="28"/>
        </w:rPr>
        <w:t xml:space="preserve">ания протокола заседания Совета, </w:t>
      </w:r>
      <w:r w:rsidRPr="000C2804">
        <w:rPr>
          <w:sz w:val="28"/>
          <w:szCs w:val="28"/>
        </w:rPr>
        <w:t xml:space="preserve">его копия рассылается членам Совета, а также размещается на </w:t>
      </w:r>
      <w:r w:rsidRPr="000C2804">
        <w:rPr>
          <w:sz w:val="28"/>
          <w:szCs w:val="28"/>
        </w:rPr>
        <w:lastRenderedPageBreak/>
        <w:t>официальном сайте в информационно-телекоммуникационной сети «Интернет».</w:t>
      </w:r>
    </w:p>
    <w:p w:rsidR="00146198" w:rsidRDefault="000C280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04">
        <w:rPr>
          <w:sz w:val="28"/>
          <w:szCs w:val="28"/>
        </w:rPr>
        <w:t>14.</w:t>
      </w:r>
      <w:r w:rsidRPr="000C2804">
        <w:rPr>
          <w:sz w:val="28"/>
          <w:szCs w:val="28"/>
        </w:rPr>
        <w:tab/>
        <w:t xml:space="preserve">Организационно-техническое и информационно-аналитическое обеспечение деятельности Совета осуществляет Администрация </w:t>
      </w:r>
      <w:r w:rsidR="00EB4F36">
        <w:rPr>
          <w:color w:val="000000"/>
          <w:sz w:val="28"/>
          <w:szCs w:val="28"/>
        </w:rPr>
        <w:t>Москаленского</w:t>
      </w:r>
      <w:r w:rsidR="00BF4291" w:rsidRPr="00BF4291">
        <w:rPr>
          <w:sz w:val="28"/>
          <w:szCs w:val="28"/>
        </w:rPr>
        <w:t xml:space="preserve"> муниципального района</w:t>
      </w:r>
      <w:r w:rsidR="00BF4291">
        <w:rPr>
          <w:sz w:val="28"/>
          <w:szCs w:val="28"/>
        </w:rPr>
        <w:t xml:space="preserve"> Омской области</w:t>
      </w:r>
      <w:r w:rsidRPr="000C2804">
        <w:rPr>
          <w:sz w:val="28"/>
          <w:szCs w:val="28"/>
        </w:rPr>
        <w:t>.</w:t>
      </w:r>
    </w:p>
    <w:p w:rsidR="00376850" w:rsidRDefault="00376850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D44" w:rsidRDefault="00B71D44" w:rsidP="000C2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6545" w:rsidRDefault="000A6545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76850" w:rsidRPr="00376850" w:rsidRDefault="00376850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95F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76850" w:rsidRDefault="00376850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76850">
        <w:rPr>
          <w:sz w:val="28"/>
          <w:szCs w:val="28"/>
        </w:rPr>
        <w:t xml:space="preserve">к постановлению </w:t>
      </w:r>
    </w:p>
    <w:p w:rsidR="00376850" w:rsidRDefault="000A6545" w:rsidP="00B71D4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76850" w:rsidRPr="00376850">
        <w:rPr>
          <w:sz w:val="28"/>
          <w:szCs w:val="28"/>
        </w:rPr>
        <w:t xml:space="preserve"> </w:t>
      </w:r>
      <w:r w:rsidR="00EB4F36">
        <w:rPr>
          <w:color w:val="000000"/>
          <w:sz w:val="28"/>
          <w:szCs w:val="28"/>
        </w:rPr>
        <w:t>Москаленского</w:t>
      </w:r>
    </w:p>
    <w:p w:rsidR="00376850" w:rsidRDefault="00376850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76850">
        <w:rPr>
          <w:sz w:val="28"/>
          <w:szCs w:val="28"/>
        </w:rPr>
        <w:t xml:space="preserve">муниципального района </w:t>
      </w:r>
    </w:p>
    <w:p w:rsidR="00376850" w:rsidRPr="00376850" w:rsidRDefault="00376850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76850">
        <w:rPr>
          <w:sz w:val="28"/>
          <w:szCs w:val="28"/>
        </w:rPr>
        <w:t xml:space="preserve">Омской области </w:t>
      </w:r>
    </w:p>
    <w:p w:rsidR="00376850" w:rsidRDefault="004255CF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76850" w:rsidRPr="0037685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 </w:t>
      </w:r>
      <w:r w:rsidR="00376850" w:rsidRPr="00376850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68739D" w:rsidRDefault="0068739D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0275" w:rsidRDefault="005C0275" w:rsidP="0068739D">
      <w:pPr>
        <w:jc w:val="center"/>
        <w:rPr>
          <w:sz w:val="28"/>
          <w:szCs w:val="28"/>
        </w:rPr>
      </w:pPr>
    </w:p>
    <w:p w:rsidR="00F40FEB" w:rsidRDefault="0068739D" w:rsidP="0068739D">
      <w:pPr>
        <w:jc w:val="center"/>
        <w:rPr>
          <w:sz w:val="28"/>
          <w:szCs w:val="28"/>
        </w:rPr>
      </w:pPr>
      <w:r w:rsidRPr="004255CF">
        <w:rPr>
          <w:sz w:val="28"/>
          <w:szCs w:val="28"/>
        </w:rPr>
        <w:t xml:space="preserve">Состав Муниципального координационного совета </w:t>
      </w:r>
    </w:p>
    <w:p w:rsidR="0068739D" w:rsidRDefault="0068739D" w:rsidP="0068739D">
      <w:pPr>
        <w:jc w:val="center"/>
        <w:rPr>
          <w:sz w:val="28"/>
          <w:szCs w:val="28"/>
        </w:rPr>
      </w:pPr>
      <w:r w:rsidRPr="004255CF">
        <w:rPr>
          <w:sz w:val="28"/>
          <w:szCs w:val="28"/>
        </w:rPr>
        <w:t xml:space="preserve">при </w:t>
      </w:r>
      <w:r w:rsidR="00AD08F6">
        <w:rPr>
          <w:sz w:val="28"/>
          <w:szCs w:val="28"/>
        </w:rPr>
        <w:t>г</w:t>
      </w:r>
      <w:r w:rsidRPr="004255CF">
        <w:rPr>
          <w:sz w:val="28"/>
          <w:szCs w:val="28"/>
        </w:rPr>
        <w:t xml:space="preserve">лаве </w:t>
      </w:r>
      <w:r w:rsidR="00EB4F36">
        <w:rPr>
          <w:color w:val="000000"/>
          <w:sz w:val="28"/>
          <w:szCs w:val="28"/>
        </w:rPr>
        <w:t>Москаленского</w:t>
      </w:r>
      <w:r w:rsidRPr="004255CF">
        <w:rPr>
          <w:sz w:val="28"/>
          <w:szCs w:val="28"/>
        </w:rPr>
        <w:t xml:space="preserve"> муниципального района Омской области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r w:rsidR="00EB4F36">
        <w:rPr>
          <w:color w:val="000000"/>
          <w:sz w:val="28"/>
          <w:szCs w:val="28"/>
        </w:rPr>
        <w:t>Москаленского</w:t>
      </w:r>
      <w:r w:rsidRPr="004255CF">
        <w:rPr>
          <w:sz w:val="28"/>
          <w:szCs w:val="28"/>
        </w:rPr>
        <w:t xml:space="preserve"> муниципального района Омской области</w:t>
      </w:r>
    </w:p>
    <w:p w:rsidR="003F0578" w:rsidRPr="004255CF" w:rsidRDefault="003F0578" w:rsidP="0068739D">
      <w:pPr>
        <w:jc w:val="center"/>
        <w:rPr>
          <w:sz w:val="28"/>
          <w:szCs w:val="28"/>
        </w:rPr>
      </w:pPr>
    </w:p>
    <w:p w:rsidR="0068739D" w:rsidRDefault="0068739D" w:rsidP="0068739D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059"/>
        <w:gridCol w:w="310"/>
        <w:gridCol w:w="6378"/>
      </w:tblGrid>
      <w:tr w:rsidR="003A69FB" w:rsidRPr="003A69FB" w:rsidTr="00D82C93">
        <w:trPr>
          <w:trHeight w:val="437"/>
        </w:trPr>
        <w:tc>
          <w:tcPr>
            <w:tcW w:w="3059" w:type="dxa"/>
          </w:tcPr>
          <w:p w:rsid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Ряполов Александр</w:t>
            </w:r>
          </w:p>
          <w:p w:rsidR="001C520B" w:rsidRP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Викторович</w:t>
            </w:r>
          </w:p>
        </w:tc>
        <w:tc>
          <w:tcPr>
            <w:tcW w:w="310" w:type="dxa"/>
          </w:tcPr>
          <w:p w:rsidR="003A69FB" w:rsidRPr="003A69FB" w:rsidRDefault="003A69FB" w:rsidP="003A69F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3A69FB" w:rsidRDefault="00722857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</w:t>
            </w:r>
            <w:r w:rsidR="003A69FB">
              <w:rPr>
                <w:sz w:val="28"/>
                <w:szCs w:val="28"/>
                <w:lang w:eastAsia="ar-SA"/>
              </w:rPr>
              <w:t>лава</w:t>
            </w:r>
            <w:r w:rsidR="001C520B">
              <w:rPr>
                <w:sz w:val="28"/>
                <w:szCs w:val="28"/>
                <w:lang w:eastAsia="ar-SA"/>
              </w:rPr>
              <w:t xml:space="preserve"> </w:t>
            </w:r>
            <w:r w:rsidR="00EB4F36">
              <w:rPr>
                <w:color w:val="000000"/>
                <w:sz w:val="28"/>
                <w:szCs w:val="28"/>
              </w:rPr>
              <w:t>Москаленского</w:t>
            </w:r>
            <w:r w:rsidR="003A69FB">
              <w:rPr>
                <w:sz w:val="28"/>
                <w:szCs w:val="28"/>
                <w:lang w:eastAsia="ar-SA"/>
              </w:rPr>
              <w:t xml:space="preserve"> муниципального района Омской области</w:t>
            </w:r>
            <w:r w:rsidR="003A69FB" w:rsidRPr="003A69FB">
              <w:rPr>
                <w:sz w:val="28"/>
                <w:szCs w:val="28"/>
                <w:lang w:eastAsia="ar-SA"/>
              </w:rPr>
              <w:t>, председатель Совета;</w:t>
            </w:r>
          </w:p>
          <w:p w:rsidR="003F0578" w:rsidRPr="003A69FB" w:rsidRDefault="003F0578" w:rsidP="005C027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A69FB" w:rsidRPr="003A69FB" w:rsidTr="00D82C93">
        <w:trPr>
          <w:trHeight w:val="437"/>
        </w:trPr>
        <w:tc>
          <w:tcPr>
            <w:tcW w:w="3059" w:type="dxa"/>
          </w:tcPr>
          <w:p w:rsid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Ничипуренко Борис</w:t>
            </w:r>
          </w:p>
          <w:p w:rsidR="001C520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Григорьевич</w:t>
            </w:r>
          </w:p>
        </w:tc>
        <w:tc>
          <w:tcPr>
            <w:tcW w:w="310" w:type="dxa"/>
          </w:tcPr>
          <w:p w:rsidR="003A69FB" w:rsidRPr="003A69FB" w:rsidRDefault="003A69FB" w:rsidP="003A69F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3A69FB" w:rsidRDefault="00665780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B71D44" w:rsidRPr="00B71D44">
              <w:rPr>
                <w:sz w:val="28"/>
                <w:szCs w:val="28"/>
                <w:lang w:eastAsia="ar-SA"/>
              </w:rPr>
              <w:t xml:space="preserve">аместитель </w:t>
            </w:r>
            <w:r w:rsidR="00722857">
              <w:rPr>
                <w:sz w:val="28"/>
                <w:szCs w:val="28"/>
                <w:lang w:eastAsia="ar-SA"/>
              </w:rPr>
              <w:t>г</w:t>
            </w:r>
            <w:r w:rsidR="00B71D44" w:rsidRPr="00B71D44">
              <w:rPr>
                <w:sz w:val="28"/>
                <w:szCs w:val="28"/>
                <w:lang w:eastAsia="ar-SA"/>
              </w:rPr>
              <w:t xml:space="preserve">лавы </w:t>
            </w:r>
            <w:r w:rsidR="00EB4F36">
              <w:rPr>
                <w:color w:val="000000"/>
                <w:sz w:val="28"/>
                <w:szCs w:val="28"/>
              </w:rPr>
              <w:t>Москаленского</w:t>
            </w:r>
            <w:r w:rsidR="00B71D44" w:rsidRPr="00B71D44">
              <w:rPr>
                <w:sz w:val="28"/>
                <w:szCs w:val="28"/>
                <w:lang w:eastAsia="ar-SA"/>
              </w:rPr>
              <w:t xml:space="preserve"> муниципального района Омской области</w:t>
            </w:r>
            <w:r w:rsidR="005C0275">
              <w:rPr>
                <w:sz w:val="28"/>
                <w:szCs w:val="28"/>
                <w:lang w:eastAsia="ar-SA"/>
              </w:rPr>
              <w:t>,  з</w:t>
            </w:r>
            <w:r w:rsidR="005C0275" w:rsidRPr="00B71D44">
              <w:rPr>
                <w:sz w:val="28"/>
                <w:szCs w:val="28"/>
                <w:lang w:eastAsia="ar-SA"/>
              </w:rPr>
              <w:t>аместитель</w:t>
            </w:r>
            <w:r w:rsidR="005C0275" w:rsidRPr="003A69FB">
              <w:rPr>
                <w:sz w:val="28"/>
                <w:szCs w:val="28"/>
                <w:lang w:eastAsia="ar-SA"/>
              </w:rPr>
              <w:t xml:space="preserve"> председател</w:t>
            </w:r>
            <w:r w:rsidR="005C0275">
              <w:rPr>
                <w:sz w:val="28"/>
                <w:szCs w:val="28"/>
                <w:lang w:eastAsia="ar-SA"/>
              </w:rPr>
              <w:t>я</w:t>
            </w:r>
            <w:r w:rsidR="005C0275" w:rsidRPr="003A69FB">
              <w:rPr>
                <w:sz w:val="28"/>
                <w:szCs w:val="28"/>
                <w:lang w:eastAsia="ar-SA"/>
              </w:rPr>
              <w:t xml:space="preserve"> Совета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3F0578" w:rsidRDefault="003F0578" w:rsidP="005C027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A69FB" w:rsidRPr="003A69FB" w:rsidTr="00D82C93">
        <w:tc>
          <w:tcPr>
            <w:tcW w:w="3059" w:type="dxa"/>
          </w:tcPr>
          <w:p w:rsidR="003A69FB" w:rsidRPr="003A69FB" w:rsidRDefault="00EB4F36" w:rsidP="00243D2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Милютина Светлана Анатольевна</w:t>
            </w:r>
          </w:p>
        </w:tc>
        <w:tc>
          <w:tcPr>
            <w:tcW w:w="310" w:type="dxa"/>
          </w:tcPr>
          <w:p w:rsidR="003A69FB" w:rsidRPr="003A69FB" w:rsidRDefault="00DC4396" w:rsidP="003A69F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3A69FB" w:rsidRPr="003A69FB" w:rsidRDefault="00665780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B7619C">
              <w:rPr>
                <w:sz w:val="28"/>
                <w:szCs w:val="28"/>
                <w:lang w:eastAsia="ar-SA"/>
              </w:rPr>
              <w:t xml:space="preserve">пециалист по организации работы </w:t>
            </w:r>
            <w:r w:rsidR="00722857">
              <w:rPr>
                <w:sz w:val="28"/>
                <w:szCs w:val="28"/>
                <w:lang w:eastAsia="ar-SA"/>
              </w:rPr>
              <w:t>«</w:t>
            </w:r>
            <w:r w:rsidR="00B7619C">
              <w:rPr>
                <w:sz w:val="28"/>
                <w:szCs w:val="28"/>
                <w:lang w:eastAsia="ar-SA"/>
              </w:rPr>
              <w:t>Движения Первых</w:t>
            </w:r>
            <w:r w:rsidR="00722857">
              <w:rPr>
                <w:sz w:val="28"/>
                <w:szCs w:val="28"/>
                <w:lang w:eastAsia="ar-SA"/>
              </w:rPr>
              <w:t>»</w:t>
            </w:r>
            <w:r w:rsidR="00B7619C">
              <w:rPr>
                <w:sz w:val="28"/>
                <w:szCs w:val="28"/>
                <w:lang w:eastAsia="ar-SA"/>
              </w:rPr>
              <w:t xml:space="preserve"> </w:t>
            </w:r>
            <w:r w:rsidR="00EB4F36">
              <w:rPr>
                <w:color w:val="000000"/>
                <w:sz w:val="28"/>
                <w:szCs w:val="28"/>
              </w:rPr>
              <w:t>Москаленского</w:t>
            </w:r>
            <w:r w:rsidR="00B7619C">
              <w:rPr>
                <w:sz w:val="28"/>
                <w:szCs w:val="28"/>
                <w:lang w:eastAsia="ar-SA"/>
              </w:rPr>
              <w:t xml:space="preserve"> муниципальном район</w:t>
            </w:r>
            <w:r w:rsidR="00E95F14">
              <w:rPr>
                <w:sz w:val="28"/>
                <w:szCs w:val="28"/>
                <w:lang w:eastAsia="ar-SA"/>
              </w:rPr>
              <w:t>а</w:t>
            </w:r>
            <w:r w:rsidR="00B7619C">
              <w:rPr>
                <w:sz w:val="28"/>
                <w:szCs w:val="28"/>
                <w:lang w:eastAsia="ar-SA"/>
              </w:rPr>
              <w:t xml:space="preserve"> Омской области, председатель Местного отделения </w:t>
            </w:r>
            <w:r w:rsidR="00722857">
              <w:rPr>
                <w:sz w:val="28"/>
                <w:szCs w:val="28"/>
                <w:lang w:eastAsia="ar-SA"/>
              </w:rPr>
              <w:t>«</w:t>
            </w:r>
            <w:r w:rsidR="00B7619C">
              <w:rPr>
                <w:sz w:val="28"/>
                <w:szCs w:val="28"/>
                <w:lang w:eastAsia="ar-SA"/>
              </w:rPr>
              <w:t>Движения Первых</w:t>
            </w:r>
            <w:r w:rsidR="00722857">
              <w:rPr>
                <w:sz w:val="28"/>
                <w:szCs w:val="28"/>
                <w:lang w:eastAsia="ar-SA"/>
              </w:rPr>
              <w:t>»</w:t>
            </w:r>
            <w:r w:rsidR="00B7619C">
              <w:rPr>
                <w:sz w:val="28"/>
                <w:szCs w:val="28"/>
                <w:lang w:eastAsia="ar-SA"/>
              </w:rPr>
              <w:t xml:space="preserve">, </w:t>
            </w:r>
            <w:r w:rsidR="00B7619C" w:rsidRPr="003A69FB">
              <w:rPr>
                <w:sz w:val="28"/>
                <w:szCs w:val="28"/>
                <w:lang w:eastAsia="ar-SA"/>
              </w:rPr>
              <w:t>секретарь Совета (по согласованию)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3A69FB" w:rsidRPr="003A69FB" w:rsidTr="00D82C93">
        <w:tc>
          <w:tcPr>
            <w:tcW w:w="3059" w:type="dxa"/>
          </w:tcPr>
          <w:p w:rsidR="003A69FB" w:rsidRDefault="003A69F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Члены Совета:</w:t>
            </w:r>
          </w:p>
          <w:p w:rsidR="003F0578" w:rsidRPr="003A69FB" w:rsidRDefault="003F0578" w:rsidP="005C027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3A69FB" w:rsidRPr="003A69FB" w:rsidRDefault="003A69FB" w:rsidP="003A69F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3A69FB" w:rsidRPr="003A69FB" w:rsidRDefault="003A69FB" w:rsidP="005C027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665780" w:rsidRPr="003A69FB" w:rsidTr="00D82C93">
        <w:tc>
          <w:tcPr>
            <w:tcW w:w="3059" w:type="dxa"/>
          </w:tcPr>
          <w:p w:rsidR="00665780" w:rsidRP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Шабельников Сергей Леонидович</w:t>
            </w:r>
          </w:p>
        </w:tc>
        <w:tc>
          <w:tcPr>
            <w:tcW w:w="310" w:type="dxa"/>
          </w:tcPr>
          <w:p w:rsidR="00665780" w:rsidRPr="003A69FB" w:rsidRDefault="00665780" w:rsidP="00264F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665780" w:rsidRPr="001C520B" w:rsidRDefault="001C520B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C520B">
              <w:rPr>
                <w:color w:val="000000" w:themeColor="text1"/>
                <w:sz w:val="28"/>
                <w:szCs w:val="28"/>
                <w:lang w:eastAsia="ar-SA"/>
              </w:rPr>
              <w:t>начальник управления</w:t>
            </w:r>
            <w:r w:rsidR="00665780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культуры </w:t>
            </w:r>
            <w:r w:rsidR="00722857">
              <w:rPr>
                <w:color w:val="000000" w:themeColor="text1"/>
                <w:sz w:val="28"/>
                <w:szCs w:val="28"/>
                <w:lang w:eastAsia="ar-SA"/>
              </w:rPr>
              <w:t>а</w:t>
            </w:r>
            <w:r w:rsidR="005A57C2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дминистрации </w:t>
            </w:r>
            <w:r w:rsidR="00EB4F36" w:rsidRPr="001C520B">
              <w:rPr>
                <w:color w:val="000000" w:themeColor="text1"/>
                <w:sz w:val="28"/>
                <w:szCs w:val="28"/>
              </w:rPr>
              <w:t>Москаленского</w:t>
            </w:r>
            <w:r w:rsidR="00665780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муниципального района Омской области</w:t>
            </w:r>
            <w:r w:rsidR="003F0578" w:rsidRPr="001C520B">
              <w:rPr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3F0578" w:rsidRPr="001C520B" w:rsidRDefault="003F0578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5C0275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Баранов Леонид </w:t>
            </w:r>
          </w:p>
          <w:p w:rsidR="001C520B" w:rsidRP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Леонидович</w:t>
            </w:r>
          </w:p>
        </w:tc>
        <w:tc>
          <w:tcPr>
            <w:tcW w:w="310" w:type="dxa"/>
          </w:tcPr>
          <w:p w:rsidR="005C0275" w:rsidRPr="003A69FB" w:rsidRDefault="005C0275" w:rsidP="00264F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Pr="001C520B" w:rsidRDefault="001C520B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главный специалист общего отдела </w:t>
            </w:r>
            <w:r w:rsidR="00722857">
              <w:rPr>
                <w:color w:val="000000" w:themeColor="text1"/>
                <w:sz w:val="28"/>
                <w:szCs w:val="28"/>
                <w:lang w:eastAsia="ar-SA"/>
              </w:rPr>
              <w:t>а</w:t>
            </w:r>
            <w:r w:rsidR="005A57C2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дминистрации </w:t>
            </w:r>
            <w:r w:rsidR="00EB4F36" w:rsidRPr="001C520B">
              <w:rPr>
                <w:color w:val="000000" w:themeColor="text1"/>
                <w:sz w:val="28"/>
                <w:szCs w:val="28"/>
              </w:rPr>
              <w:t>Москаленского</w:t>
            </w:r>
            <w:r w:rsidR="005C0275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муниципального района Омской области; </w:t>
            </w:r>
          </w:p>
          <w:p w:rsidR="003F0578" w:rsidRPr="001C520B" w:rsidRDefault="003F0578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5C0275" w:rsidRPr="003A69FB" w:rsidRDefault="00EB4F36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Гудзовская Татьяна Анатольевна</w:t>
            </w:r>
          </w:p>
        </w:tc>
        <w:tc>
          <w:tcPr>
            <w:tcW w:w="310" w:type="dxa"/>
          </w:tcPr>
          <w:p w:rsidR="005C0275" w:rsidRPr="003A69FB" w:rsidRDefault="005C0275" w:rsidP="00264F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Pr="001C520B" w:rsidRDefault="005C0275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C520B">
              <w:rPr>
                <w:color w:val="000000" w:themeColor="text1"/>
                <w:sz w:val="28"/>
                <w:szCs w:val="28"/>
                <w:lang w:eastAsia="ar-SA"/>
              </w:rPr>
              <w:t>директор м</w:t>
            </w:r>
            <w:r w:rsidR="001C520B" w:rsidRPr="001C520B">
              <w:rPr>
                <w:color w:val="000000" w:themeColor="text1"/>
                <w:sz w:val="28"/>
                <w:szCs w:val="28"/>
                <w:lang w:eastAsia="ar-SA"/>
              </w:rPr>
              <w:t>униципального казённого</w:t>
            </w:r>
            <w:r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учреждения «Центр по работе с детьми и молодежью» </w:t>
            </w:r>
            <w:r w:rsidR="00EB4F36" w:rsidRPr="001C520B">
              <w:rPr>
                <w:color w:val="000000" w:themeColor="text1"/>
                <w:sz w:val="28"/>
                <w:szCs w:val="28"/>
              </w:rPr>
              <w:t>Москаленского</w:t>
            </w:r>
            <w:r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муниципального района Омской области (по согласованию);</w:t>
            </w:r>
          </w:p>
          <w:p w:rsidR="003F0578" w:rsidRPr="00EB4F36" w:rsidRDefault="003F0578" w:rsidP="00E95F14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5C0275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Думинов Максим </w:t>
            </w:r>
          </w:p>
          <w:p w:rsidR="001C520B" w:rsidRP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310" w:type="dxa"/>
          </w:tcPr>
          <w:p w:rsidR="005C0275" w:rsidRPr="003A69FB" w:rsidRDefault="005C0275" w:rsidP="00264F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Pr="00421E24" w:rsidRDefault="00722857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исполняющий обязанности</w:t>
            </w:r>
            <w:r w:rsidR="001C520B">
              <w:rPr>
                <w:sz w:val="28"/>
                <w:szCs w:val="28"/>
                <w:lang w:eastAsia="ar-SA"/>
              </w:rPr>
              <w:t xml:space="preserve"> н</w:t>
            </w:r>
            <w:r w:rsidR="005C0275">
              <w:rPr>
                <w:sz w:val="28"/>
                <w:szCs w:val="28"/>
                <w:lang w:eastAsia="ar-SA"/>
              </w:rPr>
              <w:t>ачальник</w:t>
            </w:r>
            <w:r w:rsidR="001C520B">
              <w:rPr>
                <w:sz w:val="28"/>
                <w:szCs w:val="28"/>
                <w:lang w:eastAsia="ar-SA"/>
              </w:rPr>
              <w:t>а</w:t>
            </w:r>
            <w:r w:rsidR="00391391">
              <w:rPr>
                <w:sz w:val="28"/>
                <w:szCs w:val="28"/>
                <w:lang w:eastAsia="ar-SA"/>
              </w:rPr>
              <w:t xml:space="preserve"> О</w:t>
            </w:r>
            <w:r w:rsidR="005C0275" w:rsidRPr="00421E24">
              <w:rPr>
                <w:sz w:val="28"/>
                <w:szCs w:val="28"/>
                <w:lang w:eastAsia="ar-SA"/>
              </w:rPr>
              <w:t xml:space="preserve">МВД России по </w:t>
            </w:r>
            <w:r w:rsidR="00EB4F36">
              <w:rPr>
                <w:color w:val="000000"/>
                <w:sz w:val="28"/>
                <w:szCs w:val="28"/>
              </w:rPr>
              <w:t>Москаленского</w:t>
            </w:r>
            <w:r w:rsidR="005C0275" w:rsidRPr="00421E24">
              <w:rPr>
                <w:sz w:val="28"/>
                <w:szCs w:val="28"/>
                <w:lang w:eastAsia="ar-SA"/>
              </w:rPr>
              <w:t xml:space="preserve"> району</w:t>
            </w:r>
            <w:r>
              <w:rPr>
                <w:sz w:val="28"/>
                <w:szCs w:val="28"/>
                <w:lang w:eastAsia="ar-SA"/>
              </w:rPr>
              <w:t xml:space="preserve"> Омской области</w:t>
            </w:r>
            <w:r w:rsidR="005C0275" w:rsidRPr="00421E24">
              <w:rPr>
                <w:sz w:val="28"/>
                <w:szCs w:val="28"/>
                <w:lang w:eastAsia="ar-SA"/>
              </w:rPr>
              <w:t> </w:t>
            </w:r>
            <w:r w:rsidR="005C0275" w:rsidRPr="003A69FB">
              <w:rPr>
                <w:sz w:val="28"/>
                <w:szCs w:val="28"/>
                <w:lang w:eastAsia="ar-SA"/>
              </w:rPr>
              <w:t>(по согласованию)</w:t>
            </w:r>
            <w:r w:rsidR="005C0275">
              <w:rPr>
                <w:sz w:val="28"/>
                <w:szCs w:val="28"/>
                <w:lang w:eastAsia="ar-SA"/>
              </w:rPr>
              <w:t>;</w:t>
            </w:r>
          </w:p>
          <w:p w:rsidR="005C0275" w:rsidRPr="003A69FB" w:rsidRDefault="005C0275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5C0275" w:rsidRPr="003A69FB" w:rsidRDefault="00EB4F36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Закревский Сергей Станиславович</w:t>
            </w:r>
          </w:p>
        </w:tc>
        <w:tc>
          <w:tcPr>
            <w:tcW w:w="310" w:type="dxa"/>
          </w:tcPr>
          <w:p w:rsidR="005C0275" w:rsidRPr="003A69FB" w:rsidRDefault="005C0275" w:rsidP="00B761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Pr="001C520B" w:rsidRDefault="00722857" w:rsidP="00E95F1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исполняющий обязанности</w:t>
            </w:r>
            <w:r w:rsidR="00EB4F36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начальника управления образования</w:t>
            </w:r>
            <w:r w:rsidR="005C0275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>а</w:t>
            </w:r>
            <w:r w:rsidR="005C0275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дминистрации </w:t>
            </w:r>
            <w:r w:rsidR="00EB4F36" w:rsidRPr="001C520B">
              <w:rPr>
                <w:color w:val="000000" w:themeColor="text1"/>
                <w:sz w:val="28"/>
                <w:szCs w:val="28"/>
              </w:rPr>
              <w:t>Москаленского</w:t>
            </w:r>
            <w:r w:rsidR="005C0275" w:rsidRPr="001C520B">
              <w:rPr>
                <w:color w:val="000000" w:themeColor="text1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 Омской области</w:t>
            </w:r>
            <w:r w:rsidR="003F0578" w:rsidRPr="001C520B">
              <w:rPr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3F0578" w:rsidRPr="003A69FB" w:rsidRDefault="003F0578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5C0275" w:rsidRPr="003A69FB" w:rsidRDefault="001C520B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Грибановская Людмила Алексеевна</w:t>
            </w:r>
          </w:p>
        </w:tc>
        <w:tc>
          <w:tcPr>
            <w:tcW w:w="310" w:type="dxa"/>
          </w:tcPr>
          <w:p w:rsidR="005C0275" w:rsidRPr="003A69FB" w:rsidRDefault="005C0275" w:rsidP="00264F1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Default="005C0275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D01D07">
              <w:rPr>
                <w:sz w:val="28"/>
                <w:szCs w:val="28"/>
                <w:lang w:eastAsia="ar-SA"/>
              </w:rPr>
              <w:t>редседател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Pr="00D01D07">
              <w:rPr>
                <w:sz w:val="28"/>
                <w:szCs w:val="28"/>
                <w:lang w:eastAsia="ar-SA"/>
              </w:rPr>
              <w:t xml:space="preserve"> Общественного Совета </w:t>
            </w:r>
            <w:r w:rsidR="00EB4F36">
              <w:rPr>
                <w:color w:val="000000"/>
                <w:sz w:val="28"/>
                <w:szCs w:val="28"/>
              </w:rPr>
              <w:t>Москаленского</w:t>
            </w:r>
            <w:r w:rsidR="00722857">
              <w:rPr>
                <w:color w:val="000000"/>
                <w:sz w:val="28"/>
                <w:szCs w:val="28"/>
              </w:rPr>
              <w:t xml:space="preserve"> </w:t>
            </w:r>
            <w:r w:rsidRPr="00D01D07">
              <w:rPr>
                <w:sz w:val="28"/>
                <w:szCs w:val="28"/>
                <w:lang w:eastAsia="ar-SA"/>
              </w:rPr>
              <w:t>муниципального района Омской области</w:t>
            </w:r>
            <w:r w:rsidRPr="003A69FB">
              <w:rPr>
                <w:sz w:val="28"/>
                <w:szCs w:val="28"/>
                <w:lang w:eastAsia="ar-SA"/>
              </w:rPr>
              <w:t>(по согласованию)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3F0578" w:rsidRPr="003A69FB" w:rsidRDefault="003F0578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275" w:rsidRPr="003A69FB" w:rsidTr="00D82C93">
        <w:tc>
          <w:tcPr>
            <w:tcW w:w="3059" w:type="dxa"/>
          </w:tcPr>
          <w:p w:rsidR="00722857" w:rsidRDefault="001C015D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Титенкова </w:t>
            </w:r>
          </w:p>
          <w:p w:rsidR="005C0275" w:rsidRPr="003A69FB" w:rsidRDefault="001C015D" w:rsidP="005C027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Елена Ивановна</w:t>
            </w:r>
          </w:p>
        </w:tc>
        <w:tc>
          <w:tcPr>
            <w:tcW w:w="310" w:type="dxa"/>
          </w:tcPr>
          <w:p w:rsidR="005C0275" w:rsidRPr="003A69FB" w:rsidRDefault="005C0275" w:rsidP="00B761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A69FB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8" w:type="dxa"/>
          </w:tcPr>
          <w:p w:rsidR="005C0275" w:rsidRPr="003A69FB" w:rsidRDefault="00722857" w:rsidP="00E95F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</w:t>
            </w:r>
            <w:r w:rsidR="001C015D">
              <w:rPr>
                <w:sz w:val="28"/>
                <w:szCs w:val="28"/>
                <w:lang w:eastAsia="ar-SA"/>
              </w:rPr>
              <w:t>едущий эксперт отдела реализации проектов и программ в сфере патриотического воспитания граждан ФГБУ «Росдетцентр»</w:t>
            </w:r>
            <w:r w:rsidR="005C0275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68739D" w:rsidRPr="00865404" w:rsidRDefault="0068739D" w:rsidP="003768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68739D" w:rsidRPr="00865404" w:rsidSect="00E95F1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43" w:rsidRDefault="00A33B43">
      <w:r>
        <w:separator/>
      </w:r>
    </w:p>
  </w:endnote>
  <w:endnote w:type="continuationSeparator" w:id="1">
    <w:p w:rsidR="00A33B43" w:rsidRDefault="00A3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43" w:rsidRDefault="00A33B43">
      <w:r>
        <w:separator/>
      </w:r>
    </w:p>
  </w:footnote>
  <w:footnote w:type="continuationSeparator" w:id="1">
    <w:p w:rsidR="00A33B43" w:rsidRDefault="00A3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4E5E76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0EDA"/>
    <w:rsid w:val="00031E5C"/>
    <w:rsid w:val="00042EA6"/>
    <w:rsid w:val="00044329"/>
    <w:rsid w:val="00056E0D"/>
    <w:rsid w:val="000610FF"/>
    <w:rsid w:val="00067981"/>
    <w:rsid w:val="00072CAC"/>
    <w:rsid w:val="00081D54"/>
    <w:rsid w:val="00087887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545"/>
    <w:rsid w:val="000A6FBB"/>
    <w:rsid w:val="000B6007"/>
    <w:rsid w:val="000B6428"/>
    <w:rsid w:val="000B6733"/>
    <w:rsid w:val="000C212E"/>
    <w:rsid w:val="000C2804"/>
    <w:rsid w:val="000C313E"/>
    <w:rsid w:val="000C3D52"/>
    <w:rsid w:val="000C41FB"/>
    <w:rsid w:val="000C52D9"/>
    <w:rsid w:val="000D2E73"/>
    <w:rsid w:val="000D304C"/>
    <w:rsid w:val="000D556D"/>
    <w:rsid w:val="000E6272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015D"/>
    <w:rsid w:val="001C4FFD"/>
    <w:rsid w:val="001C520B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3186"/>
    <w:rsid w:val="00211E31"/>
    <w:rsid w:val="0021516C"/>
    <w:rsid w:val="00216FA6"/>
    <w:rsid w:val="002219D9"/>
    <w:rsid w:val="002238F2"/>
    <w:rsid w:val="00225BAE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3D2D"/>
    <w:rsid w:val="0024522E"/>
    <w:rsid w:val="00246541"/>
    <w:rsid w:val="00251BD3"/>
    <w:rsid w:val="00253D06"/>
    <w:rsid w:val="00254576"/>
    <w:rsid w:val="0025591A"/>
    <w:rsid w:val="00255ACF"/>
    <w:rsid w:val="00256EF0"/>
    <w:rsid w:val="00257265"/>
    <w:rsid w:val="00260D0B"/>
    <w:rsid w:val="00262220"/>
    <w:rsid w:val="00266278"/>
    <w:rsid w:val="002755CA"/>
    <w:rsid w:val="00291E9F"/>
    <w:rsid w:val="00296A11"/>
    <w:rsid w:val="002974CB"/>
    <w:rsid w:val="002978FE"/>
    <w:rsid w:val="002A006C"/>
    <w:rsid w:val="002A19B0"/>
    <w:rsid w:val="002A3BC9"/>
    <w:rsid w:val="002A40DE"/>
    <w:rsid w:val="002B27DF"/>
    <w:rsid w:val="002C1594"/>
    <w:rsid w:val="002C27EA"/>
    <w:rsid w:val="002C4CC5"/>
    <w:rsid w:val="002C4CEE"/>
    <w:rsid w:val="002C6A09"/>
    <w:rsid w:val="002D16D8"/>
    <w:rsid w:val="002D5456"/>
    <w:rsid w:val="002D5B48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5494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8D0"/>
    <w:rsid w:val="0037329A"/>
    <w:rsid w:val="00373D93"/>
    <w:rsid w:val="00376850"/>
    <w:rsid w:val="00377F26"/>
    <w:rsid w:val="00380645"/>
    <w:rsid w:val="00380E17"/>
    <w:rsid w:val="00383D9C"/>
    <w:rsid w:val="00391391"/>
    <w:rsid w:val="003958C0"/>
    <w:rsid w:val="003963E4"/>
    <w:rsid w:val="003970FF"/>
    <w:rsid w:val="003975B1"/>
    <w:rsid w:val="003A1E1C"/>
    <w:rsid w:val="003A392D"/>
    <w:rsid w:val="003A4E30"/>
    <w:rsid w:val="003A69FB"/>
    <w:rsid w:val="003C24A8"/>
    <w:rsid w:val="003C2AB4"/>
    <w:rsid w:val="003C3441"/>
    <w:rsid w:val="003C53F9"/>
    <w:rsid w:val="003D1047"/>
    <w:rsid w:val="003E0282"/>
    <w:rsid w:val="003E438C"/>
    <w:rsid w:val="003E5954"/>
    <w:rsid w:val="003E5F48"/>
    <w:rsid w:val="003E6C0A"/>
    <w:rsid w:val="003E6C27"/>
    <w:rsid w:val="003F0578"/>
    <w:rsid w:val="00400D44"/>
    <w:rsid w:val="004027ED"/>
    <w:rsid w:val="00404F21"/>
    <w:rsid w:val="00406A9A"/>
    <w:rsid w:val="00410A79"/>
    <w:rsid w:val="00415E9E"/>
    <w:rsid w:val="00416002"/>
    <w:rsid w:val="00421E24"/>
    <w:rsid w:val="004244D7"/>
    <w:rsid w:val="004255CF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2CA0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E5E76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359B"/>
    <w:rsid w:val="00506FD7"/>
    <w:rsid w:val="005073D1"/>
    <w:rsid w:val="005102AB"/>
    <w:rsid w:val="0051493E"/>
    <w:rsid w:val="005212B2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092D"/>
    <w:rsid w:val="00552434"/>
    <w:rsid w:val="00553745"/>
    <w:rsid w:val="00553F2B"/>
    <w:rsid w:val="00555595"/>
    <w:rsid w:val="005558B6"/>
    <w:rsid w:val="0055599E"/>
    <w:rsid w:val="00556BD6"/>
    <w:rsid w:val="0056162C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57C2"/>
    <w:rsid w:val="005B6626"/>
    <w:rsid w:val="005C0275"/>
    <w:rsid w:val="005C53D5"/>
    <w:rsid w:val="005C5AD0"/>
    <w:rsid w:val="005C669E"/>
    <w:rsid w:val="005C74EA"/>
    <w:rsid w:val="005C7923"/>
    <w:rsid w:val="005C7A2E"/>
    <w:rsid w:val="005D64A6"/>
    <w:rsid w:val="005E0B75"/>
    <w:rsid w:val="005E17C6"/>
    <w:rsid w:val="005E59D6"/>
    <w:rsid w:val="006138DF"/>
    <w:rsid w:val="00614293"/>
    <w:rsid w:val="00614AA8"/>
    <w:rsid w:val="0061502F"/>
    <w:rsid w:val="006164C9"/>
    <w:rsid w:val="006211FF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5780"/>
    <w:rsid w:val="006675F1"/>
    <w:rsid w:val="00675AA2"/>
    <w:rsid w:val="0068059B"/>
    <w:rsid w:val="00681265"/>
    <w:rsid w:val="0068234A"/>
    <w:rsid w:val="0068433E"/>
    <w:rsid w:val="0068584E"/>
    <w:rsid w:val="00686745"/>
    <w:rsid w:val="0068675D"/>
    <w:rsid w:val="0068739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0CC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2857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2796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3276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5C88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38AD"/>
    <w:rsid w:val="00851E85"/>
    <w:rsid w:val="00854BDD"/>
    <w:rsid w:val="00862CFA"/>
    <w:rsid w:val="008640C1"/>
    <w:rsid w:val="00864D33"/>
    <w:rsid w:val="00865404"/>
    <w:rsid w:val="008659AA"/>
    <w:rsid w:val="00870E0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2012"/>
    <w:rsid w:val="008D4557"/>
    <w:rsid w:val="008E1725"/>
    <w:rsid w:val="008E481F"/>
    <w:rsid w:val="008F030A"/>
    <w:rsid w:val="008F0ED9"/>
    <w:rsid w:val="008F3AFC"/>
    <w:rsid w:val="008F4643"/>
    <w:rsid w:val="00900144"/>
    <w:rsid w:val="009007A1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1874"/>
    <w:rsid w:val="00963D05"/>
    <w:rsid w:val="009642C8"/>
    <w:rsid w:val="009669D1"/>
    <w:rsid w:val="00970180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5E3D"/>
    <w:rsid w:val="009A7770"/>
    <w:rsid w:val="009B2112"/>
    <w:rsid w:val="009B4D92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66DE"/>
    <w:rsid w:val="009F77D3"/>
    <w:rsid w:val="00A007E4"/>
    <w:rsid w:val="00A11647"/>
    <w:rsid w:val="00A121A5"/>
    <w:rsid w:val="00A12685"/>
    <w:rsid w:val="00A13EC0"/>
    <w:rsid w:val="00A14483"/>
    <w:rsid w:val="00A154C0"/>
    <w:rsid w:val="00A21034"/>
    <w:rsid w:val="00A2441A"/>
    <w:rsid w:val="00A260AF"/>
    <w:rsid w:val="00A32B1E"/>
    <w:rsid w:val="00A33B43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08F6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1D44"/>
    <w:rsid w:val="00B7324A"/>
    <w:rsid w:val="00B7334E"/>
    <w:rsid w:val="00B74717"/>
    <w:rsid w:val="00B7619C"/>
    <w:rsid w:val="00B77EB7"/>
    <w:rsid w:val="00B831C9"/>
    <w:rsid w:val="00B83A90"/>
    <w:rsid w:val="00B86840"/>
    <w:rsid w:val="00B9556A"/>
    <w:rsid w:val="00BA7367"/>
    <w:rsid w:val="00BB2784"/>
    <w:rsid w:val="00BB327A"/>
    <w:rsid w:val="00BB4035"/>
    <w:rsid w:val="00BB453B"/>
    <w:rsid w:val="00BB5211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291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17C72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1D07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2C93"/>
    <w:rsid w:val="00D854A9"/>
    <w:rsid w:val="00D86056"/>
    <w:rsid w:val="00D86283"/>
    <w:rsid w:val="00D86B21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3A61"/>
    <w:rsid w:val="00DC4396"/>
    <w:rsid w:val="00DC6FE8"/>
    <w:rsid w:val="00DD0AA8"/>
    <w:rsid w:val="00DD3F27"/>
    <w:rsid w:val="00DE21CB"/>
    <w:rsid w:val="00DE7F1A"/>
    <w:rsid w:val="00DF14A2"/>
    <w:rsid w:val="00DF5A78"/>
    <w:rsid w:val="00DF70FB"/>
    <w:rsid w:val="00E0037E"/>
    <w:rsid w:val="00E02C20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1B1"/>
    <w:rsid w:val="00E45897"/>
    <w:rsid w:val="00E45C2C"/>
    <w:rsid w:val="00E51A37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07B4"/>
    <w:rsid w:val="00E935D5"/>
    <w:rsid w:val="00E95F14"/>
    <w:rsid w:val="00EA13D4"/>
    <w:rsid w:val="00EA16D4"/>
    <w:rsid w:val="00EA37D2"/>
    <w:rsid w:val="00EA56C4"/>
    <w:rsid w:val="00EA7E85"/>
    <w:rsid w:val="00EB2040"/>
    <w:rsid w:val="00EB4F36"/>
    <w:rsid w:val="00EB66D6"/>
    <w:rsid w:val="00EC27D8"/>
    <w:rsid w:val="00EC53EF"/>
    <w:rsid w:val="00ED0903"/>
    <w:rsid w:val="00ED1264"/>
    <w:rsid w:val="00ED47AD"/>
    <w:rsid w:val="00ED6CC1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0F49"/>
    <w:rsid w:val="00F21617"/>
    <w:rsid w:val="00F22996"/>
    <w:rsid w:val="00F22CC7"/>
    <w:rsid w:val="00F25AEE"/>
    <w:rsid w:val="00F31880"/>
    <w:rsid w:val="00F32E04"/>
    <w:rsid w:val="00F36CCF"/>
    <w:rsid w:val="00F37B10"/>
    <w:rsid w:val="00F40FEB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0D09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rsid w:val="003E6C0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ED0903"/>
    <w:pPr>
      <w:ind w:firstLine="1560"/>
      <w:jc w:val="center"/>
    </w:pPr>
    <w:rPr>
      <w:sz w:val="26"/>
      <w:szCs w:val="20"/>
    </w:rPr>
  </w:style>
  <w:style w:type="character" w:customStyle="1" w:styleId="af9">
    <w:name w:val="Название Знак"/>
    <w:basedOn w:val="a0"/>
    <w:link w:val="af8"/>
    <w:rsid w:val="00ED0903"/>
    <w:rPr>
      <w:sz w:val="26"/>
    </w:rPr>
  </w:style>
  <w:style w:type="paragraph" w:styleId="afa">
    <w:name w:val="caption"/>
    <w:basedOn w:val="a"/>
    <w:next w:val="a"/>
    <w:qFormat/>
    <w:rsid w:val="00ED0903"/>
    <w:pPr>
      <w:jc w:val="center"/>
    </w:pPr>
    <w:rPr>
      <w:b/>
      <w:caps/>
      <w:spacing w:val="1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029B-4349-472C-8ADB-D50CF641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FaberGM</cp:lastModifiedBy>
  <cp:revision>2</cp:revision>
  <cp:lastPrinted>2023-01-11T07:32:00Z</cp:lastPrinted>
  <dcterms:created xsi:type="dcterms:W3CDTF">2024-03-20T10:46:00Z</dcterms:created>
  <dcterms:modified xsi:type="dcterms:W3CDTF">2024-03-20T10:46:00Z</dcterms:modified>
</cp:coreProperties>
</file>