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D61E01" w:rsidRDefault="003C2739" w:rsidP="003C2739">
      <w:pPr>
        <w:rPr>
          <w:sz w:val="14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405D75" w:rsidRDefault="003C2739" w:rsidP="003C2739">
      <w:pPr>
        <w:rPr>
          <w:sz w:val="2"/>
        </w:rPr>
      </w:pPr>
      <w:r>
        <w:t xml:space="preserve">   </w:t>
      </w:r>
    </w:p>
    <w:p w:rsidR="003C2739" w:rsidRPr="00D04A06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D61E01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D04A06" w:rsidRDefault="00E81FF0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06.07.2023</w:t>
      </w:r>
      <w:r w:rsidR="003C2739" w:rsidRPr="00D04A06">
        <w:rPr>
          <w:kern w:val="2"/>
          <w:sz w:val="28"/>
        </w:rPr>
        <w:t xml:space="preserve"> №</w:t>
      </w:r>
      <w:r w:rsidR="006E02FD">
        <w:rPr>
          <w:kern w:val="2"/>
          <w:sz w:val="28"/>
        </w:rPr>
        <w:t xml:space="preserve"> </w:t>
      </w:r>
      <w:r>
        <w:rPr>
          <w:kern w:val="2"/>
          <w:sz w:val="28"/>
        </w:rPr>
        <w:t>119</w:t>
      </w:r>
    </w:p>
    <w:p w:rsidR="00144A95" w:rsidRPr="006E02FD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 xml:space="preserve">О внесении </w:t>
      </w:r>
      <w:r w:rsidR="00FD027F">
        <w:rPr>
          <w:bCs/>
          <w:sz w:val="28"/>
          <w:szCs w:val="28"/>
        </w:rPr>
        <w:t xml:space="preserve">изменений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D61E01" w:rsidRDefault="00144A95" w:rsidP="003C0778">
      <w:pPr>
        <w:rPr>
          <w:sz w:val="28"/>
          <w:szCs w:val="28"/>
        </w:rPr>
      </w:pPr>
    </w:p>
    <w:p w:rsidR="003C0778" w:rsidRPr="008B2CA7" w:rsidRDefault="006E02FD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принятого решения о переносе остановочного пункта </w:t>
      </w:r>
      <w:r>
        <w:rPr>
          <w:sz w:val="28"/>
          <w:szCs w:val="28"/>
        </w:rPr>
        <w:br/>
        <w:t xml:space="preserve">и оборудовании остановочного павильона в д. Нейфельд Москаленского муниципального района Омской области </w:t>
      </w:r>
      <w:r w:rsidR="00EA214C"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>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</w:t>
      </w:r>
      <w:r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Омской области </w:t>
      </w:r>
      <w:r>
        <w:rPr>
          <w:sz w:val="28"/>
          <w:szCs w:val="28"/>
        </w:rPr>
        <w:br/>
        <w:t>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на территории Омской области»</w:t>
      </w:r>
      <w:r>
        <w:rPr>
          <w:sz w:val="28"/>
          <w:szCs w:val="28"/>
        </w:rPr>
        <w:t xml:space="preserve">, </w:t>
      </w:r>
      <w:r w:rsidR="006C0F8D">
        <w:rPr>
          <w:sz w:val="28"/>
          <w:szCs w:val="28"/>
        </w:rPr>
        <w:t>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D61E01" w:rsidRDefault="00094247" w:rsidP="003C0778">
      <w:pPr>
        <w:ind w:firstLine="709"/>
        <w:jc w:val="both"/>
        <w:rPr>
          <w:sz w:val="28"/>
          <w:szCs w:val="28"/>
        </w:rPr>
      </w:pPr>
    </w:p>
    <w:p w:rsidR="00F402F7" w:rsidRDefault="00696398" w:rsidP="002057D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</w:t>
      </w:r>
      <w:r w:rsidR="00A5665B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:</w:t>
      </w:r>
    </w:p>
    <w:p w:rsidR="002057D9" w:rsidRPr="006E02FD" w:rsidRDefault="00A5665B" w:rsidP="006E02FD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F402F7">
        <w:rPr>
          <w:spacing w:val="-4"/>
          <w:sz w:val="28"/>
          <w:szCs w:val="28"/>
        </w:rPr>
        <w:t xml:space="preserve"> </w:t>
      </w:r>
      <w:r w:rsidR="00F402F7" w:rsidRPr="006E02FD">
        <w:rPr>
          <w:spacing w:val="-4"/>
          <w:sz w:val="28"/>
          <w:szCs w:val="28"/>
        </w:rPr>
        <w:t xml:space="preserve">В </w:t>
      </w:r>
      <w:r w:rsidR="00FD027F" w:rsidRPr="006E02FD">
        <w:rPr>
          <w:spacing w:val="-4"/>
          <w:sz w:val="28"/>
          <w:szCs w:val="28"/>
        </w:rPr>
        <w:t>Приложени</w:t>
      </w:r>
      <w:r w:rsidRPr="006E02FD">
        <w:rPr>
          <w:spacing w:val="-4"/>
          <w:sz w:val="28"/>
          <w:szCs w:val="28"/>
        </w:rPr>
        <w:t>и</w:t>
      </w:r>
      <w:r w:rsidR="00E0200B" w:rsidRPr="006E02FD">
        <w:rPr>
          <w:spacing w:val="-4"/>
          <w:sz w:val="28"/>
          <w:szCs w:val="28"/>
        </w:rPr>
        <w:t xml:space="preserve"> </w:t>
      </w:r>
      <w:r w:rsidR="00FD027F" w:rsidRPr="006E02FD">
        <w:rPr>
          <w:spacing w:val="-4"/>
          <w:sz w:val="28"/>
          <w:szCs w:val="28"/>
        </w:rPr>
        <w:t>2 к Постановлению</w:t>
      </w:r>
      <w:r w:rsidR="006E02FD">
        <w:rPr>
          <w:spacing w:val="-4"/>
          <w:sz w:val="28"/>
          <w:szCs w:val="28"/>
        </w:rPr>
        <w:t xml:space="preserve"> </w:t>
      </w:r>
      <w:r w:rsidR="002057D9" w:rsidRPr="006E02FD">
        <w:rPr>
          <w:spacing w:val="-4"/>
          <w:sz w:val="28"/>
          <w:szCs w:val="28"/>
        </w:rPr>
        <w:t xml:space="preserve">пункт 17 «Маршрут № 2 «Волчанка-МПМК № 2»» изложить в редакции согласно приложению </w:t>
      </w:r>
      <w:r w:rsidR="006E02FD">
        <w:rPr>
          <w:spacing w:val="-4"/>
          <w:sz w:val="28"/>
          <w:szCs w:val="28"/>
        </w:rPr>
        <w:br/>
      </w:r>
      <w:r w:rsidR="002057D9" w:rsidRPr="006E02FD">
        <w:rPr>
          <w:spacing w:val="-4"/>
          <w:sz w:val="28"/>
          <w:szCs w:val="28"/>
        </w:rPr>
        <w:t>к настоящему постановлению.</w:t>
      </w:r>
    </w:p>
    <w:p w:rsidR="00823C24" w:rsidRPr="00D04A06" w:rsidRDefault="00165BA9" w:rsidP="00F402F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lastRenderedPageBreak/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D04A06" w:rsidRDefault="00823C24" w:rsidP="00F402F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A5665B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D04A06" w:rsidRPr="00D04A06" w:rsidRDefault="00D04A06" w:rsidP="00D04A06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9249C8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028EA" w:rsidRDefault="009249C8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2028EA">
        <w:rPr>
          <w:sz w:val="20"/>
          <w:szCs w:val="20"/>
        </w:rPr>
        <w:t xml:space="preserve">   </w:t>
      </w:r>
      <w:r>
        <w:rPr>
          <w:sz w:val="20"/>
          <w:szCs w:val="20"/>
        </w:rPr>
        <w:t>Шваб И.В.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D04A06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D61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DB" w:rsidRDefault="00F31EDB" w:rsidP="00BE5246">
      <w:r>
        <w:separator/>
      </w:r>
    </w:p>
  </w:endnote>
  <w:endnote w:type="continuationSeparator" w:id="1">
    <w:p w:rsidR="00F31EDB" w:rsidRDefault="00F31EDB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DB" w:rsidRDefault="00F31EDB" w:rsidP="00BE5246">
      <w:r>
        <w:separator/>
      </w:r>
    </w:p>
  </w:footnote>
  <w:footnote w:type="continuationSeparator" w:id="1">
    <w:p w:rsidR="00F31EDB" w:rsidRDefault="00F31EDB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97FB2"/>
    <w:rsid w:val="000A42D5"/>
    <w:rsid w:val="000B0992"/>
    <w:rsid w:val="000B2284"/>
    <w:rsid w:val="000B49CF"/>
    <w:rsid w:val="000C71BD"/>
    <w:rsid w:val="000D3CAE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057D9"/>
    <w:rsid w:val="00213A8D"/>
    <w:rsid w:val="00220F7C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075F"/>
    <w:rsid w:val="00275C13"/>
    <w:rsid w:val="002832CB"/>
    <w:rsid w:val="00284AA2"/>
    <w:rsid w:val="002913D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0A77"/>
    <w:rsid w:val="002C18B3"/>
    <w:rsid w:val="002C1C5B"/>
    <w:rsid w:val="002C22C0"/>
    <w:rsid w:val="002C5751"/>
    <w:rsid w:val="002C7901"/>
    <w:rsid w:val="002D2E3D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05D75"/>
    <w:rsid w:val="004166B2"/>
    <w:rsid w:val="004200DC"/>
    <w:rsid w:val="00427DF6"/>
    <w:rsid w:val="00431FD9"/>
    <w:rsid w:val="00433568"/>
    <w:rsid w:val="004404BD"/>
    <w:rsid w:val="0045014E"/>
    <w:rsid w:val="00454699"/>
    <w:rsid w:val="00455652"/>
    <w:rsid w:val="0045576D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C5AF3"/>
    <w:rsid w:val="004E12CC"/>
    <w:rsid w:val="004E5A1B"/>
    <w:rsid w:val="004E5E57"/>
    <w:rsid w:val="004E7652"/>
    <w:rsid w:val="004E7E03"/>
    <w:rsid w:val="004F1923"/>
    <w:rsid w:val="004F2777"/>
    <w:rsid w:val="004F322E"/>
    <w:rsid w:val="004F6A38"/>
    <w:rsid w:val="004F7A1E"/>
    <w:rsid w:val="00503AF4"/>
    <w:rsid w:val="005062BB"/>
    <w:rsid w:val="005067D7"/>
    <w:rsid w:val="00506C2D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13B17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4208"/>
    <w:rsid w:val="006A51DF"/>
    <w:rsid w:val="006B0B09"/>
    <w:rsid w:val="006B307C"/>
    <w:rsid w:val="006B374E"/>
    <w:rsid w:val="006B49E1"/>
    <w:rsid w:val="006C0F8D"/>
    <w:rsid w:val="006C1716"/>
    <w:rsid w:val="006E02FD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4165"/>
    <w:rsid w:val="00804E85"/>
    <w:rsid w:val="00806A2F"/>
    <w:rsid w:val="00807629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4447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20E9F"/>
    <w:rsid w:val="009249C8"/>
    <w:rsid w:val="00932FC4"/>
    <w:rsid w:val="009414D9"/>
    <w:rsid w:val="009419B0"/>
    <w:rsid w:val="00952B46"/>
    <w:rsid w:val="0095659E"/>
    <w:rsid w:val="00956A2C"/>
    <w:rsid w:val="00965402"/>
    <w:rsid w:val="0096579D"/>
    <w:rsid w:val="009700B0"/>
    <w:rsid w:val="009701A6"/>
    <w:rsid w:val="00980B91"/>
    <w:rsid w:val="00984307"/>
    <w:rsid w:val="0098469C"/>
    <w:rsid w:val="0099176B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46A85"/>
    <w:rsid w:val="00A54B72"/>
    <w:rsid w:val="00A5665B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4CB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37C6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5E86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0F2E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04A06"/>
    <w:rsid w:val="00D16311"/>
    <w:rsid w:val="00D21CAB"/>
    <w:rsid w:val="00D231AA"/>
    <w:rsid w:val="00D239AA"/>
    <w:rsid w:val="00D25FB6"/>
    <w:rsid w:val="00D27E40"/>
    <w:rsid w:val="00D30FD9"/>
    <w:rsid w:val="00D34AD4"/>
    <w:rsid w:val="00D36EFF"/>
    <w:rsid w:val="00D422EE"/>
    <w:rsid w:val="00D42DBD"/>
    <w:rsid w:val="00D46C49"/>
    <w:rsid w:val="00D55A01"/>
    <w:rsid w:val="00D55EE4"/>
    <w:rsid w:val="00D61DD8"/>
    <w:rsid w:val="00D61E01"/>
    <w:rsid w:val="00D652BC"/>
    <w:rsid w:val="00D654E5"/>
    <w:rsid w:val="00D70058"/>
    <w:rsid w:val="00D743D0"/>
    <w:rsid w:val="00D77EE4"/>
    <w:rsid w:val="00D824C1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200B"/>
    <w:rsid w:val="00E036A4"/>
    <w:rsid w:val="00E1481C"/>
    <w:rsid w:val="00E15970"/>
    <w:rsid w:val="00E20F6E"/>
    <w:rsid w:val="00E221AD"/>
    <w:rsid w:val="00E2285D"/>
    <w:rsid w:val="00E23CEB"/>
    <w:rsid w:val="00E27A2A"/>
    <w:rsid w:val="00E3096E"/>
    <w:rsid w:val="00E43DAE"/>
    <w:rsid w:val="00E567CB"/>
    <w:rsid w:val="00E759BC"/>
    <w:rsid w:val="00E764CE"/>
    <w:rsid w:val="00E81FF0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4B8D"/>
    <w:rsid w:val="00EF5412"/>
    <w:rsid w:val="00EF5571"/>
    <w:rsid w:val="00F01DEE"/>
    <w:rsid w:val="00F027EF"/>
    <w:rsid w:val="00F02E8B"/>
    <w:rsid w:val="00F139E7"/>
    <w:rsid w:val="00F14F9F"/>
    <w:rsid w:val="00F1528C"/>
    <w:rsid w:val="00F236B7"/>
    <w:rsid w:val="00F23C46"/>
    <w:rsid w:val="00F31EDB"/>
    <w:rsid w:val="00F32143"/>
    <w:rsid w:val="00F402F7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234A"/>
    <w:rsid w:val="00FA4B91"/>
    <w:rsid w:val="00FA601E"/>
    <w:rsid w:val="00FA7C2A"/>
    <w:rsid w:val="00FB0741"/>
    <w:rsid w:val="00FC5152"/>
    <w:rsid w:val="00FC7AFC"/>
    <w:rsid w:val="00FD027F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FAFC-B6ED-4A2C-8919-C9C74F9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171</cp:revision>
  <cp:lastPrinted>2023-07-07T02:45:00Z</cp:lastPrinted>
  <dcterms:created xsi:type="dcterms:W3CDTF">2017-01-19T08:02:00Z</dcterms:created>
  <dcterms:modified xsi:type="dcterms:W3CDTF">2023-07-10T09:44:00Z</dcterms:modified>
</cp:coreProperties>
</file>