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6F" w:rsidRDefault="00143283">
      <w:pPr>
        <w:jc w:val="center"/>
        <w:rPr>
          <w:b/>
          <w:sz w:val="24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495300" cy="647700"/>
            <wp:effectExtent l="19050" t="0" r="0" b="0"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A4A" w:rsidRPr="002926B2" w:rsidRDefault="00220A4A">
      <w:pPr>
        <w:pStyle w:val="aa"/>
        <w:ind w:right="0"/>
        <w:rPr>
          <w:rFonts w:ascii="Tahoma" w:hAnsi="Tahoma" w:cs="Tahoma"/>
          <w:sz w:val="20"/>
          <w:u w:val="none"/>
        </w:rPr>
      </w:pPr>
    </w:p>
    <w:p w:rsidR="00905F6F" w:rsidRPr="00F9603E" w:rsidRDefault="00905F6F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 xml:space="preserve">СОВЕТ </w:t>
      </w:r>
    </w:p>
    <w:p w:rsidR="00905F6F" w:rsidRPr="00F9603E" w:rsidRDefault="00905F6F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 xml:space="preserve">МОСКАЛЕНСКОГО МУНИЦИПАЛЬНОГО </w:t>
      </w:r>
      <w:r w:rsidR="001A7B28" w:rsidRPr="00F9603E">
        <w:rPr>
          <w:rFonts w:ascii="Tahoma" w:hAnsi="Tahoma" w:cs="Tahoma"/>
          <w:sz w:val="32"/>
          <w:szCs w:val="32"/>
          <w:u w:val="none"/>
        </w:rPr>
        <w:t>РАЙОНА</w:t>
      </w:r>
    </w:p>
    <w:p w:rsidR="00905F6F" w:rsidRPr="00F9603E" w:rsidRDefault="00905F6F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ОМСКОЙ ОБЛАСТИ</w:t>
      </w:r>
    </w:p>
    <w:p w:rsidR="00905F6F" w:rsidRPr="00F9603E" w:rsidRDefault="00905F6F">
      <w:pPr>
        <w:pStyle w:val="1"/>
        <w:jc w:val="center"/>
        <w:rPr>
          <w:rFonts w:ascii="Tahoma" w:hAnsi="Tahoma" w:cs="Tahoma"/>
          <w:sz w:val="40"/>
          <w:szCs w:val="40"/>
        </w:rPr>
      </w:pPr>
      <w:r w:rsidRPr="00F9603E">
        <w:rPr>
          <w:rFonts w:ascii="Tahoma" w:hAnsi="Tahoma" w:cs="Tahoma"/>
          <w:sz w:val="40"/>
          <w:szCs w:val="40"/>
        </w:rPr>
        <w:t>РЕШЕНИЕ</w:t>
      </w:r>
    </w:p>
    <w:p w:rsidR="00905F6F" w:rsidRPr="00F9603E" w:rsidRDefault="00C105FD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="00F9603E" w:rsidRPr="00F9603E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8846C2">
        <w:rPr>
          <w:sz w:val="28"/>
          <w:szCs w:val="28"/>
        </w:rPr>
        <w:t>.</w:t>
      </w:r>
      <w:r w:rsidR="00F9603E" w:rsidRPr="00F9603E">
        <w:rPr>
          <w:sz w:val="28"/>
          <w:szCs w:val="28"/>
        </w:rPr>
        <w:t>20</w:t>
      </w:r>
      <w:r w:rsidR="00E473E3">
        <w:rPr>
          <w:sz w:val="28"/>
          <w:szCs w:val="28"/>
        </w:rPr>
        <w:t>20</w:t>
      </w:r>
      <w:r w:rsidR="001E463C" w:rsidRPr="00F9603E">
        <w:rPr>
          <w:sz w:val="28"/>
          <w:szCs w:val="28"/>
        </w:rPr>
        <w:t xml:space="preserve"> </w:t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9C2439">
        <w:rPr>
          <w:sz w:val="28"/>
          <w:szCs w:val="28"/>
        </w:rPr>
        <w:t xml:space="preserve">            </w:t>
      </w:r>
      <w:r w:rsidR="002926B2">
        <w:rPr>
          <w:sz w:val="28"/>
          <w:szCs w:val="28"/>
        </w:rPr>
        <w:t xml:space="preserve">             </w:t>
      </w:r>
      <w:r w:rsidR="00905F6F" w:rsidRPr="00F9603E">
        <w:rPr>
          <w:sz w:val="28"/>
          <w:szCs w:val="28"/>
        </w:rPr>
        <w:t>№</w:t>
      </w:r>
      <w:r w:rsidR="001E463C" w:rsidRPr="00F9603E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</w:p>
    <w:p w:rsidR="00972594" w:rsidRDefault="00972594" w:rsidP="00B41855">
      <w:pPr>
        <w:overflowPunct w:val="0"/>
        <w:autoSpaceDE w:val="0"/>
        <w:ind w:firstLine="709"/>
        <w:jc w:val="both"/>
        <w:textAlignment w:val="baseline"/>
        <w:rPr>
          <w:sz w:val="28"/>
          <w:lang w:eastAsia="ar-SA"/>
        </w:rPr>
      </w:pPr>
    </w:p>
    <w:p w:rsidR="000C1C1E" w:rsidRDefault="00B41855" w:rsidP="002926B2">
      <w:pPr>
        <w:overflowPunct w:val="0"/>
        <w:autoSpaceDE w:val="0"/>
        <w:jc w:val="center"/>
        <w:textAlignment w:val="baseline"/>
        <w:rPr>
          <w:sz w:val="28"/>
          <w:szCs w:val="28"/>
        </w:rPr>
      </w:pPr>
      <w:r>
        <w:rPr>
          <w:sz w:val="28"/>
          <w:lang w:eastAsia="ar-SA"/>
        </w:rPr>
        <w:t xml:space="preserve">О мерах поддержки </w:t>
      </w:r>
      <w:r w:rsidRPr="00C22B6D">
        <w:rPr>
          <w:color w:val="000000"/>
          <w:sz w:val="28"/>
          <w:szCs w:val="28"/>
        </w:rPr>
        <w:t>субъект</w:t>
      </w:r>
      <w:r>
        <w:rPr>
          <w:color w:val="000000"/>
          <w:sz w:val="28"/>
          <w:szCs w:val="28"/>
        </w:rPr>
        <w:t xml:space="preserve">ов </w:t>
      </w:r>
      <w:r w:rsidRPr="00C22B6D">
        <w:rPr>
          <w:color w:val="000000"/>
          <w:sz w:val="28"/>
          <w:szCs w:val="28"/>
        </w:rPr>
        <w:t xml:space="preserve">малого и среднего предпринимательства, </w:t>
      </w:r>
      <w:r>
        <w:rPr>
          <w:color w:val="000000"/>
          <w:sz w:val="28"/>
          <w:szCs w:val="28"/>
        </w:rPr>
        <w:t>на</w:t>
      </w:r>
      <w:r w:rsidRPr="00745CFC">
        <w:rPr>
          <w:sz w:val="28"/>
          <w:lang w:eastAsia="ar-SA"/>
        </w:rPr>
        <w:t>иболее пострадавших в условиях ухудшения ситуации в связи с распространением новой коронавирусной инфекции (COVID-19)</w:t>
      </w:r>
    </w:p>
    <w:p w:rsidR="00CF1960" w:rsidRDefault="00CF1960" w:rsidP="003C4847">
      <w:pPr>
        <w:ind w:firstLine="567"/>
        <w:jc w:val="both"/>
        <w:rPr>
          <w:sz w:val="28"/>
          <w:szCs w:val="28"/>
        </w:rPr>
      </w:pPr>
    </w:p>
    <w:p w:rsidR="003C4847" w:rsidRDefault="000C1C1E" w:rsidP="003C48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Указа Президента Российской Федерации от 25 марта 2020 года № 206 «Об объявлении в Российской Федерации </w:t>
      </w:r>
      <w:r w:rsidR="000125B8">
        <w:rPr>
          <w:sz w:val="28"/>
          <w:szCs w:val="28"/>
        </w:rPr>
        <w:t xml:space="preserve">нерабочих дней», Указа </w:t>
      </w:r>
      <w:r w:rsidR="00D56759">
        <w:rPr>
          <w:sz w:val="28"/>
          <w:szCs w:val="28"/>
        </w:rPr>
        <w:t>П</w:t>
      </w:r>
      <w:r w:rsidR="000125B8">
        <w:rPr>
          <w:sz w:val="28"/>
          <w:szCs w:val="28"/>
        </w:rPr>
        <w:t>резидента Российской Федерации от 2 апреля 2020 года № 239 «О мерах по обеспечению санитарно–эпидемиологического благополучия населения на территории Российской Федерации в связи с распространением новой коронавирусной инфекцией (</w:t>
      </w:r>
      <w:r w:rsidR="000125B8">
        <w:rPr>
          <w:sz w:val="28"/>
          <w:szCs w:val="28"/>
          <w:lang w:val="en-US"/>
        </w:rPr>
        <w:t>COVID</w:t>
      </w:r>
      <w:r w:rsidR="000125B8" w:rsidRPr="000125B8">
        <w:rPr>
          <w:sz w:val="28"/>
          <w:szCs w:val="28"/>
        </w:rPr>
        <w:t>-19</w:t>
      </w:r>
      <w:r w:rsidR="000125B8">
        <w:rPr>
          <w:sz w:val="28"/>
          <w:szCs w:val="28"/>
        </w:rPr>
        <w:t>)</w:t>
      </w:r>
      <w:r w:rsidR="00D56759">
        <w:rPr>
          <w:sz w:val="28"/>
          <w:szCs w:val="28"/>
        </w:rPr>
        <w:t>»</w:t>
      </w:r>
      <w:r w:rsidR="000125B8">
        <w:rPr>
          <w:sz w:val="28"/>
          <w:szCs w:val="28"/>
        </w:rPr>
        <w:t xml:space="preserve">, </w:t>
      </w:r>
      <w:r w:rsidR="00972594">
        <w:rPr>
          <w:sz w:val="28"/>
          <w:szCs w:val="28"/>
        </w:rPr>
        <w:t>р</w:t>
      </w:r>
      <w:r w:rsidR="000125B8">
        <w:rPr>
          <w:sz w:val="28"/>
          <w:szCs w:val="28"/>
        </w:rPr>
        <w:t>аспоряжени</w:t>
      </w:r>
      <w:r w:rsidR="00972594">
        <w:rPr>
          <w:sz w:val="28"/>
          <w:szCs w:val="28"/>
        </w:rPr>
        <w:t>я</w:t>
      </w:r>
      <w:r w:rsidR="000125B8">
        <w:rPr>
          <w:sz w:val="28"/>
          <w:szCs w:val="28"/>
        </w:rPr>
        <w:t xml:space="preserve"> Губерн</w:t>
      </w:r>
      <w:r w:rsidR="00C267A9">
        <w:rPr>
          <w:sz w:val="28"/>
          <w:szCs w:val="28"/>
        </w:rPr>
        <w:t>а</w:t>
      </w:r>
      <w:r w:rsidR="000125B8">
        <w:rPr>
          <w:sz w:val="28"/>
          <w:szCs w:val="28"/>
        </w:rPr>
        <w:t xml:space="preserve">тора </w:t>
      </w:r>
      <w:r w:rsidR="00C267A9">
        <w:rPr>
          <w:sz w:val="28"/>
          <w:szCs w:val="28"/>
        </w:rPr>
        <w:t>Омской области от 17 марта 2020 года №19-р «О мероприятиях по недопущению завоза</w:t>
      </w:r>
      <w:r w:rsidR="000125B8" w:rsidRPr="000125B8">
        <w:rPr>
          <w:sz w:val="28"/>
          <w:szCs w:val="28"/>
        </w:rPr>
        <w:t xml:space="preserve"> </w:t>
      </w:r>
      <w:r w:rsidR="00C267A9">
        <w:rPr>
          <w:sz w:val="28"/>
          <w:szCs w:val="28"/>
        </w:rPr>
        <w:t>и распространения новой короновирусной инфекции (</w:t>
      </w:r>
      <w:r w:rsidR="00C267A9">
        <w:rPr>
          <w:sz w:val="28"/>
          <w:szCs w:val="28"/>
          <w:lang w:val="en-US"/>
        </w:rPr>
        <w:t>COVID</w:t>
      </w:r>
      <w:r w:rsidR="00C267A9" w:rsidRPr="00C267A9">
        <w:rPr>
          <w:sz w:val="28"/>
          <w:szCs w:val="28"/>
        </w:rPr>
        <w:t>-19</w:t>
      </w:r>
      <w:r w:rsidR="00C267A9">
        <w:rPr>
          <w:sz w:val="28"/>
          <w:szCs w:val="28"/>
        </w:rPr>
        <w:t>)</w:t>
      </w:r>
      <w:r w:rsidR="00C267A9" w:rsidRPr="00C267A9">
        <w:rPr>
          <w:sz w:val="28"/>
          <w:szCs w:val="28"/>
        </w:rPr>
        <w:t xml:space="preserve"> </w:t>
      </w:r>
      <w:r w:rsidR="00C267A9">
        <w:rPr>
          <w:sz w:val="28"/>
          <w:szCs w:val="28"/>
        </w:rPr>
        <w:t>на территории Омской области»,</w:t>
      </w:r>
      <w:r w:rsidR="003C4847" w:rsidRPr="004F36F9">
        <w:rPr>
          <w:sz w:val="28"/>
          <w:szCs w:val="28"/>
        </w:rPr>
        <w:t xml:space="preserve"> </w:t>
      </w:r>
      <w:r w:rsidR="00972594">
        <w:rPr>
          <w:sz w:val="28"/>
          <w:szCs w:val="28"/>
        </w:rPr>
        <w:t xml:space="preserve">распоряжения правительства Омской области от  2 апреля 2020 года № 42-р «Об отдельных вопросах экономической поддержки на территории Омской области в условиях повышенной готовности» </w:t>
      </w:r>
      <w:r w:rsidR="003C4847" w:rsidRPr="004F36F9">
        <w:rPr>
          <w:sz w:val="28"/>
          <w:szCs w:val="28"/>
        </w:rPr>
        <w:t>Совет Москаленско</w:t>
      </w:r>
      <w:r w:rsidR="00881666">
        <w:rPr>
          <w:sz w:val="28"/>
          <w:szCs w:val="28"/>
        </w:rPr>
        <w:t>го муниципального района</w:t>
      </w:r>
      <w:r w:rsidR="002926B2">
        <w:rPr>
          <w:sz w:val="28"/>
          <w:szCs w:val="28"/>
        </w:rPr>
        <w:t xml:space="preserve"> </w:t>
      </w:r>
      <w:r w:rsidR="003C4847" w:rsidRPr="004F36F9">
        <w:rPr>
          <w:sz w:val="28"/>
          <w:szCs w:val="28"/>
        </w:rPr>
        <w:t>РЕШИЛ:</w:t>
      </w:r>
    </w:p>
    <w:p w:rsidR="002926B2" w:rsidRDefault="002926B2" w:rsidP="003C4847">
      <w:pPr>
        <w:ind w:firstLine="567"/>
        <w:jc w:val="both"/>
        <w:rPr>
          <w:sz w:val="28"/>
          <w:szCs w:val="28"/>
        </w:rPr>
      </w:pPr>
    </w:p>
    <w:p w:rsidR="003C4847" w:rsidRDefault="00881666" w:rsidP="003C4847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4847" w:rsidRPr="008738CD">
        <w:rPr>
          <w:sz w:val="28"/>
          <w:szCs w:val="28"/>
        </w:rPr>
        <w:t xml:space="preserve">1. </w:t>
      </w:r>
      <w:r w:rsidR="00DF4DF6">
        <w:rPr>
          <w:sz w:val="28"/>
          <w:szCs w:val="28"/>
        </w:rPr>
        <w:t>Установить арендную плату</w:t>
      </w:r>
      <w:r w:rsidR="00C267A9">
        <w:rPr>
          <w:sz w:val="28"/>
          <w:szCs w:val="28"/>
        </w:rPr>
        <w:t xml:space="preserve"> в размере </w:t>
      </w:r>
      <w:r w:rsidR="00DF4DF6">
        <w:rPr>
          <w:sz w:val="28"/>
          <w:szCs w:val="28"/>
        </w:rPr>
        <w:t>50</w:t>
      </w:r>
      <w:r w:rsidR="00C267A9">
        <w:rPr>
          <w:sz w:val="28"/>
          <w:szCs w:val="28"/>
        </w:rPr>
        <w:t xml:space="preserve"> процентов</w:t>
      </w:r>
      <w:r w:rsidR="00AC5B58">
        <w:rPr>
          <w:sz w:val="28"/>
          <w:szCs w:val="28"/>
        </w:rPr>
        <w:t xml:space="preserve"> с </w:t>
      </w:r>
      <w:r w:rsidR="00852B6F">
        <w:rPr>
          <w:sz w:val="28"/>
          <w:szCs w:val="28"/>
        </w:rPr>
        <w:t>1 апреля 2020 года</w:t>
      </w:r>
      <w:r w:rsidR="00C267A9">
        <w:rPr>
          <w:sz w:val="28"/>
          <w:szCs w:val="28"/>
        </w:rPr>
        <w:t xml:space="preserve"> </w:t>
      </w:r>
      <w:r w:rsidR="00DF4DF6">
        <w:rPr>
          <w:sz w:val="28"/>
          <w:szCs w:val="28"/>
        </w:rPr>
        <w:t xml:space="preserve">для </w:t>
      </w:r>
      <w:r w:rsidR="00C267A9">
        <w:rPr>
          <w:sz w:val="28"/>
          <w:szCs w:val="28"/>
        </w:rPr>
        <w:t>с</w:t>
      </w:r>
      <w:r w:rsidR="00431A81">
        <w:rPr>
          <w:sz w:val="28"/>
          <w:szCs w:val="28"/>
        </w:rPr>
        <w:t>убъектов малого и среднего предпринимательства</w:t>
      </w:r>
      <w:r w:rsidR="00C267A9">
        <w:rPr>
          <w:sz w:val="28"/>
          <w:szCs w:val="28"/>
        </w:rPr>
        <w:t>,</w:t>
      </w:r>
      <w:r w:rsidR="00431A81">
        <w:rPr>
          <w:sz w:val="28"/>
          <w:szCs w:val="28"/>
        </w:rPr>
        <w:t xml:space="preserve"> занятых в сферах деятельности</w:t>
      </w:r>
      <w:r w:rsidR="00C267A9">
        <w:rPr>
          <w:sz w:val="28"/>
          <w:szCs w:val="28"/>
        </w:rPr>
        <w:t xml:space="preserve"> </w:t>
      </w:r>
      <w:r w:rsidR="00431A81">
        <w:rPr>
          <w:sz w:val="28"/>
          <w:szCs w:val="28"/>
        </w:rPr>
        <w:t xml:space="preserve">наиболее пострадавших в </w:t>
      </w:r>
      <w:r w:rsidR="00C267A9">
        <w:rPr>
          <w:sz w:val="28"/>
          <w:szCs w:val="28"/>
        </w:rPr>
        <w:t>результате введения режима повышенной готовности на период ограничительных мер</w:t>
      </w:r>
      <w:r>
        <w:rPr>
          <w:sz w:val="28"/>
          <w:szCs w:val="28"/>
        </w:rPr>
        <w:t>, согласно п</w:t>
      </w:r>
      <w:r w:rsidR="000303B2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="000303B2">
        <w:rPr>
          <w:sz w:val="28"/>
          <w:szCs w:val="28"/>
        </w:rPr>
        <w:t xml:space="preserve"> </w:t>
      </w:r>
      <w:r w:rsidR="003C4847">
        <w:rPr>
          <w:sz w:val="28"/>
          <w:szCs w:val="28"/>
        </w:rPr>
        <w:t xml:space="preserve">к настоящему решению. </w:t>
      </w:r>
    </w:p>
    <w:p w:rsidR="00881666" w:rsidRPr="008738CD" w:rsidRDefault="00FC2F4C" w:rsidP="00FC2F4C">
      <w:pPr>
        <w:pStyle w:val="a3"/>
        <w:tabs>
          <w:tab w:val="left" w:pos="1134"/>
          <w:tab w:val="left" w:pos="1276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81666">
        <w:rPr>
          <w:sz w:val="28"/>
          <w:szCs w:val="28"/>
        </w:rPr>
        <w:t>2.</w:t>
      </w:r>
      <w:r>
        <w:rPr>
          <w:sz w:val="28"/>
          <w:szCs w:val="28"/>
        </w:rPr>
        <w:t xml:space="preserve"> О</w:t>
      </w:r>
      <w:r w:rsidR="00881666">
        <w:rPr>
          <w:sz w:val="28"/>
          <w:szCs w:val="28"/>
        </w:rPr>
        <w:t xml:space="preserve">тделу по экономической политике и управлению имуществом администрации Москаленского муниципального района Омской области </w:t>
      </w:r>
      <w:r w:rsidR="00C105FD">
        <w:rPr>
          <w:sz w:val="28"/>
          <w:szCs w:val="28"/>
        </w:rPr>
        <w:t xml:space="preserve"> (Алешин Г.М.)</w:t>
      </w:r>
      <w:r w:rsidR="00220A4A">
        <w:rPr>
          <w:sz w:val="28"/>
          <w:szCs w:val="28"/>
        </w:rPr>
        <w:t>произвести соответствующие юридически значимые действия</w:t>
      </w:r>
      <w:r w:rsidR="00881666">
        <w:rPr>
          <w:sz w:val="28"/>
          <w:szCs w:val="28"/>
        </w:rPr>
        <w:t>.</w:t>
      </w:r>
    </w:p>
    <w:p w:rsidR="003C4847" w:rsidRPr="00115C61" w:rsidRDefault="003C4847" w:rsidP="003C4847">
      <w:pPr>
        <w:jc w:val="both"/>
        <w:rPr>
          <w:sz w:val="28"/>
          <w:szCs w:val="28"/>
        </w:rPr>
      </w:pPr>
      <w:r w:rsidRPr="00115C61">
        <w:rPr>
          <w:sz w:val="28"/>
          <w:szCs w:val="28"/>
        </w:rPr>
        <w:tab/>
      </w:r>
      <w:r w:rsidR="00881666">
        <w:rPr>
          <w:sz w:val="28"/>
          <w:szCs w:val="28"/>
        </w:rPr>
        <w:t>3</w:t>
      </w:r>
      <w:r w:rsidRPr="00115C61">
        <w:rPr>
          <w:sz w:val="28"/>
          <w:szCs w:val="28"/>
        </w:rPr>
        <w:t>.</w:t>
      </w:r>
      <w:r w:rsidR="00FC2F4C">
        <w:rPr>
          <w:sz w:val="28"/>
          <w:szCs w:val="28"/>
        </w:rPr>
        <w:t xml:space="preserve"> </w:t>
      </w:r>
      <w:r w:rsidRPr="00115C61">
        <w:rPr>
          <w:sz w:val="28"/>
          <w:szCs w:val="28"/>
        </w:rPr>
        <w:t>Опубликовать настоящее решение в источниках официального опубликования.</w:t>
      </w:r>
    </w:p>
    <w:p w:rsidR="00742634" w:rsidRPr="000303B2" w:rsidRDefault="003C4847" w:rsidP="002926B2">
      <w:pPr>
        <w:pStyle w:val="a4"/>
        <w:jc w:val="both"/>
        <w:rPr>
          <w:b w:val="0"/>
          <w:sz w:val="28"/>
          <w:szCs w:val="28"/>
        </w:rPr>
      </w:pPr>
      <w:r w:rsidRPr="00115C61">
        <w:rPr>
          <w:b w:val="0"/>
          <w:sz w:val="28"/>
          <w:szCs w:val="28"/>
        </w:rPr>
        <w:tab/>
      </w:r>
      <w:r w:rsidR="00881666">
        <w:rPr>
          <w:b w:val="0"/>
          <w:sz w:val="28"/>
          <w:szCs w:val="28"/>
        </w:rPr>
        <w:t>4</w:t>
      </w:r>
      <w:r w:rsidR="00742634" w:rsidRPr="0042221C">
        <w:rPr>
          <w:sz w:val="28"/>
          <w:szCs w:val="28"/>
        </w:rPr>
        <w:t xml:space="preserve">. </w:t>
      </w:r>
      <w:r w:rsidR="000303B2">
        <w:rPr>
          <w:sz w:val="28"/>
          <w:szCs w:val="28"/>
        </w:rPr>
        <w:t xml:space="preserve"> </w:t>
      </w:r>
      <w:r w:rsidR="00FC2F4C">
        <w:rPr>
          <w:sz w:val="28"/>
          <w:szCs w:val="28"/>
        </w:rPr>
        <w:t xml:space="preserve"> </w:t>
      </w:r>
      <w:r w:rsidR="00742634" w:rsidRPr="000303B2">
        <w:rPr>
          <w:b w:val="0"/>
          <w:sz w:val="28"/>
          <w:szCs w:val="28"/>
        </w:rPr>
        <w:t>Контроль за исполнением данного решения возложить на комиссию по финансово-экономическим вопросам (</w:t>
      </w:r>
      <w:r w:rsidR="00D16CD7" w:rsidRPr="000303B2">
        <w:rPr>
          <w:b w:val="0"/>
          <w:sz w:val="28"/>
          <w:szCs w:val="28"/>
        </w:rPr>
        <w:t>Головко Е.В.</w:t>
      </w:r>
      <w:r w:rsidR="00742634" w:rsidRPr="000303B2">
        <w:rPr>
          <w:b w:val="0"/>
          <w:sz w:val="28"/>
          <w:szCs w:val="28"/>
        </w:rPr>
        <w:t>).</w:t>
      </w:r>
    </w:p>
    <w:p w:rsidR="002926B2" w:rsidRDefault="002926B2">
      <w:pPr>
        <w:pStyle w:val="a4"/>
        <w:jc w:val="left"/>
        <w:rPr>
          <w:b w:val="0"/>
        </w:rPr>
      </w:pPr>
    </w:p>
    <w:p w:rsidR="00956922" w:rsidRDefault="00956922" w:rsidP="00881666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D162AD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 xml:space="preserve">а </w:t>
      </w:r>
      <w:r w:rsidR="00D162AD">
        <w:rPr>
          <w:b w:val="0"/>
          <w:sz w:val="28"/>
          <w:szCs w:val="28"/>
        </w:rPr>
        <w:t xml:space="preserve">Москаленского </w:t>
      </w:r>
    </w:p>
    <w:p w:rsidR="00D162AD" w:rsidRDefault="00D162AD" w:rsidP="00881666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</w:t>
      </w:r>
      <w:r>
        <w:rPr>
          <w:b w:val="0"/>
          <w:sz w:val="28"/>
          <w:szCs w:val="28"/>
        </w:rPr>
        <w:tab/>
      </w:r>
      <w:r w:rsidR="00881666">
        <w:rPr>
          <w:b w:val="0"/>
          <w:sz w:val="28"/>
          <w:szCs w:val="28"/>
        </w:rPr>
        <w:t xml:space="preserve">                                  </w:t>
      </w:r>
      <w:r w:rsidR="00956922">
        <w:rPr>
          <w:b w:val="0"/>
          <w:sz w:val="28"/>
          <w:szCs w:val="28"/>
        </w:rPr>
        <w:t xml:space="preserve">                     </w:t>
      </w:r>
      <w:r w:rsidR="00881666">
        <w:rPr>
          <w:b w:val="0"/>
          <w:sz w:val="28"/>
          <w:szCs w:val="28"/>
        </w:rPr>
        <w:t xml:space="preserve">   </w:t>
      </w:r>
      <w:r w:rsidR="00FC2F4C">
        <w:rPr>
          <w:b w:val="0"/>
          <w:sz w:val="28"/>
          <w:szCs w:val="28"/>
        </w:rPr>
        <w:t xml:space="preserve">    </w:t>
      </w:r>
      <w:r w:rsidR="00881666">
        <w:rPr>
          <w:b w:val="0"/>
          <w:sz w:val="28"/>
          <w:szCs w:val="28"/>
        </w:rPr>
        <w:t xml:space="preserve"> А.В. Ряполов</w:t>
      </w:r>
    </w:p>
    <w:p w:rsidR="002926B2" w:rsidRDefault="002926B2" w:rsidP="002A4379">
      <w:pPr>
        <w:pStyle w:val="30"/>
        <w:spacing w:line="240" w:lineRule="auto"/>
        <w:rPr>
          <w:szCs w:val="24"/>
        </w:rPr>
      </w:pPr>
    </w:p>
    <w:p w:rsidR="00D16311" w:rsidRDefault="00D16311" w:rsidP="00D16311">
      <w:pPr>
        <w:pStyle w:val="30"/>
        <w:spacing w:line="240" w:lineRule="auto"/>
        <w:ind w:hanging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D16311">
        <w:rPr>
          <w:sz w:val="28"/>
          <w:szCs w:val="28"/>
        </w:rPr>
        <w:t>редседатель Совет</w:t>
      </w:r>
      <w:r w:rsidR="00E1674B">
        <w:rPr>
          <w:sz w:val="28"/>
          <w:szCs w:val="28"/>
        </w:rPr>
        <w:t>а</w:t>
      </w:r>
    </w:p>
    <w:p w:rsidR="00220A4A" w:rsidRDefault="00D16311" w:rsidP="002926B2">
      <w:pPr>
        <w:pStyle w:val="a4"/>
        <w:tabs>
          <w:tab w:val="left" w:pos="993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Москаленского муниципального района                                        М.М.Федоренко</w:t>
      </w:r>
    </w:p>
    <w:p w:rsidR="00104BA7" w:rsidRDefault="00104BA7" w:rsidP="00104BA7">
      <w:pPr>
        <w:ind w:left="6379"/>
        <w:jc w:val="right"/>
      </w:pPr>
      <w:r>
        <w:t xml:space="preserve">                        </w:t>
      </w:r>
    </w:p>
    <w:p w:rsidR="00104BA7" w:rsidRDefault="00104BA7" w:rsidP="00104BA7">
      <w:pPr>
        <w:ind w:left="6379"/>
        <w:jc w:val="right"/>
      </w:pPr>
    </w:p>
    <w:p w:rsidR="00104BA7" w:rsidRDefault="00104BA7" w:rsidP="00104BA7">
      <w:pPr>
        <w:ind w:left="6379"/>
        <w:jc w:val="right"/>
      </w:pPr>
    </w:p>
    <w:p w:rsidR="00104BA7" w:rsidRDefault="00104BA7" w:rsidP="00104BA7">
      <w:pPr>
        <w:ind w:left="6379"/>
        <w:jc w:val="right"/>
      </w:pPr>
      <w:r>
        <w:t xml:space="preserve"> Приложение</w:t>
      </w:r>
    </w:p>
    <w:p w:rsidR="00104BA7" w:rsidRDefault="00104BA7" w:rsidP="00104BA7">
      <w:pPr>
        <w:jc w:val="right"/>
      </w:pPr>
      <w:r>
        <w:t xml:space="preserve">                                                                               к решению Совета Москаленского</w:t>
      </w:r>
    </w:p>
    <w:p w:rsidR="00104BA7" w:rsidRDefault="00104BA7" w:rsidP="00104BA7">
      <w:pPr>
        <w:jc w:val="right"/>
      </w:pPr>
      <w:r>
        <w:t xml:space="preserve">                                               муниципального района № 42 от 27.05.2020</w:t>
      </w:r>
    </w:p>
    <w:p w:rsidR="00104BA7" w:rsidRDefault="00104BA7" w:rsidP="00104BA7">
      <w:pPr>
        <w:rPr>
          <w:color w:val="000000"/>
          <w:szCs w:val="28"/>
        </w:rPr>
      </w:pPr>
    </w:p>
    <w:p w:rsidR="00104BA7" w:rsidRDefault="00104BA7" w:rsidP="00104BA7">
      <w:pPr>
        <w:jc w:val="center"/>
        <w:rPr>
          <w:szCs w:val="28"/>
        </w:rPr>
      </w:pPr>
    </w:p>
    <w:p w:rsidR="00104BA7" w:rsidRDefault="00104BA7" w:rsidP="00104BA7">
      <w:pPr>
        <w:jc w:val="center"/>
        <w:rPr>
          <w:szCs w:val="28"/>
        </w:rPr>
      </w:pPr>
    </w:p>
    <w:p w:rsidR="00104BA7" w:rsidRDefault="00104BA7" w:rsidP="00104BA7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104BA7" w:rsidRDefault="00104BA7" w:rsidP="00104BA7">
      <w:pPr>
        <w:jc w:val="center"/>
        <w:rPr>
          <w:szCs w:val="28"/>
        </w:rPr>
      </w:pPr>
      <w:r>
        <w:rPr>
          <w:szCs w:val="28"/>
        </w:rPr>
        <w:t xml:space="preserve">сфер деятельности, наиболее пострадавших в условиях ухудшения ситуации </w:t>
      </w:r>
    </w:p>
    <w:p w:rsidR="00104BA7" w:rsidRDefault="00104BA7" w:rsidP="00104BA7">
      <w:pPr>
        <w:jc w:val="center"/>
        <w:rPr>
          <w:szCs w:val="24"/>
          <w:lang w:eastAsia="ar-SA"/>
        </w:rPr>
      </w:pPr>
      <w:r>
        <w:rPr>
          <w:szCs w:val="28"/>
        </w:rPr>
        <w:t>в связи с распространением новой коронавирусной инфекции</w:t>
      </w:r>
      <w:r>
        <w:rPr>
          <w:lang w:eastAsia="ar-SA"/>
        </w:rPr>
        <w:t>(COVID-19)</w:t>
      </w:r>
    </w:p>
    <w:p w:rsidR="00104BA7" w:rsidRDefault="00104BA7" w:rsidP="00104BA7">
      <w:pPr>
        <w:jc w:val="center"/>
        <w:rPr>
          <w:szCs w:val="28"/>
        </w:rPr>
      </w:pPr>
    </w:p>
    <w:tbl>
      <w:tblPr>
        <w:tblW w:w="104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5"/>
        <w:gridCol w:w="7300"/>
        <w:gridCol w:w="2550"/>
      </w:tblGrid>
      <w:tr w:rsidR="00104BA7" w:rsidTr="00104BA7">
        <w:trPr>
          <w:trHeight w:val="905"/>
          <w:tblHeader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BA7" w:rsidRDefault="00104BA7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BA7" w:rsidRDefault="00104BA7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Сфера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BA7" w:rsidRDefault="00104BA7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 029-2014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(КДЕС Ред. 2)</w:t>
            </w:r>
          </w:p>
        </w:tc>
      </w:tr>
      <w:tr w:rsidR="00104BA7" w:rsidTr="00104BA7">
        <w:trPr>
          <w:trHeight w:val="45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BA7" w:rsidRDefault="00104BA7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BA7" w:rsidRDefault="00104BA7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в области спорта, отдыха и развлечений; Деятельность физкультурно-оздоровительная; Деятельность санаторно-курортных организаций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BA7" w:rsidRDefault="00104BA7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93; 96.04; 86.90.4</w:t>
            </w:r>
          </w:p>
        </w:tc>
      </w:tr>
      <w:tr w:rsidR="00104BA7" w:rsidTr="00104BA7">
        <w:trPr>
          <w:trHeight w:val="68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BA7" w:rsidRDefault="00104BA7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BA7" w:rsidRDefault="00104BA7">
            <w:pPr>
              <w:pStyle w:val="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Предоставление услуг парикмахерскими и салонами красоты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BA7" w:rsidRDefault="00104BA7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96.02</w:t>
            </w:r>
          </w:p>
        </w:tc>
      </w:tr>
      <w:tr w:rsidR="00104BA7" w:rsidTr="00104BA7">
        <w:trPr>
          <w:trHeight w:val="90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BA7" w:rsidRDefault="00104BA7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BA7" w:rsidRDefault="00104B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Техническое обслуживание и ремонт автотранспортных средств; Торговля розничная хлебом и хлебобулочными изделиями и кондитерскими изделиями в специализированных магазинах; Торговля розничная прочими пищевыми продуктами в специализированных магазинах; Торговля розничная товарами культурно-развлекательного назначения в специализированных магазинах; Торговля розничная сувенирами, изделиями народных художественных промыслов; Торговля розничная в нестационарных торговых объектах и на рынках прочими товарами;</w:t>
            </w:r>
            <w:r>
              <w:rPr>
                <w:b/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</w:r>
            <w:r>
              <w:rPr>
                <w:b/>
                <w:color w:val="000000"/>
                <w:szCs w:val="28"/>
              </w:rPr>
              <w:t xml:space="preserve">; </w:t>
            </w:r>
            <w:r>
              <w:rPr>
                <w:color w:val="000000"/>
                <w:szCs w:val="28"/>
              </w:rPr>
              <w:t>Торговля розничная одеждой в специализированных магазинах.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BA7" w:rsidRDefault="00104BA7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45.2; 47.24; 47.29; 47.6; 47.78.3; 47.89;47.7;47.71</w:t>
            </w:r>
          </w:p>
        </w:tc>
      </w:tr>
      <w:tr w:rsidR="00104BA7" w:rsidTr="00104BA7">
        <w:trPr>
          <w:trHeight w:val="68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BA7" w:rsidRDefault="00104BA7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A7" w:rsidRDefault="00104BA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Cs w:val="28"/>
              </w:rPr>
              <w:t>Ремонт компьютеров, предметов личного потребления и хозяйственно – бытового назначения</w:t>
            </w:r>
          </w:p>
          <w:p w:rsidR="00104BA7" w:rsidRDefault="00104BA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BA7" w:rsidRDefault="00104BA7">
            <w:pPr>
              <w:pStyle w:val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</w:tbl>
    <w:p w:rsidR="00104BA7" w:rsidRDefault="00104BA7" w:rsidP="00104BA7">
      <w:pPr>
        <w:rPr>
          <w:sz w:val="28"/>
          <w:szCs w:val="28"/>
        </w:rPr>
      </w:pPr>
      <w:bookmarkStart w:id="0" w:name="_GoBack"/>
      <w:bookmarkEnd w:id="0"/>
    </w:p>
    <w:p w:rsidR="00104BA7" w:rsidRDefault="00104BA7" w:rsidP="002926B2">
      <w:pPr>
        <w:pStyle w:val="a4"/>
        <w:tabs>
          <w:tab w:val="left" w:pos="993"/>
        </w:tabs>
        <w:jc w:val="left"/>
        <w:rPr>
          <w:sz w:val="24"/>
          <w:szCs w:val="24"/>
        </w:rPr>
      </w:pPr>
    </w:p>
    <w:p w:rsidR="00220A4A" w:rsidRDefault="00220A4A" w:rsidP="0050588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220A4A" w:rsidRDefault="00220A4A" w:rsidP="0050588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sectPr w:rsidR="00220A4A" w:rsidSect="002926B2">
      <w:headerReference w:type="even" r:id="rId9"/>
      <w:headerReference w:type="default" r:id="rId10"/>
      <w:pgSz w:w="11906" w:h="16838" w:code="9"/>
      <w:pgMar w:top="709" w:right="851" w:bottom="426" w:left="1418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0DC" w:rsidRDefault="007950DC">
      <w:r>
        <w:separator/>
      </w:r>
    </w:p>
  </w:endnote>
  <w:endnote w:type="continuationSeparator" w:id="1">
    <w:p w:rsidR="007950DC" w:rsidRDefault="00795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0DC" w:rsidRDefault="007950DC">
      <w:r>
        <w:separator/>
      </w:r>
    </w:p>
  </w:footnote>
  <w:footnote w:type="continuationSeparator" w:id="1">
    <w:p w:rsidR="007950DC" w:rsidRDefault="00795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922" w:rsidRDefault="0005546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5692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6922">
      <w:rPr>
        <w:rStyle w:val="a9"/>
        <w:noProof/>
      </w:rPr>
      <w:t>4</w:t>
    </w:r>
    <w:r>
      <w:rPr>
        <w:rStyle w:val="a9"/>
      </w:rPr>
      <w:fldChar w:fldCharType="end"/>
    </w:r>
  </w:p>
  <w:p w:rsidR="00956922" w:rsidRDefault="0095692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922" w:rsidRDefault="00956922">
    <w:pPr>
      <w:pStyle w:val="a7"/>
      <w:framePr w:wrap="around" w:vAnchor="text" w:hAnchor="margin" w:xAlign="right" w:y="1"/>
      <w:rPr>
        <w:rStyle w:val="a9"/>
      </w:rPr>
    </w:pPr>
  </w:p>
  <w:p w:rsidR="00956922" w:rsidRDefault="0095692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D8A"/>
    <w:multiLevelType w:val="hybridMultilevel"/>
    <w:tmpl w:val="1BEED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03B43"/>
    <w:multiLevelType w:val="singleLevel"/>
    <w:tmpl w:val="500408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</w:abstractNum>
  <w:abstractNum w:abstractNumId="2">
    <w:nsid w:val="35DE3ADE"/>
    <w:multiLevelType w:val="singleLevel"/>
    <w:tmpl w:val="457C095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EB02E31"/>
    <w:multiLevelType w:val="singleLevel"/>
    <w:tmpl w:val="763A3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E530EC7"/>
    <w:multiLevelType w:val="singleLevel"/>
    <w:tmpl w:val="39A6EA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F6F"/>
    <w:rsid w:val="000062FE"/>
    <w:rsid w:val="00010FAA"/>
    <w:rsid w:val="000125B8"/>
    <w:rsid w:val="00027787"/>
    <w:rsid w:val="000303B2"/>
    <w:rsid w:val="00030ACA"/>
    <w:rsid w:val="000331F3"/>
    <w:rsid w:val="0005546B"/>
    <w:rsid w:val="00062788"/>
    <w:rsid w:val="00075964"/>
    <w:rsid w:val="000A5288"/>
    <w:rsid w:val="000C1C1E"/>
    <w:rsid w:val="00104BA7"/>
    <w:rsid w:val="0013170F"/>
    <w:rsid w:val="001348FD"/>
    <w:rsid w:val="00143283"/>
    <w:rsid w:val="00151BE4"/>
    <w:rsid w:val="00193966"/>
    <w:rsid w:val="001A02F9"/>
    <w:rsid w:val="001A7B28"/>
    <w:rsid w:val="001E463C"/>
    <w:rsid w:val="001F2AF9"/>
    <w:rsid w:val="00220A4A"/>
    <w:rsid w:val="00221C1D"/>
    <w:rsid w:val="00235246"/>
    <w:rsid w:val="0026513A"/>
    <w:rsid w:val="002926B2"/>
    <w:rsid w:val="002A4379"/>
    <w:rsid w:val="002D4459"/>
    <w:rsid w:val="002F4543"/>
    <w:rsid w:val="00331564"/>
    <w:rsid w:val="00341BB9"/>
    <w:rsid w:val="003646AE"/>
    <w:rsid w:val="00371270"/>
    <w:rsid w:val="00371D51"/>
    <w:rsid w:val="00377404"/>
    <w:rsid w:val="003A3367"/>
    <w:rsid w:val="003A6229"/>
    <w:rsid w:val="003C4847"/>
    <w:rsid w:val="003F35D9"/>
    <w:rsid w:val="003F6BC1"/>
    <w:rsid w:val="0043115E"/>
    <w:rsid w:val="00431A81"/>
    <w:rsid w:val="00443EA4"/>
    <w:rsid w:val="00482B5C"/>
    <w:rsid w:val="00484614"/>
    <w:rsid w:val="004F7115"/>
    <w:rsid w:val="00505881"/>
    <w:rsid w:val="00514121"/>
    <w:rsid w:val="005155A6"/>
    <w:rsid w:val="00521C4C"/>
    <w:rsid w:val="005444A9"/>
    <w:rsid w:val="00550F84"/>
    <w:rsid w:val="005515E2"/>
    <w:rsid w:val="00564804"/>
    <w:rsid w:val="0056603D"/>
    <w:rsid w:val="005725DA"/>
    <w:rsid w:val="00587CCA"/>
    <w:rsid w:val="00592D70"/>
    <w:rsid w:val="005F45A1"/>
    <w:rsid w:val="005F6296"/>
    <w:rsid w:val="005F7E18"/>
    <w:rsid w:val="00601471"/>
    <w:rsid w:val="00653DE6"/>
    <w:rsid w:val="00662E6A"/>
    <w:rsid w:val="00670D2F"/>
    <w:rsid w:val="006A5340"/>
    <w:rsid w:val="006A77A3"/>
    <w:rsid w:val="006E0621"/>
    <w:rsid w:val="00724805"/>
    <w:rsid w:val="00737585"/>
    <w:rsid w:val="00742634"/>
    <w:rsid w:val="00743CA5"/>
    <w:rsid w:val="00744515"/>
    <w:rsid w:val="007510C7"/>
    <w:rsid w:val="00787BE9"/>
    <w:rsid w:val="007950DC"/>
    <w:rsid w:val="007A0B11"/>
    <w:rsid w:val="007A6E45"/>
    <w:rsid w:val="007A7409"/>
    <w:rsid w:val="007B6165"/>
    <w:rsid w:val="007C0180"/>
    <w:rsid w:val="007C58B3"/>
    <w:rsid w:val="007C5C02"/>
    <w:rsid w:val="007D5762"/>
    <w:rsid w:val="007E3E68"/>
    <w:rsid w:val="007E5AC7"/>
    <w:rsid w:val="007F7E36"/>
    <w:rsid w:val="00811DBA"/>
    <w:rsid w:val="008232A1"/>
    <w:rsid w:val="00826265"/>
    <w:rsid w:val="00833F98"/>
    <w:rsid w:val="0085028C"/>
    <w:rsid w:val="00852B6F"/>
    <w:rsid w:val="008738CD"/>
    <w:rsid w:val="00876FA0"/>
    <w:rsid w:val="00881666"/>
    <w:rsid w:val="008846C2"/>
    <w:rsid w:val="00894018"/>
    <w:rsid w:val="008C72C4"/>
    <w:rsid w:val="008D08B0"/>
    <w:rsid w:val="008D24B8"/>
    <w:rsid w:val="008E16A1"/>
    <w:rsid w:val="008F386B"/>
    <w:rsid w:val="00905F6F"/>
    <w:rsid w:val="00922FD6"/>
    <w:rsid w:val="009254AA"/>
    <w:rsid w:val="00956922"/>
    <w:rsid w:val="00972594"/>
    <w:rsid w:val="009971A7"/>
    <w:rsid w:val="009C2439"/>
    <w:rsid w:val="009C3345"/>
    <w:rsid w:val="009D0CEE"/>
    <w:rsid w:val="009F32F5"/>
    <w:rsid w:val="00A075E2"/>
    <w:rsid w:val="00A307C4"/>
    <w:rsid w:val="00A42ACC"/>
    <w:rsid w:val="00A515E8"/>
    <w:rsid w:val="00A62CE5"/>
    <w:rsid w:val="00A813C6"/>
    <w:rsid w:val="00A91285"/>
    <w:rsid w:val="00AA5DD8"/>
    <w:rsid w:val="00AC5B58"/>
    <w:rsid w:val="00B05F48"/>
    <w:rsid w:val="00B14949"/>
    <w:rsid w:val="00B34CF0"/>
    <w:rsid w:val="00B417E1"/>
    <w:rsid w:val="00B41855"/>
    <w:rsid w:val="00B5086F"/>
    <w:rsid w:val="00B5323D"/>
    <w:rsid w:val="00B720CF"/>
    <w:rsid w:val="00B87B63"/>
    <w:rsid w:val="00B92ABF"/>
    <w:rsid w:val="00BB303F"/>
    <w:rsid w:val="00BC3AFF"/>
    <w:rsid w:val="00BC4B15"/>
    <w:rsid w:val="00BD236D"/>
    <w:rsid w:val="00C03E6D"/>
    <w:rsid w:val="00C04BC4"/>
    <w:rsid w:val="00C050AC"/>
    <w:rsid w:val="00C105FD"/>
    <w:rsid w:val="00C267A9"/>
    <w:rsid w:val="00C47E7A"/>
    <w:rsid w:val="00C528D6"/>
    <w:rsid w:val="00C63003"/>
    <w:rsid w:val="00C74C7E"/>
    <w:rsid w:val="00C75995"/>
    <w:rsid w:val="00CA41E4"/>
    <w:rsid w:val="00CA4246"/>
    <w:rsid w:val="00CC6407"/>
    <w:rsid w:val="00CE11D1"/>
    <w:rsid w:val="00CF0D22"/>
    <w:rsid w:val="00CF0EB3"/>
    <w:rsid w:val="00CF1960"/>
    <w:rsid w:val="00D162AD"/>
    <w:rsid w:val="00D16311"/>
    <w:rsid w:val="00D16CD7"/>
    <w:rsid w:val="00D35D4F"/>
    <w:rsid w:val="00D56759"/>
    <w:rsid w:val="00D67CEF"/>
    <w:rsid w:val="00D9100A"/>
    <w:rsid w:val="00DA31CB"/>
    <w:rsid w:val="00DF35DB"/>
    <w:rsid w:val="00DF4DF6"/>
    <w:rsid w:val="00E0252B"/>
    <w:rsid w:val="00E1674B"/>
    <w:rsid w:val="00E3070C"/>
    <w:rsid w:val="00E32047"/>
    <w:rsid w:val="00E3777A"/>
    <w:rsid w:val="00E43B4A"/>
    <w:rsid w:val="00E473E3"/>
    <w:rsid w:val="00E50C37"/>
    <w:rsid w:val="00E62117"/>
    <w:rsid w:val="00E654DF"/>
    <w:rsid w:val="00E76FE6"/>
    <w:rsid w:val="00EA003C"/>
    <w:rsid w:val="00EA0EEE"/>
    <w:rsid w:val="00EA2EF7"/>
    <w:rsid w:val="00EA49ED"/>
    <w:rsid w:val="00ED53FA"/>
    <w:rsid w:val="00ED5DAC"/>
    <w:rsid w:val="00EE28BB"/>
    <w:rsid w:val="00EE6C4B"/>
    <w:rsid w:val="00EF0EB3"/>
    <w:rsid w:val="00F115F8"/>
    <w:rsid w:val="00F12CF8"/>
    <w:rsid w:val="00F24E96"/>
    <w:rsid w:val="00F63BEF"/>
    <w:rsid w:val="00F65A69"/>
    <w:rsid w:val="00F712CE"/>
    <w:rsid w:val="00F7369E"/>
    <w:rsid w:val="00F77695"/>
    <w:rsid w:val="00F84DD1"/>
    <w:rsid w:val="00F86701"/>
    <w:rsid w:val="00F9603E"/>
    <w:rsid w:val="00FA77D9"/>
    <w:rsid w:val="00FB1D3A"/>
    <w:rsid w:val="00FC0A75"/>
    <w:rsid w:val="00FC2F4C"/>
    <w:rsid w:val="00FD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515"/>
    <w:rPr>
      <w:sz w:val="26"/>
    </w:rPr>
  </w:style>
  <w:style w:type="paragraph" w:styleId="1">
    <w:name w:val="heading 1"/>
    <w:basedOn w:val="a"/>
    <w:next w:val="a"/>
    <w:qFormat/>
    <w:rsid w:val="0074451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744515"/>
    <w:pPr>
      <w:keepNext/>
      <w:ind w:firstLine="72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44515"/>
    <w:pPr>
      <w:keepNext/>
      <w:spacing w:line="260" w:lineRule="auto"/>
      <w:ind w:right="-42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44515"/>
    <w:pPr>
      <w:keepNext/>
      <w:jc w:val="center"/>
      <w:outlineLvl w:val="3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44515"/>
    <w:pPr>
      <w:ind w:firstLine="720"/>
    </w:pPr>
  </w:style>
  <w:style w:type="paragraph" w:styleId="a4">
    <w:name w:val="Title"/>
    <w:basedOn w:val="a"/>
    <w:link w:val="a5"/>
    <w:qFormat/>
    <w:rsid w:val="00744515"/>
    <w:pPr>
      <w:jc w:val="center"/>
    </w:pPr>
    <w:rPr>
      <w:b/>
    </w:rPr>
  </w:style>
  <w:style w:type="paragraph" w:styleId="a6">
    <w:name w:val="Body Text"/>
    <w:basedOn w:val="a"/>
    <w:rsid w:val="00744515"/>
    <w:pPr>
      <w:jc w:val="both"/>
    </w:pPr>
  </w:style>
  <w:style w:type="paragraph" w:styleId="a7">
    <w:name w:val="header"/>
    <w:basedOn w:val="a"/>
    <w:link w:val="a8"/>
    <w:rsid w:val="0074451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44515"/>
  </w:style>
  <w:style w:type="paragraph" w:styleId="aa">
    <w:name w:val="caption"/>
    <w:basedOn w:val="a"/>
    <w:next w:val="a"/>
    <w:qFormat/>
    <w:rsid w:val="00744515"/>
    <w:pPr>
      <w:ind w:right="-567"/>
      <w:jc w:val="center"/>
    </w:pPr>
    <w:rPr>
      <w:b/>
      <w:u w:val="single"/>
    </w:rPr>
  </w:style>
  <w:style w:type="paragraph" w:styleId="20">
    <w:name w:val="Body Text Indent 2"/>
    <w:basedOn w:val="a"/>
    <w:rsid w:val="00744515"/>
    <w:pPr>
      <w:ind w:firstLine="720"/>
      <w:jc w:val="both"/>
    </w:pPr>
  </w:style>
  <w:style w:type="paragraph" w:styleId="30">
    <w:name w:val="Body Text Indent 3"/>
    <w:basedOn w:val="a"/>
    <w:rsid w:val="00744515"/>
    <w:pPr>
      <w:widowControl w:val="0"/>
      <w:spacing w:line="260" w:lineRule="auto"/>
      <w:ind w:left="709" w:hanging="567"/>
      <w:jc w:val="both"/>
    </w:pPr>
    <w:rPr>
      <w:snapToGrid w:val="0"/>
      <w:sz w:val="24"/>
    </w:rPr>
  </w:style>
  <w:style w:type="paragraph" w:customStyle="1" w:styleId="ConsPlusNormal">
    <w:name w:val="ConsPlusNormal"/>
    <w:rsid w:val="00653D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5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53D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443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811DBA"/>
    <w:rPr>
      <w:rFonts w:ascii="Tahoma" w:hAnsi="Tahoma" w:cs="Tahoma"/>
      <w:sz w:val="16"/>
      <w:szCs w:val="16"/>
    </w:rPr>
  </w:style>
  <w:style w:type="paragraph" w:customStyle="1" w:styleId="10">
    <w:name w:val="Знак Знак Знак1"/>
    <w:basedOn w:val="a"/>
    <w:rsid w:val="00ED53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8">
    <w:name w:val="Верхний колонтитул Знак"/>
    <w:basedOn w:val="a0"/>
    <w:link w:val="a7"/>
    <w:rsid w:val="00505881"/>
    <w:rPr>
      <w:sz w:val="26"/>
    </w:rPr>
  </w:style>
  <w:style w:type="character" w:customStyle="1" w:styleId="a5">
    <w:name w:val="Название Знак"/>
    <w:basedOn w:val="a0"/>
    <w:link w:val="a4"/>
    <w:rsid w:val="003C4847"/>
    <w:rPr>
      <w:b/>
      <w:sz w:val="26"/>
    </w:rPr>
  </w:style>
  <w:style w:type="paragraph" w:styleId="ad">
    <w:name w:val="List Paragraph"/>
    <w:basedOn w:val="a"/>
    <w:uiPriority w:val="34"/>
    <w:qFormat/>
    <w:rsid w:val="00A307C4"/>
    <w:pPr>
      <w:ind w:left="720"/>
      <w:contextualSpacing/>
    </w:pPr>
    <w:rPr>
      <w:sz w:val="24"/>
      <w:szCs w:val="24"/>
    </w:rPr>
  </w:style>
  <w:style w:type="paragraph" w:styleId="ae">
    <w:name w:val="footer"/>
    <w:basedOn w:val="a"/>
    <w:link w:val="af"/>
    <w:rsid w:val="002926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926B2"/>
    <w:rPr>
      <w:sz w:val="26"/>
    </w:rPr>
  </w:style>
  <w:style w:type="paragraph" w:customStyle="1" w:styleId="11">
    <w:name w:val="Обычный1"/>
    <w:rsid w:val="00104BA7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557C-772E-412F-B379-9CE211FC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Г Р А М М А</vt:lpstr>
    </vt:vector>
  </TitlesOfParts>
  <Company>Москаленская Администрация</Company>
  <LinksUpToDate>false</LinksUpToDate>
  <CharactersWithSpaces>3592</CharactersWithSpaces>
  <SharedDoc>false</SharedDoc>
  <HLinks>
    <vt:vector size="24" baseType="variant">
      <vt:variant>
        <vt:i4>786462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consultantplus://offline/main?base=RLAW172;n=51935;fld=134;dst=100020</vt:lpwstr>
      </vt:variant>
      <vt:variant>
        <vt:lpwstr/>
      </vt:variant>
      <vt:variant>
        <vt:i4>3276908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consultantplus://offline/main?base=LAW;n=107141;fld=134;dst=100076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consultantplus://offline/main?base=RLAW172;n=51470;fld=134;dst=100572</vt:lpwstr>
      </vt:variant>
      <vt:variant>
        <vt:lpwstr/>
      </vt:variant>
      <vt:variant>
        <vt:i4>3276908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consultantplus://offline/main?base=LAW;n=107141;fld=134;dst=100076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М А</dc:title>
  <dc:creator>Фабер Галина Михайловна</dc:creator>
  <cp:lastModifiedBy>Serg</cp:lastModifiedBy>
  <cp:revision>4</cp:revision>
  <cp:lastPrinted>2020-06-01T03:47:00Z</cp:lastPrinted>
  <dcterms:created xsi:type="dcterms:W3CDTF">2020-06-01T03:47:00Z</dcterms:created>
  <dcterms:modified xsi:type="dcterms:W3CDTF">2020-06-02T08:08:00Z</dcterms:modified>
</cp:coreProperties>
</file>