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C4" w:rsidRPr="00EF32D1" w:rsidRDefault="002444C4" w:rsidP="002444C4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6245" cy="542290"/>
            <wp:effectExtent l="19050" t="0" r="1905" b="0"/>
            <wp:wrapSquare wrapText="left"/>
            <wp:docPr id="4" name="Рисунок 4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2444C4" w:rsidRPr="009E3850" w:rsidRDefault="002444C4" w:rsidP="002444C4">
      <w:pPr>
        <w:jc w:val="center"/>
        <w:rPr>
          <w:rFonts w:ascii="Tahoma" w:hAnsi="Tahoma" w:cs="Tahoma"/>
          <w:b/>
          <w:sz w:val="32"/>
          <w:szCs w:val="32"/>
        </w:rPr>
      </w:pPr>
      <w:r w:rsidRPr="009E3850">
        <w:rPr>
          <w:rFonts w:ascii="Tahoma" w:hAnsi="Tahoma" w:cs="Tahoma"/>
          <w:b/>
          <w:sz w:val="32"/>
          <w:szCs w:val="32"/>
        </w:rPr>
        <w:t>СОВЕТ</w:t>
      </w:r>
    </w:p>
    <w:p w:rsidR="002444C4" w:rsidRPr="009E3850" w:rsidRDefault="002444C4" w:rsidP="002444C4">
      <w:pPr>
        <w:pStyle w:val="4"/>
        <w:rPr>
          <w:rFonts w:ascii="Tahoma" w:hAnsi="Tahoma" w:cs="Tahoma"/>
          <w:sz w:val="32"/>
          <w:szCs w:val="32"/>
        </w:rPr>
      </w:pPr>
      <w:r w:rsidRPr="009E3850">
        <w:rPr>
          <w:rFonts w:ascii="Tahoma" w:hAnsi="Tahoma" w:cs="Tahoma"/>
          <w:sz w:val="32"/>
          <w:szCs w:val="32"/>
        </w:rPr>
        <w:t>МОСКАЛЕНСКОГО МУНИЦИПАЛЬНОГО РАЙОНА</w:t>
      </w:r>
    </w:p>
    <w:p w:rsidR="002444C4" w:rsidRPr="009E3850" w:rsidRDefault="002444C4" w:rsidP="002444C4">
      <w:pPr>
        <w:pStyle w:val="4"/>
        <w:rPr>
          <w:rFonts w:ascii="Tahoma" w:hAnsi="Tahoma" w:cs="Tahoma"/>
          <w:sz w:val="32"/>
          <w:szCs w:val="32"/>
        </w:rPr>
      </w:pPr>
      <w:r w:rsidRPr="009E3850">
        <w:rPr>
          <w:rFonts w:ascii="Tahoma" w:hAnsi="Tahoma" w:cs="Tahoma"/>
          <w:sz w:val="32"/>
          <w:szCs w:val="32"/>
        </w:rPr>
        <w:t>ОМСКОЙ ОБЛАСТИ</w:t>
      </w:r>
    </w:p>
    <w:p w:rsidR="002444C4" w:rsidRPr="00525F56" w:rsidRDefault="002444C4" w:rsidP="00525F56">
      <w:pPr>
        <w:pStyle w:val="1"/>
        <w:spacing w:before="0" w:after="0"/>
        <w:jc w:val="center"/>
        <w:rPr>
          <w:rFonts w:ascii="Tahoma" w:hAnsi="Tahoma" w:cs="Tahoma"/>
          <w:sz w:val="28"/>
          <w:szCs w:val="28"/>
        </w:rPr>
      </w:pPr>
    </w:p>
    <w:p w:rsidR="002444C4" w:rsidRPr="009E3850" w:rsidRDefault="002444C4" w:rsidP="00525F56">
      <w:pPr>
        <w:pStyle w:val="1"/>
        <w:spacing w:before="0" w:after="0"/>
        <w:jc w:val="center"/>
        <w:rPr>
          <w:rFonts w:ascii="Tahoma" w:hAnsi="Tahoma" w:cs="Tahoma"/>
          <w:sz w:val="40"/>
          <w:szCs w:val="40"/>
        </w:rPr>
      </w:pPr>
      <w:r w:rsidRPr="009E3850">
        <w:rPr>
          <w:rFonts w:ascii="Tahoma" w:hAnsi="Tahoma" w:cs="Tahoma"/>
          <w:sz w:val="40"/>
          <w:szCs w:val="40"/>
        </w:rPr>
        <w:t>РЕШЕНИЕ</w:t>
      </w:r>
    </w:p>
    <w:p w:rsidR="002444C4" w:rsidRPr="00A7621C" w:rsidRDefault="002444C4" w:rsidP="002444C4"/>
    <w:p w:rsidR="002444C4" w:rsidRDefault="002444C4" w:rsidP="002444C4">
      <w:pPr>
        <w:pStyle w:val="a7"/>
        <w:rPr>
          <w:b w:val="0"/>
        </w:rPr>
      </w:pPr>
    </w:p>
    <w:p w:rsidR="002444C4" w:rsidRDefault="002444C4" w:rsidP="002444C4">
      <w:pPr>
        <w:rPr>
          <w:sz w:val="28"/>
          <w:szCs w:val="28"/>
        </w:rPr>
      </w:pPr>
      <w:r>
        <w:rPr>
          <w:sz w:val="28"/>
          <w:szCs w:val="28"/>
        </w:rPr>
        <w:t>26.04.2019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25F56">
        <w:rPr>
          <w:sz w:val="28"/>
          <w:szCs w:val="28"/>
        </w:rPr>
        <w:t xml:space="preserve">                 </w:t>
      </w:r>
      <w:r w:rsidRPr="00DC60F3">
        <w:rPr>
          <w:sz w:val="28"/>
          <w:szCs w:val="28"/>
        </w:rPr>
        <w:t>№</w:t>
      </w:r>
      <w:r w:rsidR="00525F56">
        <w:rPr>
          <w:sz w:val="28"/>
          <w:szCs w:val="28"/>
        </w:rPr>
        <w:t xml:space="preserve"> 41</w:t>
      </w:r>
    </w:p>
    <w:p w:rsidR="002444C4" w:rsidRDefault="002444C4" w:rsidP="002444C4"/>
    <w:p w:rsidR="002444C4" w:rsidRDefault="002444C4" w:rsidP="002444C4"/>
    <w:p w:rsidR="002444C4" w:rsidRDefault="002444C4" w:rsidP="002444C4">
      <w:pPr>
        <w:jc w:val="center"/>
        <w:rPr>
          <w:sz w:val="28"/>
          <w:szCs w:val="28"/>
        </w:rPr>
      </w:pPr>
      <w:r w:rsidRPr="002444C4">
        <w:rPr>
          <w:sz w:val="28"/>
          <w:szCs w:val="28"/>
        </w:rPr>
        <w:t xml:space="preserve">Об особенности кадровой политики сельского здравоохранения </w:t>
      </w:r>
    </w:p>
    <w:p w:rsidR="002444C4" w:rsidRPr="002444C4" w:rsidRDefault="002444C4" w:rsidP="002444C4">
      <w:pPr>
        <w:jc w:val="center"/>
        <w:rPr>
          <w:sz w:val="28"/>
          <w:szCs w:val="28"/>
          <w:shd w:val="clear" w:color="auto" w:fill="FFFFFF"/>
        </w:rPr>
      </w:pPr>
      <w:r w:rsidRPr="002444C4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</w:t>
      </w:r>
      <w:r w:rsidRPr="002444C4">
        <w:rPr>
          <w:sz w:val="28"/>
          <w:szCs w:val="28"/>
        </w:rPr>
        <w:t>района</w:t>
      </w:r>
    </w:p>
    <w:p w:rsidR="002444C4" w:rsidRDefault="002444C4" w:rsidP="002444C4">
      <w:pPr>
        <w:jc w:val="center"/>
        <w:rPr>
          <w:sz w:val="28"/>
          <w:szCs w:val="28"/>
          <w:shd w:val="clear" w:color="auto" w:fill="FFFFFF"/>
        </w:rPr>
      </w:pPr>
    </w:p>
    <w:p w:rsidR="002444C4" w:rsidRDefault="002444C4" w:rsidP="002444C4">
      <w:pPr>
        <w:jc w:val="center"/>
        <w:rPr>
          <w:sz w:val="28"/>
          <w:szCs w:val="28"/>
          <w:shd w:val="clear" w:color="auto" w:fill="FFFFFF"/>
        </w:rPr>
      </w:pPr>
    </w:p>
    <w:p w:rsidR="002444C4" w:rsidRPr="008D6964" w:rsidRDefault="002444C4" w:rsidP="002444C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об </w:t>
      </w:r>
      <w:r w:rsidRPr="002444C4">
        <w:rPr>
          <w:sz w:val="28"/>
          <w:szCs w:val="28"/>
        </w:rPr>
        <w:t xml:space="preserve">особенности кадровой политики сельского здравоохранения Москаленского </w:t>
      </w:r>
      <w:r>
        <w:rPr>
          <w:sz w:val="28"/>
          <w:szCs w:val="28"/>
        </w:rPr>
        <w:t>муниципального</w:t>
      </w:r>
      <w:r w:rsidRPr="002444C4">
        <w:rPr>
          <w:sz w:val="28"/>
          <w:szCs w:val="28"/>
        </w:rPr>
        <w:t xml:space="preserve"> района</w:t>
      </w:r>
      <w:r w:rsidRPr="008D6964">
        <w:rPr>
          <w:sz w:val="28"/>
          <w:szCs w:val="28"/>
        </w:rPr>
        <w:t xml:space="preserve"> Совет Москаленского муниципального района РЕШИЛ</w:t>
      </w:r>
      <w:proofErr w:type="gramEnd"/>
      <w:r w:rsidRPr="008D6964">
        <w:rPr>
          <w:sz w:val="28"/>
          <w:szCs w:val="28"/>
        </w:rPr>
        <w:t>:</w:t>
      </w:r>
    </w:p>
    <w:p w:rsidR="002444C4" w:rsidRPr="008D6964" w:rsidRDefault="002444C4" w:rsidP="002444C4">
      <w:pPr>
        <w:rPr>
          <w:sz w:val="28"/>
          <w:szCs w:val="28"/>
        </w:rPr>
      </w:pPr>
    </w:p>
    <w:p w:rsidR="002444C4" w:rsidRDefault="002444C4" w:rsidP="002444C4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8D6964">
        <w:rPr>
          <w:sz w:val="28"/>
          <w:szCs w:val="28"/>
        </w:rPr>
        <w:t>1.</w:t>
      </w:r>
      <w:r>
        <w:rPr>
          <w:sz w:val="28"/>
          <w:szCs w:val="28"/>
        </w:rPr>
        <w:t>Информацию принять к сведению.</w:t>
      </w:r>
    </w:p>
    <w:p w:rsidR="002444C4" w:rsidRPr="002576C8" w:rsidRDefault="002444C4" w:rsidP="002444C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2576C8">
        <w:rPr>
          <w:sz w:val="28"/>
          <w:szCs w:val="28"/>
          <w:shd w:val="clear" w:color="auto" w:fill="FFFFFF"/>
        </w:rPr>
        <w:t>Рекомендовать:</w:t>
      </w:r>
    </w:p>
    <w:p w:rsidR="002444C4" w:rsidRPr="00764331" w:rsidRDefault="002444C4" w:rsidP="002444C4">
      <w:pPr>
        <w:ind w:firstLine="567"/>
        <w:rPr>
          <w:sz w:val="28"/>
          <w:szCs w:val="28"/>
          <w:shd w:val="clear" w:color="auto" w:fill="FFFFFF"/>
        </w:rPr>
      </w:pPr>
      <w:r w:rsidRPr="002576C8">
        <w:rPr>
          <w:sz w:val="28"/>
          <w:szCs w:val="28"/>
          <w:shd w:val="clear" w:color="auto" w:fill="FFFFFF"/>
        </w:rPr>
        <w:t xml:space="preserve">2.1. </w:t>
      </w:r>
      <w:r>
        <w:rPr>
          <w:sz w:val="28"/>
          <w:szCs w:val="28"/>
          <w:shd w:val="clear" w:color="auto" w:fill="FFFFFF"/>
        </w:rPr>
        <w:t>г</w:t>
      </w:r>
      <w:r w:rsidRPr="002576C8">
        <w:rPr>
          <w:sz w:val="28"/>
          <w:szCs w:val="28"/>
          <w:shd w:val="clear" w:color="auto" w:fill="FFFFFF"/>
        </w:rPr>
        <w:t xml:space="preserve">лавному врачу БУЗОО “Москаленская ЦРБ”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Динкелакер</w:t>
      </w:r>
      <w:proofErr w:type="spellEnd"/>
      <w:r w:rsidRPr="002444C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А.В.)</w:t>
      </w:r>
      <w:r w:rsidRPr="002576C8">
        <w:rPr>
          <w:sz w:val="28"/>
          <w:szCs w:val="28"/>
          <w:shd w:val="clear" w:color="auto" w:fill="FFFFFF"/>
        </w:rPr>
        <w:t>:</w:t>
      </w:r>
    </w:p>
    <w:p w:rsidR="002444C4" w:rsidRDefault="002444C4" w:rsidP="00244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 </w:t>
      </w:r>
      <w:r w:rsidRPr="00764331">
        <w:rPr>
          <w:sz w:val="28"/>
          <w:szCs w:val="28"/>
        </w:rPr>
        <w:t>продолж</w:t>
      </w:r>
      <w:r>
        <w:rPr>
          <w:sz w:val="28"/>
          <w:szCs w:val="28"/>
        </w:rPr>
        <w:t>и</w:t>
      </w:r>
      <w:r w:rsidRPr="00764331">
        <w:rPr>
          <w:sz w:val="28"/>
          <w:szCs w:val="28"/>
        </w:rPr>
        <w:t xml:space="preserve">ть </w:t>
      </w:r>
      <w:proofErr w:type="spellStart"/>
      <w:r w:rsidRPr="00764331">
        <w:rPr>
          <w:sz w:val="28"/>
          <w:szCs w:val="28"/>
        </w:rPr>
        <w:t>профорие</w:t>
      </w:r>
      <w:r w:rsidR="00525F56">
        <w:rPr>
          <w:sz w:val="28"/>
          <w:szCs w:val="28"/>
        </w:rPr>
        <w:t>н</w:t>
      </w:r>
      <w:r w:rsidRPr="00764331">
        <w:rPr>
          <w:sz w:val="28"/>
          <w:szCs w:val="28"/>
        </w:rPr>
        <w:t>тационную</w:t>
      </w:r>
      <w:proofErr w:type="spellEnd"/>
      <w:r w:rsidRPr="00764331">
        <w:rPr>
          <w:sz w:val="28"/>
          <w:szCs w:val="28"/>
        </w:rPr>
        <w:t xml:space="preserve"> работу среди выпускников школ</w:t>
      </w:r>
      <w:r>
        <w:rPr>
          <w:sz w:val="28"/>
          <w:szCs w:val="28"/>
        </w:rPr>
        <w:t>;</w:t>
      </w:r>
    </w:p>
    <w:p w:rsidR="002444C4" w:rsidRDefault="002444C4" w:rsidP="00244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 </w:t>
      </w:r>
      <w:r w:rsidRPr="00764331">
        <w:rPr>
          <w:sz w:val="28"/>
          <w:szCs w:val="28"/>
        </w:rPr>
        <w:t>прин</w:t>
      </w:r>
      <w:r>
        <w:rPr>
          <w:sz w:val="28"/>
          <w:szCs w:val="28"/>
        </w:rPr>
        <w:t>ять</w:t>
      </w:r>
      <w:r w:rsidRPr="00764331">
        <w:rPr>
          <w:sz w:val="28"/>
          <w:szCs w:val="28"/>
        </w:rPr>
        <w:t xml:space="preserve"> меры по укомплектованию кадров</w:t>
      </w:r>
      <w:r>
        <w:rPr>
          <w:sz w:val="28"/>
          <w:szCs w:val="28"/>
        </w:rPr>
        <w:t>.</w:t>
      </w:r>
    </w:p>
    <w:p w:rsidR="002444C4" w:rsidRDefault="002444C4" w:rsidP="00244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главам сельских поселений рассмотреть вопрос о предоставлении жилья молодым специалистам. </w:t>
      </w:r>
    </w:p>
    <w:p w:rsidR="002444C4" w:rsidRDefault="002444C4" w:rsidP="002444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27652">
        <w:rPr>
          <w:sz w:val="28"/>
          <w:szCs w:val="28"/>
        </w:rPr>
        <w:t>Контроль за</w:t>
      </w:r>
      <w:proofErr w:type="gramEnd"/>
      <w:r w:rsidRPr="00027652">
        <w:rPr>
          <w:sz w:val="28"/>
          <w:szCs w:val="28"/>
        </w:rPr>
        <w:t xml:space="preserve"> исполнением настоящего решения возложить на комиссию по социальным вопросам (</w:t>
      </w:r>
      <w:r>
        <w:rPr>
          <w:sz w:val="28"/>
          <w:szCs w:val="28"/>
        </w:rPr>
        <w:t>Наумович</w:t>
      </w:r>
      <w:r w:rsidR="0069157E" w:rsidRPr="0069157E">
        <w:rPr>
          <w:sz w:val="28"/>
          <w:szCs w:val="28"/>
        </w:rPr>
        <w:t xml:space="preserve"> </w:t>
      </w:r>
      <w:r w:rsidR="0069157E">
        <w:rPr>
          <w:sz w:val="28"/>
          <w:szCs w:val="28"/>
        </w:rPr>
        <w:t>Е.Ю.</w:t>
      </w:r>
      <w:r w:rsidRPr="00027652">
        <w:rPr>
          <w:sz w:val="28"/>
          <w:szCs w:val="28"/>
        </w:rPr>
        <w:t>).</w:t>
      </w:r>
    </w:p>
    <w:p w:rsidR="002444C4" w:rsidRPr="008D6964" w:rsidRDefault="002444C4" w:rsidP="002444C4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444C4" w:rsidRDefault="002444C4" w:rsidP="002444C4">
      <w:pPr>
        <w:jc w:val="both"/>
        <w:rPr>
          <w:sz w:val="28"/>
          <w:szCs w:val="28"/>
        </w:rPr>
      </w:pPr>
    </w:p>
    <w:p w:rsidR="002444C4" w:rsidRPr="008D6964" w:rsidRDefault="002444C4" w:rsidP="002444C4">
      <w:pPr>
        <w:jc w:val="both"/>
        <w:rPr>
          <w:sz w:val="28"/>
          <w:szCs w:val="28"/>
        </w:rPr>
      </w:pPr>
      <w:r w:rsidRPr="008D6964">
        <w:rPr>
          <w:sz w:val="28"/>
          <w:szCs w:val="28"/>
        </w:rPr>
        <w:t>Глава Москаленского</w:t>
      </w:r>
    </w:p>
    <w:p w:rsidR="002444C4" w:rsidRPr="008D6964" w:rsidRDefault="002444C4" w:rsidP="002444C4">
      <w:pPr>
        <w:jc w:val="both"/>
        <w:rPr>
          <w:sz w:val="28"/>
          <w:szCs w:val="28"/>
        </w:rPr>
      </w:pPr>
      <w:r w:rsidRPr="008D6964">
        <w:rPr>
          <w:sz w:val="28"/>
          <w:szCs w:val="28"/>
        </w:rPr>
        <w:t>муниципального района</w:t>
      </w:r>
      <w:r w:rsidRPr="008D6964">
        <w:rPr>
          <w:sz w:val="28"/>
          <w:szCs w:val="28"/>
        </w:rPr>
        <w:tab/>
      </w:r>
      <w:r w:rsidRPr="008D6964">
        <w:rPr>
          <w:sz w:val="28"/>
          <w:szCs w:val="28"/>
        </w:rPr>
        <w:tab/>
      </w:r>
      <w:r w:rsidRPr="008D6964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</w:t>
      </w:r>
      <w:r w:rsidR="00525F56">
        <w:rPr>
          <w:sz w:val="28"/>
          <w:szCs w:val="28"/>
        </w:rPr>
        <w:t xml:space="preserve">        </w:t>
      </w:r>
      <w:proofErr w:type="spellStart"/>
      <w:r w:rsidRPr="008D6964">
        <w:rPr>
          <w:sz w:val="28"/>
          <w:szCs w:val="28"/>
        </w:rPr>
        <w:t>А.В.Ряполов</w:t>
      </w:r>
      <w:proofErr w:type="spellEnd"/>
    </w:p>
    <w:p w:rsidR="002444C4" w:rsidRDefault="002444C4" w:rsidP="002444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444C4" w:rsidRDefault="002444C4" w:rsidP="002444C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25F56" w:rsidRDefault="00525F56" w:rsidP="00525F5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25F56" w:rsidRDefault="00525F56" w:rsidP="00525F56">
      <w:pPr>
        <w:jc w:val="center"/>
        <w:rPr>
          <w:b/>
          <w:sz w:val="26"/>
          <w:szCs w:val="26"/>
        </w:rPr>
      </w:pPr>
      <w:r>
        <w:rPr>
          <w:snapToGrid w:val="0"/>
          <w:sz w:val="28"/>
          <w:szCs w:val="28"/>
        </w:rPr>
        <w:t xml:space="preserve">Москаленского </w:t>
      </w:r>
      <w:r>
        <w:rPr>
          <w:snapToGrid w:val="0"/>
          <w:spacing w:val="-2"/>
          <w:sz w:val="28"/>
          <w:szCs w:val="28"/>
        </w:rPr>
        <w:t>муниципального района</w:t>
      </w:r>
      <w:r>
        <w:rPr>
          <w:snapToGrid w:val="0"/>
          <w:sz w:val="28"/>
          <w:szCs w:val="28"/>
        </w:rPr>
        <w:tab/>
        <w:t xml:space="preserve">                   </w:t>
      </w:r>
      <w:r>
        <w:rPr>
          <w:snapToGrid w:val="0"/>
          <w:sz w:val="28"/>
          <w:szCs w:val="28"/>
        </w:rPr>
        <w:tab/>
        <w:t xml:space="preserve">               </w:t>
      </w:r>
      <w:r>
        <w:rPr>
          <w:snapToGrid w:val="0"/>
          <w:spacing w:val="-3"/>
          <w:sz w:val="28"/>
          <w:szCs w:val="28"/>
        </w:rPr>
        <w:t>М.М.Федоренко</w:t>
      </w:r>
      <w:r w:rsidRPr="00BB1B08">
        <w:rPr>
          <w:b/>
          <w:sz w:val="26"/>
          <w:szCs w:val="26"/>
        </w:rPr>
        <w:t xml:space="preserve"> </w:t>
      </w: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525F56" w:rsidRDefault="00525F56" w:rsidP="00525F56">
      <w:pPr>
        <w:jc w:val="center"/>
        <w:rPr>
          <w:b/>
          <w:sz w:val="26"/>
          <w:szCs w:val="26"/>
        </w:rPr>
      </w:pPr>
    </w:p>
    <w:p w:rsidR="00BB1B08" w:rsidRDefault="005B0C66" w:rsidP="00525F56">
      <w:pPr>
        <w:jc w:val="center"/>
        <w:rPr>
          <w:b/>
          <w:sz w:val="26"/>
          <w:szCs w:val="26"/>
        </w:rPr>
      </w:pPr>
      <w:r w:rsidRPr="00BB1B08">
        <w:rPr>
          <w:b/>
          <w:sz w:val="26"/>
          <w:szCs w:val="26"/>
        </w:rPr>
        <w:t xml:space="preserve">Особенности кадровой политики сельского здравоохранения </w:t>
      </w:r>
    </w:p>
    <w:p w:rsidR="005B0C66" w:rsidRPr="00BB1B08" w:rsidRDefault="005B0C66" w:rsidP="005B0C66">
      <w:pPr>
        <w:jc w:val="center"/>
        <w:rPr>
          <w:b/>
          <w:sz w:val="26"/>
          <w:szCs w:val="26"/>
        </w:rPr>
      </w:pPr>
      <w:r w:rsidRPr="00BB1B08">
        <w:rPr>
          <w:b/>
          <w:sz w:val="26"/>
          <w:szCs w:val="26"/>
        </w:rPr>
        <w:t>Москаленского района</w:t>
      </w:r>
    </w:p>
    <w:p w:rsidR="00A74480" w:rsidRPr="00BB1B08" w:rsidRDefault="00A74480" w:rsidP="005B0C66">
      <w:pPr>
        <w:jc w:val="center"/>
        <w:rPr>
          <w:b/>
          <w:sz w:val="26"/>
          <w:szCs w:val="26"/>
        </w:rPr>
      </w:pPr>
    </w:p>
    <w:p w:rsidR="005B0C66" w:rsidRPr="00BB1B08" w:rsidRDefault="00A74480" w:rsidP="00A74480">
      <w:pPr>
        <w:ind w:firstLine="708"/>
        <w:jc w:val="both"/>
        <w:rPr>
          <w:sz w:val="26"/>
          <w:szCs w:val="26"/>
        </w:rPr>
      </w:pPr>
      <w:proofErr w:type="gramStart"/>
      <w:r w:rsidRPr="00BB1B08">
        <w:rPr>
          <w:sz w:val="26"/>
          <w:szCs w:val="26"/>
        </w:rPr>
        <w:t xml:space="preserve">Медицинское обслуживание населения Москаленского района  </w:t>
      </w:r>
      <w:r w:rsidR="00FD7202" w:rsidRPr="00BB1B08">
        <w:rPr>
          <w:sz w:val="26"/>
          <w:szCs w:val="26"/>
        </w:rPr>
        <w:t>осуществляется</w:t>
      </w:r>
      <w:r w:rsidRPr="00BB1B08">
        <w:rPr>
          <w:sz w:val="26"/>
          <w:szCs w:val="26"/>
        </w:rPr>
        <w:t>: центральной районной больницей с поликлиникой на 250 посещений в смену, стационаром на 80 круглосуточных коек и на23 койки  с дневным пребыванием (при больничном учреждении), детской консультацией (на 70 посещений в смену), стоматологическим отделением (на 40 посещений в смену), 1 участковой больницей (с дневным стационаром на 5 коек терапевтического профиля и 30 посещений в смену</w:t>
      </w:r>
      <w:proofErr w:type="gramEnd"/>
      <w:r w:rsidRPr="00BB1B08">
        <w:rPr>
          <w:sz w:val="26"/>
          <w:szCs w:val="26"/>
        </w:rPr>
        <w:t>), 7 амбулаториями (</w:t>
      </w:r>
      <w:proofErr w:type="spellStart"/>
      <w:r w:rsidRPr="00BB1B08">
        <w:rPr>
          <w:sz w:val="26"/>
          <w:szCs w:val="26"/>
        </w:rPr>
        <w:t>Элитовской</w:t>
      </w:r>
      <w:proofErr w:type="spellEnd"/>
      <w:r w:rsidRPr="00BB1B08">
        <w:rPr>
          <w:sz w:val="26"/>
          <w:szCs w:val="26"/>
        </w:rPr>
        <w:t xml:space="preserve">, Звездинской, </w:t>
      </w:r>
      <w:proofErr w:type="spellStart"/>
      <w:r w:rsidRPr="00BB1B08">
        <w:rPr>
          <w:sz w:val="26"/>
          <w:szCs w:val="26"/>
        </w:rPr>
        <w:t>Роднодолинской</w:t>
      </w:r>
      <w:proofErr w:type="spellEnd"/>
      <w:r w:rsidRPr="00BB1B08">
        <w:rPr>
          <w:sz w:val="26"/>
          <w:szCs w:val="26"/>
        </w:rPr>
        <w:t xml:space="preserve">, </w:t>
      </w:r>
      <w:proofErr w:type="spellStart"/>
      <w:r w:rsidRPr="00BB1B08">
        <w:rPr>
          <w:sz w:val="26"/>
          <w:szCs w:val="26"/>
        </w:rPr>
        <w:t>Екатериновской</w:t>
      </w:r>
      <w:proofErr w:type="spellEnd"/>
      <w:r w:rsidRPr="00BB1B08">
        <w:rPr>
          <w:sz w:val="26"/>
          <w:szCs w:val="26"/>
        </w:rPr>
        <w:t xml:space="preserve">, Краснознаменской амбулаториями на 30 посещений в смену каждая, </w:t>
      </w:r>
      <w:proofErr w:type="spellStart"/>
      <w:r w:rsidRPr="00BB1B08">
        <w:rPr>
          <w:sz w:val="26"/>
          <w:szCs w:val="26"/>
        </w:rPr>
        <w:t>Тумановской</w:t>
      </w:r>
      <w:proofErr w:type="spellEnd"/>
      <w:r w:rsidRPr="00BB1B08">
        <w:rPr>
          <w:sz w:val="26"/>
          <w:szCs w:val="26"/>
        </w:rPr>
        <w:t xml:space="preserve"> амбулаторией на 40 посещений в смену, Шевченковской амбулаторией на 25 посещений в смену). </w:t>
      </w:r>
    </w:p>
    <w:p w:rsidR="008F6432" w:rsidRPr="00BB1B08" w:rsidRDefault="008F6432" w:rsidP="00A74480">
      <w:pPr>
        <w:ind w:firstLine="708"/>
        <w:jc w:val="both"/>
        <w:rPr>
          <w:sz w:val="26"/>
          <w:szCs w:val="26"/>
        </w:rPr>
      </w:pPr>
      <w:r w:rsidRPr="00BB1B08">
        <w:rPr>
          <w:sz w:val="26"/>
          <w:szCs w:val="26"/>
        </w:rPr>
        <w:t>В Роднодолинской и Звездинской амбулаториях работают дневные стационары при поликлинике на 3 и 5 мест соответственно, при 2-х амбулаториях (</w:t>
      </w:r>
      <w:proofErr w:type="spellStart"/>
      <w:r w:rsidRPr="00BB1B08">
        <w:rPr>
          <w:sz w:val="26"/>
          <w:szCs w:val="26"/>
        </w:rPr>
        <w:t>Тумановской</w:t>
      </w:r>
      <w:proofErr w:type="spellEnd"/>
      <w:r w:rsidRPr="00BB1B08">
        <w:rPr>
          <w:sz w:val="26"/>
          <w:szCs w:val="26"/>
        </w:rPr>
        <w:t xml:space="preserve"> и </w:t>
      </w:r>
      <w:proofErr w:type="spellStart"/>
      <w:r w:rsidRPr="00BB1B08">
        <w:rPr>
          <w:sz w:val="26"/>
          <w:szCs w:val="26"/>
        </w:rPr>
        <w:t>Краснознаменской</w:t>
      </w:r>
      <w:proofErr w:type="spellEnd"/>
      <w:r w:rsidRPr="00BB1B08">
        <w:rPr>
          <w:sz w:val="26"/>
          <w:szCs w:val="26"/>
        </w:rPr>
        <w:t>) и при районной поликлинике функционируют стационары на дому терапевтического профиля (9мест).</w:t>
      </w:r>
    </w:p>
    <w:p w:rsidR="00DC7F9A" w:rsidRPr="00BB1B08" w:rsidRDefault="00DC7F9A" w:rsidP="00D41A29">
      <w:pPr>
        <w:ind w:firstLine="708"/>
        <w:jc w:val="both"/>
        <w:rPr>
          <w:sz w:val="26"/>
          <w:szCs w:val="26"/>
        </w:rPr>
      </w:pPr>
      <w:proofErr w:type="gramStart"/>
      <w:r w:rsidRPr="00BB1B08">
        <w:rPr>
          <w:sz w:val="26"/>
          <w:szCs w:val="26"/>
        </w:rPr>
        <w:t xml:space="preserve">В структуру БУЗОО «Москаленская ЦРБ» входят 22 ФАПа и </w:t>
      </w:r>
      <w:r w:rsidR="008F6432" w:rsidRPr="00BB1B08">
        <w:rPr>
          <w:sz w:val="26"/>
          <w:szCs w:val="26"/>
        </w:rPr>
        <w:t>5</w:t>
      </w:r>
      <w:r w:rsidRPr="00BB1B08">
        <w:rPr>
          <w:sz w:val="26"/>
          <w:szCs w:val="26"/>
        </w:rPr>
        <w:t xml:space="preserve">  медицинских кабинета  в образовательных учреждениях. </w:t>
      </w:r>
      <w:proofErr w:type="gramEnd"/>
    </w:p>
    <w:p w:rsidR="00BD195F" w:rsidRPr="00BB1B08" w:rsidRDefault="00BD195F" w:rsidP="00BD195F">
      <w:pPr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B1B08">
        <w:rPr>
          <w:rFonts w:eastAsiaTheme="minorHAnsi"/>
          <w:color w:val="000000"/>
          <w:sz w:val="26"/>
          <w:szCs w:val="26"/>
          <w:lang w:eastAsia="en-US"/>
        </w:rPr>
        <w:t xml:space="preserve">Численность населения района на 01.01.2019 года, по данным </w:t>
      </w:r>
      <w:proofErr w:type="spellStart"/>
      <w:r w:rsidRPr="00BB1B08">
        <w:rPr>
          <w:rFonts w:eastAsiaTheme="minorHAnsi"/>
          <w:color w:val="000000"/>
          <w:sz w:val="26"/>
          <w:szCs w:val="26"/>
          <w:lang w:eastAsia="en-US"/>
        </w:rPr>
        <w:t>Омстат</w:t>
      </w:r>
      <w:proofErr w:type="spellEnd"/>
      <w:r w:rsidRPr="00BB1B08">
        <w:rPr>
          <w:rFonts w:eastAsiaTheme="minorHAnsi"/>
          <w:color w:val="000000"/>
          <w:sz w:val="26"/>
          <w:szCs w:val="26"/>
          <w:lang w:eastAsia="en-US"/>
        </w:rPr>
        <w:t xml:space="preserve">, составляет 28340 человека, доля детей в возрасте от 0 до 17 лет составляет  29,01%  от общей численности населения, взрослого населения </w:t>
      </w:r>
      <w:r w:rsidR="00D41A29" w:rsidRPr="00BB1B08">
        <w:rPr>
          <w:rFonts w:eastAsiaTheme="minorHAnsi"/>
          <w:color w:val="000000"/>
          <w:sz w:val="26"/>
          <w:szCs w:val="26"/>
          <w:lang w:eastAsia="en-US"/>
        </w:rPr>
        <w:t>в возрасте 18 лет и старше</w:t>
      </w:r>
      <w:r w:rsidRPr="00BB1B08">
        <w:rPr>
          <w:rFonts w:eastAsiaTheme="minorHAnsi"/>
          <w:color w:val="000000"/>
          <w:sz w:val="26"/>
          <w:szCs w:val="26"/>
          <w:lang w:eastAsia="en-US"/>
        </w:rPr>
        <w:t xml:space="preserve"> 70,9%.   </w:t>
      </w:r>
    </w:p>
    <w:p w:rsidR="00BD195F" w:rsidRPr="00BB1B08" w:rsidRDefault="00BD195F" w:rsidP="00BD195F">
      <w:pPr>
        <w:spacing w:after="200" w:line="276" w:lineRule="auto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BB1B08">
        <w:rPr>
          <w:rFonts w:eastAsiaTheme="minorHAnsi"/>
          <w:color w:val="000000"/>
          <w:sz w:val="26"/>
          <w:szCs w:val="26"/>
          <w:lang w:eastAsia="en-US"/>
        </w:rPr>
        <w:tab/>
        <w:t xml:space="preserve">Сельское население составляет 67% (на уровне 2017г.). </w:t>
      </w:r>
      <w:r w:rsidRPr="00BB1B08">
        <w:rPr>
          <w:rFonts w:eastAsiaTheme="minorHAnsi" w:cstheme="minorBidi"/>
          <w:sz w:val="26"/>
          <w:szCs w:val="26"/>
          <w:lang w:eastAsia="en-US"/>
        </w:rPr>
        <w:t>Преобладание численности женщин над мужским населением остается стабильным на протяжении многих лет. Удельный вес женщин в общей численности населения в 2018г. – 52,5%, как и в 2017г. Доля лиц старше трудоспособного возраста на уровне 2017г.(21,1%  в 2017г. до 21,9% в 2018г.)</w:t>
      </w:r>
    </w:p>
    <w:p w:rsidR="003548DB" w:rsidRPr="00BB1B08" w:rsidRDefault="005B0C66" w:rsidP="005B0C66">
      <w:pPr>
        <w:jc w:val="both"/>
        <w:rPr>
          <w:sz w:val="26"/>
          <w:szCs w:val="26"/>
          <w:lang w:eastAsia="en-US"/>
        </w:rPr>
      </w:pPr>
      <w:r w:rsidRPr="00BB1B08">
        <w:rPr>
          <w:sz w:val="26"/>
          <w:szCs w:val="26"/>
          <w:lang w:eastAsia="en-US"/>
        </w:rPr>
        <w:t xml:space="preserve">          На 1 апреля </w:t>
      </w:r>
      <w:r w:rsidR="003548DB" w:rsidRPr="00BB1B08">
        <w:rPr>
          <w:sz w:val="26"/>
          <w:szCs w:val="26"/>
          <w:lang w:eastAsia="en-US"/>
        </w:rPr>
        <w:t xml:space="preserve"> 2019г.</w:t>
      </w:r>
      <w:r w:rsidRPr="00BB1B08">
        <w:rPr>
          <w:sz w:val="26"/>
          <w:szCs w:val="26"/>
          <w:lang w:eastAsia="en-US"/>
        </w:rPr>
        <w:t xml:space="preserve"> в БУЗОО </w:t>
      </w:r>
      <w:r w:rsidRPr="00BB1B08">
        <w:rPr>
          <w:b/>
          <w:sz w:val="26"/>
          <w:szCs w:val="26"/>
        </w:rPr>
        <w:t xml:space="preserve"> «</w:t>
      </w:r>
      <w:r w:rsidRPr="00BB1B08">
        <w:rPr>
          <w:sz w:val="26"/>
          <w:szCs w:val="26"/>
          <w:lang w:eastAsia="en-US"/>
        </w:rPr>
        <w:t>Москаленская ЦРБ</w:t>
      </w:r>
      <w:r w:rsidRPr="00BB1B08">
        <w:rPr>
          <w:b/>
          <w:sz w:val="26"/>
          <w:szCs w:val="26"/>
        </w:rPr>
        <w:t>»</w:t>
      </w:r>
      <w:r w:rsidR="003548DB" w:rsidRPr="00BB1B08">
        <w:rPr>
          <w:sz w:val="26"/>
          <w:szCs w:val="26"/>
          <w:lang w:eastAsia="en-US"/>
        </w:rPr>
        <w:t xml:space="preserve"> работает 352 человека, из них 42 врач</w:t>
      </w:r>
      <w:r w:rsidR="00D41A29" w:rsidRPr="00BB1B08">
        <w:rPr>
          <w:sz w:val="26"/>
          <w:szCs w:val="26"/>
          <w:lang w:eastAsia="en-US"/>
        </w:rPr>
        <w:t>а</w:t>
      </w:r>
      <w:r w:rsidR="003548DB" w:rsidRPr="00BB1B08">
        <w:rPr>
          <w:sz w:val="26"/>
          <w:szCs w:val="26"/>
          <w:lang w:eastAsia="en-US"/>
        </w:rPr>
        <w:t>, 163 работник</w:t>
      </w:r>
      <w:proofErr w:type="gramStart"/>
      <w:r w:rsidR="003548DB" w:rsidRPr="00BB1B08">
        <w:rPr>
          <w:sz w:val="26"/>
          <w:szCs w:val="26"/>
          <w:lang w:val="en-US" w:eastAsia="en-US"/>
        </w:rPr>
        <w:t>a</w:t>
      </w:r>
      <w:proofErr w:type="gramEnd"/>
      <w:r w:rsidR="003548DB" w:rsidRPr="00BB1B08">
        <w:rPr>
          <w:sz w:val="26"/>
          <w:szCs w:val="26"/>
          <w:lang w:eastAsia="en-US"/>
        </w:rPr>
        <w:t xml:space="preserve"> со средним медицинским образованием, 147 сотрудников  прочего персонала.</w:t>
      </w:r>
    </w:p>
    <w:p w:rsidR="003548DB" w:rsidRPr="00BB1B08" w:rsidRDefault="003548DB" w:rsidP="003548DB">
      <w:pPr>
        <w:ind w:firstLine="709"/>
        <w:jc w:val="both"/>
        <w:rPr>
          <w:sz w:val="26"/>
          <w:szCs w:val="26"/>
        </w:rPr>
      </w:pPr>
      <w:r w:rsidRPr="00BB1B08">
        <w:rPr>
          <w:sz w:val="26"/>
          <w:szCs w:val="26"/>
        </w:rPr>
        <w:t xml:space="preserve">Обеспеченность населения  района врачами составляет 14,8 на 10 000 населения. Обеспеченность населения средним медицинским персоналом  57,5 на 10 000 населения. Соотношение врачей и средних медицинских работников составляет 1: 3,8. </w:t>
      </w:r>
    </w:p>
    <w:p w:rsidR="003548DB" w:rsidRPr="00BB1B08" w:rsidRDefault="003548DB" w:rsidP="005B0C66">
      <w:pPr>
        <w:jc w:val="both"/>
        <w:rPr>
          <w:sz w:val="26"/>
          <w:szCs w:val="26"/>
        </w:rPr>
      </w:pPr>
      <w:r w:rsidRPr="00BB1B08">
        <w:rPr>
          <w:sz w:val="26"/>
          <w:szCs w:val="26"/>
        </w:rPr>
        <w:t>Удельный вес молодых специалистов среди врачей (стаж работы до 3 лет) составляет 8,4%. Удельный вес врачей со стажем работы более 30 лет стаби</w:t>
      </w:r>
      <w:r w:rsidR="00D41A29" w:rsidRPr="00BB1B08">
        <w:rPr>
          <w:sz w:val="26"/>
          <w:szCs w:val="26"/>
        </w:rPr>
        <w:t xml:space="preserve">льно высокий  38,0% (2017г. </w:t>
      </w:r>
      <w:r w:rsidRPr="00BB1B08">
        <w:rPr>
          <w:sz w:val="26"/>
          <w:szCs w:val="26"/>
        </w:rPr>
        <w:t xml:space="preserve"> 39%). </w:t>
      </w:r>
    </w:p>
    <w:p w:rsidR="003548DB" w:rsidRPr="00BB1B08" w:rsidRDefault="003548DB" w:rsidP="005B0C66">
      <w:pPr>
        <w:jc w:val="both"/>
        <w:rPr>
          <w:sz w:val="26"/>
          <w:szCs w:val="26"/>
        </w:rPr>
      </w:pPr>
      <w:r w:rsidRPr="00BB1B08">
        <w:rPr>
          <w:sz w:val="26"/>
          <w:szCs w:val="26"/>
        </w:rPr>
        <w:t>Среди специалистов со средним медицинским образованием основную возрастную группу составля</w:t>
      </w:r>
      <w:r w:rsidR="00D41A29" w:rsidRPr="00BB1B08">
        <w:rPr>
          <w:sz w:val="26"/>
          <w:szCs w:val="26"/>
        </w:rPr>
        <w:t xml:space="preserve">ют лица в возрасте 36 - 45 лет </w:t>
      </w:r>
      <w:r w:rsidRPr="00BB1B08">
        <w:rPr>
          <w:sz w:val="26"/>
          <w:szCs w:val="26"/>
        </w:rPr>
        <w:t>50,02 %. Удельный вес специал</w:t>
      </w:r>
      <w:r w:rsidR="00D41A29" w:rsidRPr="00BB1B08">
        <w:rPr>
          <w:sz w:val="26"/>
          <w:szCs w:val="26"/>
        </w:rPr>
        <w:t xml:space="preserve">истов в возрасте старше 60 лет </w:t>
      </w:r>
      <w:r w:rsidRPr="00BB1B08">
        <w:rPr>
          <w:sz w:val="26"/>
          <w:szCs w:val="26"/>
        </w:rPr>
        <w:t xml:space="preserve"> 4,2% от общего числа работающих. Удельный вес молодых специалистов соста</w:t>
      </w:r>
      <w:r w:rsidR="00D41A29" w:rsidRPr="00BB1B08">
        <w:rPr>
          <w:sz w:val="26"/>
          <w:szCs w:val="26"/>
        </w:rPr>
        <w:t xml:space="preserve">вляет </w:t>
      </w:r>
      <w:r w:rsidRPr="00BB1B08">
        <w:rPr>
          <w:sz w:val="26"/>
          <w:szCs w:val="26"/>
        </w:rPr>
        <w:t xml:space="preserve"> 76,1%, удельный вес специалистов со стажем б</w:t>
      </w:r>
      <w:r w:rsidR="00D41A29" w:rsidRPr="00BB1B08">
        <w:rPr>
          <w:sz w:val="26"/>
          <w:szCs w:val="26"/>
        </w:rPr>
        <w:t>олее 30 лет  до 50,9% (в 2017г.</w:t>
      </w:r>
      <w:r w:rsidRPr="00BB1B08">
        <w:rPr>
          <w:sz w:val="26"/>
          <w:szCs w:val="26"/>
        </w:rPr>
        <w:t xml:space="preserve"> 26,0). </w:t>
      </w:r>
    </w:p>
    <w:p w:rsidR="003548DB" w:rsidRPr="00BB1B08" w:rsidRDefault="003548DB" w:rsidP="003548DB">
      <w:pPr>
        <w:ind w:firstLine="709"/>
        <w:jc w:val="both"/>
        <w:rPr>
          <w:sz w:val="26"/>
          <w:szCs w:val="26"/>
        </w:rPr>
      </w:pPr>
      <w:r w:rsidRPr="00BB1B08">
        <w:rPr>
          <w:sz w:val="26"/>
          <w:szCs w:val="26"/>
        </w:rPr>
        <w:t>Укомплектованность  врачами от штатной численности составляет 54,9%, ср</w:t>
      </w:r>
      <w:r w:rsidR="00D41A29" w:rsidRPr="00BB1B08">
        <w:rPr>
          <w:sz w:val="26"/>
          <w:szCs w:val="26"/>
        </w:rPr>
        <w:t>едними медицинскими работниками</w:t>
      </w:r>
      <w:r w:rsidRPr="00BB1B08">
        <w:rPr>
          <w:sz w:val="26"/>
          <w:szCs w:val="26"/>
        </w:rPr>
        <w:t xml:space="preserve"> 89,6%.</w:t>
      </w:r>
    </w:p>
    <w:p w:rsidR="003548DB" w:rsidRPr="00BB1B08" w:rsidRDefault="003548DB" w:rsidP="003548DB">
      <w:pPr>
        <w:ind w:firstLine="709"/>
        <w:jc w:val="both"/>
        <w:rPr>
          <w:sz w:val="26"/>
          <w:szCs w:val="26"/>
        </w:rPr>
      </w:pPr>
      <w:r w:rsidRPr="00BB1B08">
        <w:rPr>
          <w:sz w:val="26"/>
          <w:szCs w:val="26"/>
        </w:rPr>
        <w:lastRenderedPageBreak/>
        <w:t>В сравнении с 2017г. численность медицинских работни</w:t>
      </w:r>
      <w:r w:rsidR="00D41A29" w:rsidRPr="00BB1B08">
        <w:rPr>
          <w:sz w:val="26"/>
          <w:szCs w:val="26"/>
        </w:rPr>
        <w:t xml:space="preserve">ков уменьшилась: врачами </w:t>
      </w:r>
      <w:r w:rsidRPr="00BB1B08">
        <w:rPr>
          <w:sz w:val="26"/>
          <w:szCs w:val="26"/>
        </w:rPr>
        <w:t xml:space="preserve"> на 4 человека, сред</w:t>
      </w:r>
      <w:r w:rsidR="00D41A29" w:rsidRPr="00BB1B08">
        <w:rPr>
          <w:sz w:val="26"/>
          <w:szCs w:val="26"/>
        </w:rPr>
        <w:t xml:space="preserve">ними медицинскими работниками </w:t>
      </w:r>
      <w:r w:rsidRPr="00BB1B08">
        <w:rPr>
          <w:sz w:val="26"/>
          <w:szCs w:val="26"/>
        </w:rPr>
        <w:t xml:space="preserve">на 2 человека. Основными причинами уменьшения количества </w:t>
      </w:r>
      <w:proofErr w:type="gramStart"/>
      <w:r w:rsidRPr="00BB1B08">
        <w:rPr>
          <w:sz w:val="26"/>
          <w:szCs w:val="26"/>
        </w:rPr>
        <w:t>работающих</w:t>
      </w:r>
      <w:proofErr w:type="gramEnd"/>
      <w:r w:rsidRPr="00BB1B08">
        <w:rPr>
          <w:sz w:val="26"/>
          <w:szCs w:val="26"/>
        </w:rPr>
        <w:t xml:space="preserve"> являются: выход на пенсию и  выезд за пределы Омской области.</w:t>
      </w:r>
    </w:p>
    <w:p w:rsidR="003548DB" w:rsidRPr="00BB1B08" w:rsidRDefault="003548DB" w:rsidP="003548DB">
      <w:pPr>
        <w:ind w:firstLine="708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proofErr w:type="gramStart"/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>Для повыше</w:t>
      </w:r>
      <w:r w:rsidR="00D663A7" w:rsidRPr="00BB1B08">
        <w:rPr>
          <w:rFonts w:eastAsia="Calibri"/>
          <w:sz w:val="26"/>
          <w:szCs w:val="26"/>
          <w:shd w:val="clear" w:color="auto" w:fill="FFFFFF"/>
          <w:lang w:eastAsia="en-US"/>
        </w:rPr>
        <w:t>ния профессионального уровня</w:t>
      </w: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в 2018г. 66  медицинских работника направлены на усовершенствование  (37 врачей, 29 средних медработников)</w:t>
      </w:r>
      <w:proofErr w:type="gramEnd"/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  <w:proofErr w:type="gramStart"/>
      <w:r w:rsidRPr="00BB1B08">
        <w:rPr>
          <w:rFonts w:eastAsia="Calibri"/>
          <w:sz w:val="26"/>
          <w:szCs w:val="26"/>
          <w:shd w:val="clear" w:color="auto" w:fill="FFFFFF"/>
          <w:lang w:val="en-US" w:eastAsia="en-US"/>
        </w:rPr>
        <w:t>C</w:t>
      </w:r>
      <w:proofErr w:type="gramEnd"/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>ертификаты  имеют все специалисты. Удельный вес врачей с квалификационной категорией составляет 26,2% (в 2017г</w:t>
      </w:r>
      <w:r w:rsidR="00C15D02" w:rsidRPr="00BB1B08">
        <w:rPr>
          <w:rFonts w:eastAsia="Calibri"/>
          <w:sz w:val="26"/>
          <w:szCs w:val="26"/>
          <w:shd w:val="clear" w:color="auto" w:fill="FFFFFF"/>
          <w:lang w:eastAsia="en-US"/>
        </w:rPr>
        <w:t>.-</w:t>
      </w:r>
      <w:r w:rsidR="00D41A29" w:rsidRPr="00BB1B08">
        <w:rPr>
          <w:rFonts w:eastAsia="Calibri"/>
          <w:sz w:val="26"/>
          <w:szCs w:val="26"/>
          <w:shd w:val="clear" w:color="auto" w:fill="FFFFFF"/>
          <w:lang w:eastAsia="en-US"/>
        </w:rPr>
        <w:t>26,1%), средних медработников</w:t>
      </w: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57,1% (в 2017г. – 58%).</w:t>
      </w:r>
    </w:p>
    <w:p w:rsidR="003548DB" w:rsidRPr="00BB1B08" w:rsidRDefault="003548DB" w:rsidP="003548DB">
      <w:pPr>
        <w:ind w:firstLine="708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>Потребность по врачебным специальностям и средним медицинским работникам ежемесячно предоставляется в МЗ ОО, информация обновляется на сайте БУЗОО, на сайте районной службы занятости.</w:t>
      </w:r>
    </w:p>
    <w:p w:rsidR="00803B3E" w:rsidRPr="00BB1B08" w:rsidRDefault="00803B3E" w:rsidP="00ED0415">
      <w:pPr>
        <w:ind w:firstLine="708"/>
        <w:jc w:val="both"/>
        <w:rPr>
          <w:sz w:val="26"/>
          <w:szCs w:val="26"/>
          <w:shd w:val="clear" w:color="auto" w:fill="FFFFFF"/>
        </w:rPr>
      </w:pPr>
      <w:r w:rsidRPr="00BB1B08">
        <w:rPr>
          <w:sz w:val="26"/>
          <w:szCs w:val="26"/>
          <w:shd w:val="clear" w:color="auto" w:fill="FFFFFF"/>
        </w:rPr>
        <w:t xml:space="preserve">В настоящее время имеются вакансии по следующим врачебным специальностям: дермато венеролог, врач хирург в стационар, врач общей практики в </w:t>
      </w:r>
      <w:proofErr w:type="spellStart"/>
      <w:r w:rsidRPr="00BB1B08">
        <w:rPr>
          <w:sz w:val="26"/>
          <w:szCs w:val="26"/>
          <w:shd w:val="clear" w:color="auto" w:fill="FFFFFF"/>
        </w:rPr>
        <w:t>Тумановскую</w:t>
      </w:r>
      <w:proofErr w:type="spellEnd"/>
      <w:r w:rsidRPr="00BB1B08">
        <w:rPr>
          <w:sz w:val="26"/>
          <w:szCs w:val="26"/>
          <w:shd w:val="clear" w:color="auto" w:fill="FFFFFF"/>
        </w:rPr>
        <w:t xml:space="preserve"> амбулаторию, фтизиатр (занято из 2,0 ставок 0,5 внешним совместителем), врач-педиатр стационара (совмещение), вра</w:t>
      </w:r>
      <w:proofErr w:type="gramStart"/>
      <w:r w:rsidRPr="00BB1B08">
        <w:rPr>
          <w:sz w:val="26"/>
          <w:szCs w:val="26"/>
          <w:shd w:val="clear" w:color="auto" w:fill="FFFFFF"/>
        </w:rPr>
        <w:t>ч-</w:t>
      </w:r>
      <w:proofErr w:type="gramEnd"/>
      <w:r w:rsidRPr="00BB1B08">
        <w:rPr>
          <w:sz w:val="26"/>
          <w:szCs w:val="26"/>
          <w:shd w:val="clear" w:color="auto" w:fill="FFFFFF"/>
        </w:rPr>
        <w:t xml:space="preserve"> педиатр участковый, </w:t>
      </w:r>
      <w:r w:rsidR="00B60978" w:rsidRPr="00BB1B08">
        <w:rPr>
          <w:sz w:val="26"/>
          <w:szCs w:val="26"/>
          <w:shd w:val="clear" w:color="auto" w:fill="FFFFFF"/>
        </w:rPr>
        <w:t>отоларинголог</w:t>
      </w:r>
      <w:r w:rsidRPr="00BB1B08">
        <w:rPr>
          <w:sz w:val="26"/>
          <w:szCs w:val="26"/>
          <w:shd w:val="clear" w:color="auto" w:fill="FFFFFF"/>
        </w:rPr>
        <w:t xml:space="preserve">,  врач гинеколог в стационар, врач-терапевт участковый </w:t>
      </w:r>
      <w:proofErr w:type="spellStart"/>
      <w:r w:rsidRPr="00BB1B08">
        <w:rPr>
          <w:sz w:val="26"/>
          <w:szCs w:val="26"/>
          <w:shd w:val="clear" w:color="auto" w:fill="FFFFFF"/>
        </w:rPr>
        <w:t>Новоцарицынской</w:t>
      </w:r>
      <w:proofErr w:type="spellEnd"/>
      <w:r w:rsidRPr="00BB1B08">
        <w:rPr>
          <w:sz w:val="26"/>
          <w:szCs w:val="26"/>
          <w:shd w:val="clear" w:color="auto" w:fill="FFFFFF"/>
        </w:rPr>
        <w:t xml:space="preserve"> участковой больницы. </w:t>
      </w:r>
    </w:p>
    <w:p w:rsidR="00803B3E" w:rsidRPr="00BB1B08" w:rsidRDefault="00803B3E" w:rsidP="00ED0415">
      <w:pPr>
        <w:ind w:firstLine="708"/>
        <w:jc w:val="both"/>
        <w:rPr>
          <w:sz w:val="26"/>
          <w:szCs w:val="26"/>
          <w:shd w:val="clear" w:color="auto" w:fill="FFFFFF"/>
        </w:rPr>
      </w:pPr>
      <w:r w:rsidRPr="00BB1B08">
        <w:rPr>
          <w:sz w:val="26"/>
          <w:szCs w:val="26"/>
          <w:shd w:val="clear" w:color="auto" w:fill="FFFFFF"/>
        </w:rPr>
        <w:t xml:space="preserve">По средним медицинским работникам: 2 акушеркиполиклиники, 6 фельдшеров ФАП. В настоящее время не </w:t>
      </w:r>
      <w:proofErr w:type="spellStart"/>
      <w:r w:rsidRPr="00BB1B08">
        <w:rPr>
          <w:sz w:val="26"/>
          <w:szCs w:val="26"/>
          <w:shd w:val="clear" w:color="auto" w:fill="FFFFFF"/>
        </w:rPr>
        <w:t>укомплектованы</w:t>
      </w:r>
      <w:proofErr w:type="gramStart"/>
      <w:r w:rsidRPr="00BB1B08">
        <w:rPr>
          <w:sz w:val="26"/>
          <w:szCs w:val="26"/>
          <w:shd w:val="clear" w:color="auto" w:fill="FFFFFF"/>
        </w:rPr>
        <w:t>:С</w:t>
      </w:r>
      <w:proofErr w:type="gramEnd"/>
      <w:r w:rsidRPr="00BB1B08">
        <w:rPr>
          <w:sz w:val="26"/>
          <w:szCs w:val="26"/>
          <w:shd w:val="clear" w:color="auto" w:fill="FFFFFF"/>
        </w:rPr>
        <w:t>партаковский</w:t>
      </w:r>
      <w:proofErr w:type="spellEnd"/>
      <w:r w:rsidRPr="00BB1B08">
        <w:rPr>
          <w:sz w:val="26"/>
          <w:szCs w:val="26"/>
          <w:shd w:val="clear" w:color="auto" w:fill="FFFFFF"/>
        </w:rPr>
        <w:t xml:space="preserve">, </w:t>
      </w:r>
      <w:proofErr w:type="spellStart"/>
      <w:r w:rsidRPr="00BB1B08">
        <w:rPr>
          <w:sz w:val="26"/>
          <w:szCs w:val="26"/>
          <w:shd w:val="clear" w:color="auto" w:fill="FFFFFF"/>
        </w:rPr>
        <w:t>Гвоздевский</w:t>
      </w:r>
      <w:proofErr w:type="spellEnd"/>
      <w:r w:rsidRPr="00BB1B08">
        <w:rPr>
          <w:sz w:val="26"/>
          <w:szCs w:val="26"/>
          <w:shd w:val="clear" w:color="auto" w:fill="FFFFFF"/>
        </w:rPr>
        <w:t xml:space="preserve">, 0,75 ставки в Новоалександровском  и </w:t>
      </w:r>
      <w:proofErr w:type="spellStart"/>
      <w:r w:rsidRPr="00BB1B08">
        <w:rPr>
          <w:sz w:val="26"/>
          <w:szCs w:val="26"/>
          <w:shd w:val="clear" w:color="auto" w:fill="FFFFFF"/>
        </w:rPr>
        <w:t>СтепковскийФАПы</w:t>
      </w:r>
      <w:proofErr w:type="spellEnd"/>
      <w:r w:rsidRPr="00BB1B08">
        <w:rPr>
          <w:sz w:val="26"/>
          <w:szCs w:val="26"/>
          <w:shd w:val="clear" w:color="auto" w:fill="FFFFFF"/>
        </w:rPr>
        <w:t xml:space="preserve">. </w:t>
      </w:r>
    </w:p>
    <w:p w:rsidR="003548DB" w:rsidRPr="00BB1B08" w:rsidRDefault="003548DB" w:rsidP="003548DB">
      <w:pPr>
        <w:shd w:val="clear" w:color="auto" w:fill="FFFFFF"/>
        <w:ind w:firstLine="708"/>
        <w:jc w:val="both"/>
        <w:rPr>
          <w:sz w:val="26"/>
          <w:szCs w:val="26"/>
        </w:rPr>
      </w:pPr>
      <w:r w:rsidRPr="00BB1B08">
        <w:rPr>
          <w:color w:val="000000"/>
          <w:spacing w:val="-4"/>
          <w:sz w:val="26"/>
          <w:szCs w:val="26"/>
        </w:rPr>
        <w:t xml:space="preserve">В 2017, 2018г.г. продолжалась </w:t>
      </w:r>
      <w:proofErr w:type="spellStart"/>
      <w:r w:rsidRPr="00BB1B08">
        <w:rPr>
          <w:color w:val="000000"/>
          <w:spacing w:val="-4"/>
          <w:sz w:val="26"/>
          <w:szCs w:val="26"/>
        </w:rPr>
        <w:t>профориентационная</w:t>
      </w:r>
      <w:proofErr w:type="spellEnd"/>
      <w:r w:rsidRPr="00BB1B08">
        <w:rPr>
          <w:color w:val="000000"/>
          <w:spacing w:val="-4"/>
          <w:sz w:val="26"/>
          <w:szCs w:val="26"/>
        </w:rPr>
        <w:t xml:space="preserve"> работа с выпускниками школ района, в  2018г. было заключено 3 соглашения с </w:t>
      </w:r>
      <w:proofErr w:type="spellStart"/>
      <w:r w:rsidRPr="00BB1B08">
        <w:rPr>
          <w:color w:val="000000"/>
          <w:spacing w:val="-4"/>
          <w:sz w:val="26"/>
          <w:szCs w:val="26"/>
        </w:rPr>
        <w:t>целевиками</w:t>
      </w:r>
      <w:proofErr w:type="spellEnd"/>
      <w:r w:rsidRPr="00BB1B08">
        <w:rPr>
          <w:color w:val="000000"/>
          <w:spacing w:val="-4"/>
          <w:sz w:val="26"/>
          <w:szCs w:val="26"/>
        </w:rPr>
        <w:t xml:space="preserve">  для обучения в </w:t>
      </w:r>
      <w:proofErr w:type="spellStart"/>
      <w:r w:rsidRPr="00BB1B08">
        <w:rPr>
          <w:color w:val="000000"/>
          <w:spacing w:val="-4"/>
          <w:sz w:val="26"/>
          <w:szCs w:val="26"/>
        </w:rPr>
        <w:t>ОмГМУ</w:t>
      </w:r>
      <w:proofErr w:type="spellEnd"/>
      <w:r w:rsidRPr="00BB1B08">
        <w:rPr>
          <w:color w:val="000000"/>
          <w:spacing w:val="-4"/>
          <w:sz w:val="26"/>
          <w:szCs w:val="26"/>
        </w:rPr>
        <w:t xml:space="preserve"> (получали направление 8 человек). </w:t>
      </w:r>
      <w:r w:rsidRPr="00BB1B08">
        <w:rPr>
          <w:sz w:val="26"/>
          <w:szCs w:val="26"/>
        </w:rPr>
        <w:t xml:space="preserve">В настоящее время в </w:t>
      </w:r>
      <w:proofErr w:type="spellStart"/>
      <w:r w:rsidRPr="00BB1B08">
        <w:rPr>
          <w:sz w:val="26"/>
          <w:szCs w:val="26"/>
        </w:rPr>
        <w:t>ОмГМУ</w:t>
      </w:r>
      <w:proofErr w:type="spellEnd"/>
      <w:r w:rsidRPr="00BB1B08">
        <w:rPr>
          <w:sz w:val="26"/>
          <w:szCs w:val="26"/>
        </w:rPr>
        <w:t xml:space="preserve"> по целевой контрактной  подготовке  обучается  13  студентов из Москаленского района, </w:t>
      </w:r>
      <w:r w:rsidR="00AF1796" w:rsidRPr="00BB1B08">
        <w:rPr>
          <w:sz w:val="26"/>
          <w:szCs w:val="26"/>
        </w:rPr>
        <w:t>двое  из которых обучаю</w:t>
      </w:r>
      <w:r w:rsidRPr="00BB1B08">
        <w:rPr>
          <w:sz w:val="26"/>
          <w:szCs w:val="26"/>
        </w:rPr>
        <w:t xml:space="preserve">тся в ординатуре. Ежемесячно получают 700 рублей за счет ЦРБ.  В медицинских колледжах обучается  69 студентов из Москаленского района.  </w:t>
      </w:r>
    </w:p>
    <w:p w:rsidR="003548DB" w:rsidRPr="00BB1B08" w:rsidRDefault="003548DB" w:rsidP="003548DB">
      <w:pPr>
        <w:ind w:firstLine="708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BB1B08">
        <w:rPr>
          <w:rFonts w:eastAsia="Calibri"/>
          <w:sz w:val="26"/>
          <w:szCs w:val="26"/>
          <w:shd w:val="clear" w:color="auto" w:fill="FFFFFF"/>
          <w:lang w:val="en-US" w:eastAsia="en-US"/>
        </w:rPr>
        <w:t>C</w:t>
      </w: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момента реализации программы “Земский доктор” в нашем районе данную выплату получили </w:t>
      </w:r>
      <w:r w:rsidR="00AF1796" w:rsidRPr="00BB1B08">
        <w:rPr>
          <w:rFonts w:eastAsia="Calibri"/>
          <w:sz w:val="26"/>
          <w:szCs w:val="26"/>
          <w:shd w:val="clear" w:color="auto" w:fill="FFFFFF"/>
          <w:lang w:eastAsia="en-US"/>
        </w:rPr>
        <w:t>18</w:t>
      </w: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врачей</w:t>
      </w:r>
      <w:proofErr w:type="gramStart"/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>,  вт.ч</w:t>
      </w:r>
      <w:proofErr w:type="gramEnd"/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. в 2018г. </w:t>
      </w:r>
      <w:r w:rsidR="00C15D02" w:rsidRPr="00BB1B08">
        <w:rPr>
          <w:rFonts w:eastAsia="Calibri"/>
          <w:sz w:val="26"/>
          <w:szCs w:val="26"/>
          <w:shd w:val="clear" w:color="auto" w:fill="FFFFFF"/>
          <w:lang w:eastAsia="en-US"/>
        </w:rPr>
        <w:t>-</w:t>
      </w:r>
      <w:r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2.</w:t>
      </w:r>
      <w:r w:rsidR="00192514"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С 2018г. начала действовать программа “Земский фельдшер”, данную выплату получили 2 фельдшера скорой медицинской помощи</w:t>
      </w:r>
      <w:r w:rsidR="00C15D02" w:rsidRPr="00BB1B08">
        <w:rPr>
          <w:rFonts w:eastAsia="Calibri"/>
          <w:sz w:val="26"/>
          <w:szCs w:val="26"/>
          <w:shd w:val="clear" w:color="auto" w:fill="FFFFFF"/>
          <w:lang w:eastAsia="en-US"/>
        </w:rPr>
        <w:t xml:space="preserve"> ЦРБ</w:t>
      </w:r>
      <w:r w:rsidR="00192514" w:rsidRPr="00BB1B08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</w:p>
    <w:p w:rsidR="00192514" w:rsidRPr="00BB1B08" w:rsidRDefault="003548DB" w:rsidP="003548DB">
      <w:pPr>
        <w:ind w:firstLine="708"/>
        <w:jc w:val="both"/>
        <w:rPr>
          <w:sz w:val="26"/>
          <w:szCs w:val="26"/>
        </w:rPr>
      </w:pPr>
      <w:proofErr w:type="gramStart"/>
      <w:r w:rsidRPr="00BB1B08">
        <w:rPr>
          <w:sz w:val="26"/>
          <w:szCs w:val="26"/>
        </w:rPr>
        <w:t xml:space="preserve">В 2018 году в ЦРБ прибыло и трудоустроено 4 врача (1 врач рентгенолог, 1 стоматолог, 1 врач-терапевт участковый, 1 врач приемного отделения)  и 8 средних медицинских работника (2 фельдшера скорой медицинской помощи, </w:t>
      </w:r>
      <w:r w:rsidR="00AF1796" w:rsidRPr="00BB1B08">
        <w:rPr>
          <w:sz w:val="26"/>
          <w:szCs w:val="26"/>
        </w:rPr>
        <w:t xml:space="preserve">2 акушерки – одна из которых трудоустроена в </w:t>
      </w:r>
      <w:proofErr w:type="spellStart"/>
      <w:r w:rsidR="00AF1796" w:rsidRPr="00BB1B08">
        <w:rPr>
          <w:sz w:val="26"/>
          <w:szCs w:val="26"/>
        </w:rPr>
        <w:t>Екатериновскую</w:t>
      </w:r>
      <w:proofErr w:type="spellEnd"/>
      <w:r w:rsidR="00AF1796" w:rsidRPr="00BB1B08">
        <w:rPr>
          <w:sz w:val="26"/>
          <w:szCs w:val="26"/>
        </w:rPr>
        <w:t xml:space="preserve"> амбулаторию,</w:t>
      </w:r>
      <w:r w:rsidRPr="00BB1B08">
        <w:rPr>
          <w:sz w:val="26"/>
          <w:szCs w:val="26"/>
        </w:rPr>
        <w:t xml:space="preserve"> 1 мед сестра участковая в </w:t>
      </w:r>
      <w:proofErr w:type="spellStart"/>
      <w:r w:rsidRPr="00BB1B08">
        <w:rPr>
          <w:sz w:val="26"/>
          <w:szCs w:val="26"/>
        </w:rPr>
        <w:t>Екатериновскую</w:t>
      </w:r>
      <w:proofErr w:type="spellEnd"/>
      <w:r w:rsidRPr="00BB1B08">
        <w:rPr>
          <w:sz w:val="26"/>
          <w:szCs w:val="26"/>
        </w:rPr>
        <w:t xml:space="preserve"> врачебн</w:t>
      </w:r>
      <w:r w:rsidR="00AF1796" w:rsidRPr="00BB1B08">
        <w:rPr>
          <w:sz w:val="26"/>
          <w:szCs w:val="26"/>
        </w:rPr>
        <w:t>ую амбулаторию, 1 зубной врач, 2</w:t>
      </w:r>
      <w:r w:rsidRPr="00BB1B08">
        <w:rPr>
          <w:sz w:val="26"/>
          <w:szCs w:val="26"/>
        </w:rPr>
        <w:t xml:space="preserve"> средних специалиста в стационар). </w:t>
      </w:r>
      <w:proofErr w:type="gramEnd"/>
    </w:p>
    <w:p w:rsidR="003548DB" w:rsidRPr="00BB1B08" w:rsidRDefault="00192514" w:rsidP="00EC07E8">
      <w:pPr>
        <w:ind w:firstLine="708"/>
        <w:jc w:val="both"/>
        <w:rPr>
          <w:sz w:val="26"/>
          <w:szCs w:val="26"/>
        </w:rPr>
      </w:pPr>
      <w:r w:rsidRPr="00BB1B08">
        <w:rPr>
          <w:sz w:val="26"/>
          <w:szCs w:val="26"/>
        </w:rPr>
        <w:t>В 2019г</w:t>
      </w:r>
      <w:proofErr w:type="gramStart"/>
      <w:r w:rsidR="00C15D02" w:rsidRPr="00BB1B08">
        <w:rPr>
          <w:sz w:val="26"/>
          <w:szCs w:val="26"/>
        </w:rPr>
        <w:t>.п</w:t>
      </w:r>
      <w:proofErr w:type="gramEnd"/>
      <w:r w:rsidR="00C15D02" w:rsidRPr="00BB1B08">
        <w:rPr>
          <w:sz w:val="26"/>
          <w:szCs w:val="26"/>
        </w:rPr>
        <w:t xml:space="preserve">одали заявки </w:t>
      </w:r>
      <w:r w:rsidRPr="00BB1B08">
        <w:rPr>
          <w:sz w:val="26"/>
          <w:szCs w:val="26"/>
        </w:rPr>
        <w:t xml:space="preserve">на заключение соглашения для </w:t>
      </w:r>
      <w:r w:rsidR="00C15D02" w:rsidRPr="00BB1B08">
        <w:rPr>
          <w:sz w:val="26"/>
          <w:szCs w:val="26"/>
        </w:rPr>
        <w:t xml:space="preserve">целевого </w:t>
      </w:r>
      <w:r w:rsidRPr="00BB1B08">
        <w:rPr>
          <w:sz w:val="26"/>
          <w:szCs w:val="26"/>
        </w:rPr>
        <w:t xml:space="preserve">обучения в Омском Государственном </w:t>
      </w:r>
      <w:r w:rsidR="00C15D02" w:rsidRPr="00BB1B08">
        <w:rPr>
          <w:sz w:val="26"/>
          <w:szCs w:val="26"/>
        </w:rPr>
        <w:t>Медицинском Университете 7человек.</w:t>
      </w:r>
    </w:p>
    <w:p w:rsidR="003548DB" w:rsidRPr="00BB1B08" w:rsidRDefault="00817BDE" w:rsidP="00817BDE">
      <w:pPr>
        <w:ind w:firstLine="708"/>
        <w:jc w:val="both"/>
        <w:rPr>
          <w:sz w:val="26"/>
          <w:szCs w:val="26"/>
        </w:rPr>
      </w:pPr>
      <w:r w:rsidRPr="00BB1B08">
        <w:rPr>
          <w:sz w:val="26"/>
          <w:szCs w:val="26"/>
        </w:rPr>
        <w:t xml:space="preserve">Основная часть медицинских работников имеет собственное жилье, но остается потребность в ведомственном жилье: главный врач, врач уролог, средние медицинские работники: медицинская сестра </w:t>
      </w:r>
      <w:proofErr w:type="spellStart"/>
      <w:r w:rsidRPr="00BB1B08">
        <w:rPr>
          <w:sz w:val="26"/>
          <w:szCs w:val="26"/>
        </w:rPr>
        <w:t>Жа</w:t>
      </w:r>
      <w:r w:rsidR="00AF1796" w:rsidRPr="00BB1B08">
        <w:rPr>
          <w:sz w:val="26"/>
          <w:szCs w:val="26"/>
        </w:rPr>
        <w:t>на</w:t>
      </w:r>
      <w:r w:rsidRPr="00BB1B08">
        <w:rPr>
          <w:sz w:val="26"/>
          <w:szCs w:val="26"/>
        </w:rPr>
        <w:t>ульского</w:t>
      </w:r>
      <w:proofErr w:type="spellEnd"/>
      <w:r w:rsidRPr="00BB1B08">
        <w:rPr>
          <w:sz w:val="26"/>
          <w:szCs w:val="26"/>
        </w:rPr>
        <w:t xml:space="preserve"> ФАП</w:t>
      </w:r>
      <w:r w:rsidR="00635865" w:rsidRPr="00BB1B08">
        <w:rPr>
          <w:sz w:val="26"/>
          <w:szCs w:val="26"/>
        </w:rPr>
        <w:t xml:space="preserve">, фельдшер </w:t>
      </w:r>
      <w:proofErr w:type="spellStart"/>
      <w:r w:rsidR="00635865" w:rsidRPr="00BB1B08">
        <w:rPr>
          <w:sz w:val="26"/>
          <w:szCs w:val="26"/>
        </w:rPr>
        <w:t>Ильичевского</w:t>
      </w:r>
      <w:proofErr w:type="spellEnd"/>
      <w:r w:rsidR="00635865" w:rsidRPr="00BB1B08">
        <w:rPr>
          <w:sz w:val="26"/>
          <w:szCs w:val="26"/>
        </w:rPr>
        <w:t xml:space="preserve"> ФАП, медицинская сестра отделения реанимации ЦРБ</w:t>
      </w:r>
    </w:p>
    <w:p w:rsidR="00AF1796" w:rsidRPr="00BB1B08" w:rsidRDefault="00AF1796" w:rsidP="00817BDE">
      <w:pPr>
        <w:ind w:firstLine="708"/>
        <w:jc w:val="both"/>
        <w:rPr>
          <w:sz w:val="26"/>
          <w:szCs w:val="26"/>
        </w:rPr>
      </w:pPr>
      <w:r w:rsidRPr="00BB1B08">
        <w:rPr>
          <w:sz w:val="26"/>
          <w:szCs w:val="26"/>
        </w:rPr>
        <w:t xml:space="preserve">Для привлечения молодых специалистов на село требуется жилье, По представленной информации от глав сельских поселений жилье имеется в </w:t>
      </w:r>
      <w:proofErr w:type="spellStart"/>
      <w:r w:rsidR="00D663A7" w:rsidRPr="00BB1B08">
        <w:rPr>
          <w:sz w:val="26"/>
          <w:szCs w:val="26"/>
        </w:rPr>
        <w:t>с</w:t>
      </w:r>
      <w:proofErr w:type="gramStart"/>
      <w:r w:rsidR="00D663A7" w:rsidRPr="00BB1B08">
        <w:rPr>
          <w:sz w:val="26"/>
          <w:szCs w:val="26"/>
        </w:rPr>
        <w:t>.</w:t>
      </w:r>
      <w:r w:rsidRPr="00BB1B08">
        <w:rPr>
          <w:sz w:val="26"/>
          <w:szCs w:val="26"/>
        </w:rPr>
        <w:t>Н</w:t>
      </w:r>
      <w:proofErr w:type="gramEnd"/>
      <w:r w:rsidRPr="00BB1B08">
        <w:rPr>
          <w:sz w:val="26"/>
          <w:szCs w:val="26"/>
        </w:rPr>
        <w:t>овоцарицыно</w:t>
      </w:r>
      <w:r w:rsidR="00D663A7" w:rsidRPr="00BB1B08">
        <w:rPr>
          <w:sz w:val="26"/>
          <w:szCs w:val="26"/>
        </w:rPr>
        <w:t>,с.Звездино</w:t>
      </w:r>
      <w:proofErr w:type="spellEnd"/>
      <w:r w:rsidR="00D663A7" w:rsidRPr="00BB1B08">
        <w:rPr>
          <w:sz w:val="26"/>
          <w:szCs w:val="26"/>
        </w:rPr>
        <w:t xml:space="preserve">, д. Ивановка </w:t>
      </w:r>
      <w:r w:rsidRPr="00BB1B08">
        <w:rPr>
          <w:sz w:val="26"/>
          <w:szCs w:val="26"/>
        </w:rPr>
        <w:t xml:space="preserve"> и неблагоустроенное жилье в с</w:t>
      </w:r>
      <w:r w:rsidR="00D663A7" w:rsidRPr="00BB1B08">
        <w:rPr>
          <w:sz w:val="26"/>
          <w:szCs w:val="26"/>
        </w:rPr>
        <w:t>.</w:t>
      </w:r>
      <w:r w:rsidRPr="00BB1B08">
        <w:rPr>
          <w:sz w:val="26"/>
          <w:szCs w:val="26"/>
        </w:rPr>
        <w:t xml:space="preserve"> Элита</w:t>
      </w:r>
      <w:r w:rsidR="00D663A7" w:rsidRPr="00BB1B08">
        <w:rPr>
          <w:sz w:val="26"/>
          <w:szCs w:val="26"/>
        </w:rPr>
        <w:t>.</w:t>
      </w:r>
    </w:p>
    <w:p w:rsidR="009253A2" w:rsidRPr="00BB1B08" w:rsidRDefault="009253A2" w:rsidP="00817BDE">
      <w:pPr>
        <w:ind w:firstLine="708"/>
        <w:jc w:val="both"/>
        <w:rPr>
          <w:sz w:val="26"/>
          <w:szCs w:val="26"/>
        </w:rPr>
      </w:pPr>
    </w:p>
    <w:sectPr w:rsidR="009253A2" w:rsidRPr="00BB1B08" w:rsidSect="00F13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02" w:rsidRDefault="00C15D02" w:rsidP="005B0C66">
      <w:r>
        <w:separator/>
      </w:r>
    </w:p>
  </w:endnote>
  <w:endnote w:type="continuationSeparator" w:id="1">
    <w:p w:rsidR="00C15D02" w:rsidRDefault="00C15D02" w:rsidP="005B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02" w:rsidRDefault="00C15D02" w:rsidP="005B0C66">
      <w:r>
        <w:separator/>
      </w:r>
    </w:p>
  </w:footnote>
  <w:footnote w:type="continuationSeparator" w:id="1">
    <w:p w:rsidR="00C15D02" w:rsidRDefault="00C15D02" w:rsidP="005B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8DB"/>
    <w:rsid w:val="000029CB"/>
    <w:rsid w:val="00034CDE"/>
    <w:rsid w:val="0015291A"/>
    <w:rsid w:val="00192514"/>
    <w:rsid w:val="002444C4"/>
    <w:rsid w:val="002B00E9"/>
    <w:rsid w:val="002F1285"/>
    <w:rsid w:val="00300D38"/>
    <w:rsid w:val="003548DB"/>
    <w:rsid w:val="003E601A"/>
    <w:rsid w:val="00474464"/>
    <w:rsid w:val="00525F56"/>
    <w:rsid w:val="00556885"/>
    <w:rsid w:val="0057528D"/>
    <w:rsid w:val="005B0C66"/>
    <w:rsid w:val="00635865"/>
    <w:rsid w:val="00670D57"/>
    <w:rsid w:val="0069157E"/>
    <w:rsid w:val="007145CE"/>
    <w:rsid w:val="00764331"/>
    <w:rsid w:val="00803B3E"/>
    <w:rsid w:val="00817BDE"/>
    <w:rsid w:val="008F604B"/>
    <w:rsid w:val="008F6432"/>
    <w:rsid w:val="009253A2"/>
    <w:rsid w:val="00A74480"/>
    <w:rsid w:val="00AF1796"/>
    <w:rsid w:val="00B401C7"/>
    <w:rsid w:val="00B60978"/>
    <w:rsid w:val="00B76CD5"/>
    <w:rsid w:val="00B874F8"/>
    <w:rsid w:val="00BB1B08"/>
    <w:rsid w:val="00BD195F"/>
    <w:rsid w:val="00C034FB"/>
    <w:rsid w:val="00C15D02"/>
    <w:rsid w:val="00C57DF9"/>
    <w:rsid w:val="00CA1DF4"/>
    <w:rsid w:val="00D02A6F"/>
    <w:rsid w:val="00D072C6"/>
    <w:rsid w:val="00D41A29"/>
    <w:rsid w:val="00D663A7"/>
    <w:rsid w:val="00D66636"/>
    <w:rsid w:val="00D72FD1"/>
    <w:rsid w:val="00DC7F9A"/>
    <w:rsid w:val="00E4760A"/>
    <w:rsid w:val="00EC07E8"/>
    <w:rsid w:val="00EC08F2"/>
    <w:rsid w:val="00ED0415"/>
    <w:rsid w:val="00F13D68"/>
    <w:rsid w:val="00F56580"/>
    <w:rsid w:val="00FD7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4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444C4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4C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444C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2444C4"/>
    <w:pPr>
      <w:ind w:left="57" w:right="57"/>
      <w:jc w:val="center"/>
    </w:pPr>
    <w:rPr>
      <w:b/>
      <w:sz w:val="26"/>
      <w:szCs w:val="20"/>
    </w:rPr>
  </w:style>
  <w:style w:type="character" w:customStyle="1" w:styleId="a8">
    <w:name w:val="Название Знак"/>
    <w:basedOn w:val="a0"/>
    <w:link w:val="a7"/>
    <w:rsid w:val="002444C4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pple-converted-space">
    <w:name w:val="apple-converted-space"/>
    <w:basedOn w:val="a0"/>
    <w:rsid w:val="002444C4"/>
  </w:style>
  <w:style w:type="paragraph" w:styleId="a9">
    <w:name w:val="Plain Text"/>
    <w:basedOn w:val="a"/>
    <w:link w:val="aa"/>
    <w:rsid w:val="002444C4"/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2444C4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0C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C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2B7D-647B-4051-911C-C386CD52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orgmetod</dc:creator>
  <cp:lastModifiedBy>Serg</cp:lastModifiedBy>
  <cp:revision>4</cp:revision>
  <cp:lastPrinted>2019-04-26T08:48:00Z</cp:lastPrinted>
  <dcterms:created xsi:type="dcterms:W3CDTF">2019-04-16T01:53:00Z</dcterms:created>
  <dcterms:modified xsi:type="dcterms:W3CDTF">2019-04-26T08:48:00Z</dcterms:modified>
</cp:coreProperties>
</file>