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04" w:rsidRDefault="00750604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5F7913">
        <w:rPr>
          <w:rFonts w:ascii="Tahoma" w:hAnsi="Tahoma" w:cs="Tahoma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9.5pt;visibility:visible">
            <v:imagedata r:id="rId4" o:title=""/>
          </v:shape>
        </w:pict>
      </w:r>
    </w:p>
    <w:p w:rsidR="00750604" w:rsidRDefault="00750604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750604" w:rsidRPr="009D0550" w:rsidRDefault="00750604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СОВЕТ</w:t>
      </w:r>
    </w:p>
    <w:p w:rsidR="00750604" w:rsidRPr="009D0550" w:rsidRDefault="00750604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750604" w:rsidRPr="009D0550" w:rsidRDefault="00750604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caps/>
          <w:sz w:val="32"/>
          <w:szCs w:val="32"/>
        </w:rPr>
        <w:t>Омской области</w:t>
      </w:r>
    </w:p>
    <w:p w:rsidR="00750604" w:rsidRPr="009D0550" w:rsidRDefault="00750604" w:rsidP="009D0550">
      <w:pPr>
        <w:pStyle w:val="BodyText"/>
        <w:jc w:val="center"/>
        <w:rPr>
          <w:sz w:val="16"/>
          <w:szCs w:val="16"/>
        </w:rPr>
      </w:pPr>
    </w:p>
    <w:p w:rsidR="00750604" w:rsidRPr="009D0550" w:rsidRDefault="00750604" w:rsidP="009D0550">
      <w:pPr>
        <w:pStyle w:val="BodyText"/>
        <w:jc w:val="center"/>
        <w:rPr>
          <w:sz w:val="16"/>
          <w:szCs w:val="16"/>
        </w:rPr>
      </w:pPr>
    </w:p>
    <w:p w:rsidR="00750604" w:rsidRPr="002C52BC" w:rsidRDefault="00750604" w:rsidP="009D0550">
      <w:pPr>
        <w:pStyle w:val="BodyText"/>
        <w:jc w:val="center"/>
        <w:rPr>
          <w:rFonts w:ascii="Tahoma" w:hAnsi="Tahoma" w:cs="Tahoma"/>
          <w:b/>
          <w:bCs/>
          <w:sz w:val="40"/>
          <w:szCs w:val="40"/>
        </w:rPr>
      </w:pPr>
      <w:r w:rsidRPr="002C52BC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750604" w:rsidRPr="009D0550" w:rsidRDefault="00750604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D055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750604" w:rsidRPr="00945333" w:rsidRDefault="00750604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53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05.02.2014                                                                         </w:t>
      </w:r>
      <w:r w:rsidRPr="0094533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9453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</w:p>
    <w:p w:rsidR="00750604" w:rsidRPr="00945333" w:rsidRDefault="00750604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0604" w:rsidRPr="007927FE" w:rsidRDefault="00750604" w:rsidP="009D055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7FE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соглашений между органами местного самоуправления поселений Москаленского муниципального района Омской области  и органами местного самоуправления Москаленского муниципального района Омской области о передаче осуществления части своих полномочий в сфере теплоснабжения населения</w:t>
      </w:r>
    </w:p>
    <w:p w:rsidR="00750604" w:rsidRPr="007927FE" w:rsidRDefault="00750604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604" w:rsidRPr="007927FE" w:rsidRDefault="00750604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 w:rsidRPr="007927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27F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Омской области РЕШИЛ:</w:t>
      </w:r>
    </w:p>
    <w:p w:rsidR="00750604" w:rsidRPr="007927FE" w:rsidRDefault="00750604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604" w:rsidRPr="007927FE" w:rsidRDefault="00750604" w:rsidP="009232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1. Органам местного самоуправления Москаленского муниципального района Омской области принять полномочия по организации теплоснабжения населения в границах Москаленского городского поселения, Алексеевского, Екатериновского, Звездинского, Ивановского, Ильичевского, Краснознаменского, Новоцарицынского, Тумановского, Шевченковского, Элитовского сельских поселений Москаленского муниципального района Омской области.</w:t>
      </w:r>
    </w:p>
    <w:p w:rsidR="00750604" w:rsidRPr="007927FE" w:rsidRDefault="00750604" w:rsidP="009232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2. Утвердить форму соглашения между органами местного самоуправления поселения Москаленского муниципального района и органами местного самоуправления Москаленского муниципального района о передаче полномочий по организации в границах поселения теплоснабжения населения.</w:t>
      </w:r>
    </w:p>
    <w:p w:rsidR="00750604" w:rsidRPr="007927FE" w:rsidRDefault="00750604" w:rsidP="009232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3. Действие настоящего решения распространить на правоотношения, возникшие с 01 января  2014.</w:t>
      </w:r>
    </w:p>
    <w:p w:rsidR="00750604" w:rsidRPr="007927FE" w:rsidRDefault="00750604" w:rsidP="009232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4. Опубликовать настоящее решение в источниках официального опубликования.</w:t>
      </w:r>
    </w:p>
    <w:p w:rsidR="00750604" w:rsidRPr="007927FE" w:rsidRDefault="00750604" w:rsidP="007927F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решение возложить на комиссию по вопросам жилищно-коммунального хозяйства и строительству (</w:t>
      </w:r>
      <w:r>
        <w:rPr>
          <w:rFonts w:ascii="Times New Roman" w:hAnsi="Times New Roman" w:cs="Times New Roman"/>
          <w:sz w:val="28"/>
          <w:szCs w:val="28"/>
        </w:rPr>
        <w:t>Мурзакаев И.С.</w:t>
      </w:r>
      <w:r w:rsidRPr="007927FE">
        <w:rPr>
          <w:rFonts w:ascii="Times New Roman" w:hAnsi="Times New Roman" w:cs="Times New Roman"/>
          <w:sz w:val="28"/>
          <w:szCs w:val="28"/>
        </w:rPr>
        <w:t>).</w:t>
      </w:r>
    </w:p>
    <w:p w:rsidR="00750604" w:rsidRPr="007927FE" w:rsidRDefault="00750604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604" w:rsidRPr="007927FE" w:rsidRDefault="00750604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750604" w:rsidRPr="007927FE" w:rsidRDefault="00750604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В. А. Ермолаев</w:t>
      </w:r>
    </w:p>
    <w:p w:rsidR="00750604" w:rsidRDefault="00750604" w:rsidP="008C6CF1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9D0550">
        <w:rPr>
          <w:rFonts w:ascii="Times New Roman" w:hAnsi="Times New Roman" w:cs="Times New Roman"/>
        </w:rPr>
        <w:t>Приложение № 1 к решению Совета</w:t>
      </w:r>
    </w:p>
    <w:p w:rsidR="00750604" w:rsidRPr="009D0550" w:rsidRDefault="00750604" w:rsidP="008C6CF1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9D0550">
        <w:rPr>
          <w:rFonts w:ascii="Times New Roman" w:hAnsi="Times New Roman" w:cs="Times New Roman"/>
        </w:rPr>
        <w:t>Москаленского муниципального района</w:t>
      </w:r>
    </w:p>
    <w:p w:rsidR="00750604" w:rsidRPr="009D0550" w:rsidRDefault="00750604" w:rsidP="008C6CF1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9D055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05.02.2014</w:t>
      </w:r>
      <w:r w:rsidRPr="009D055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</w:p>
    <w:p w:rsidR="00750604" w:rsidRPr="00585F4B" w:rsidRDefault="00750604" w:rsidP="008C6CF1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СОГЛАШЕНИЕ № ___</w:t>
      </w:r>
    </w:p>
    <w:p w:rsidR="00750604" w:rsidRPr="009D0550" w:rsidRDefault="00750604" w:rsidP="008C6CF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о передаче части полномочий органами</w:t>
      </w:r>
    </w:p>
    <w:p w:rsidR="00750604" w:rsidRDefault="00750604" w:rsidP="008C6CF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9D0550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0604" w:rsidRPr="009D0550" w:rsidRDefault="00750604" w:rsidP="008C6CF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Москаленского муниципального района</w:t>
      </w:r>
      <w:r w:rsidRPr="009D0550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Москаленского муниципального района</w:t>
      </w:r>
    </w:p>
    <w:p w:rsidR="00750604" w:rsidRPr="00585F4B" w:rsidRDefault="00750604" w:rsidP="008C6CF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 xml:space="preserve">р. п. Москаленки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«___</w:t>
      </w:r>
      <w:r w:rsidRPr="009D0550">
        <w:rPr>
          <w:rFonts w:ascii="Times New Roman" w:hAnsi="Times New Roman" w:cs="Times New Roman"/>
          <w:sz w:val="26"/>
          <w:szCs w:val="26"/>
        </w:rPr>
        <w:t>» ____________201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D05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0604" w:rsidRPr="00585F4B" w:rsidRDefault="00750604" w:rsidP="008C6CF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9D05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№ 131-ФЗ «</w:t>
      </w:r>
      <w:r w:rsidRPr="009D055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9D055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_________________ </w:t>
      </w:r>
      <w:r w:rsidRPr="009D0550">
        <w:rPr>
          <w:rFonts w:ascii="Times New Roman" w:hAnsi="Times New Roman" w:cs="Times New Roman"/>
          <w:sz w:val="26"/>
          <w:szCs w:val="26"/>
        </w:rPr>
        <w:t>поселения Москаленского муниципального района Омской области, именуемая в дальней</w:t>
      </w:r>
      <w:r>
        <w:rPr>
          <w:rFonts w:ascii="Times New Roman" w:hAnsi="Times New Roman" w:cs="Times New Roman"/>
          <w:sz w:val="26"/>
          <w:szCs w:val="26"/>
        </w:rPr>
        <w:t>шем «Сторона 1»</w:t>
      </w:r>
      <w:r w:rsidRPr="009D0550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 xml:space="preserve">главы поселения ___________________, </w:t>
      </w:r>
      <w:r w:rsidRPr="009D0550">
        <w:rPr>
          <w:rFonts w:ascii="Times New Roman" w:hAnsi="Times New Roman" w:cs="Times New Roman"/>
          <w:sz w:val="26"/>
          <w:szCs w:val="26"/>
        </w:rPr>
        <w:t>действующего на основа</w:t>
      </w:r>
      <w:r>
        <w:rPr>
          <w:rFonts w:ascii="Times New Roman" w:hAnsi="Times New Roman" w:cs="Times New Roman"/>
          <w:sz w:val="26"/>
          <w:szCs w:val="26"/>
        </w:rPr>
        <w:t>нии Устава _____________</w:t>
      </w:r>
      <w:r w:rsidRPr="009D0550">
        <w:rPr>
          <w:rFonts w:ascii="Times New Roman" w:hAnsi="Times New Roman" w:cs="Times New Roman"/>
          <w:sz w:val="26"/>
          <w:szCs w:val="26"/>
        </w:rPr>
        <w:t>поселения, с одной стороны, и администрация Москаленского муниципального района Омской области, именуемая в дальней</w:t>
      </w:r>
      <w:r>
        <w:rPr>
          <w:rFonts w:ascii="Times New Roman" w:hAnsi="Times New Roman" w:cs="Times New Roman"/>
          <w:sz w:val="26"/>
          <w:szCs w:val="26"/>
        </w:rPr>
        <w:t>шем «Сторона 2»</w:t>
      </w:r>
      <w:r w:rsidRPr="009D0550">
        <w:rPr>
          <w:rFonts w:ascii="Times New Roman" w:hAnsi="Times New Roman" w:cs="Times New Roman"/>
          <w:sz w:val="26"/>
          <w:szCs w:val="26"/>
        </w:rPr>
        <w:t xml:space="preserve">, в лице Ермолаева Валерия Александровича, действующего на основании </w:t>
      </w:r>
      <w:hyperlink r:id="rId7" w:history="1">
        <w:r w:rsidRPr="009D05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Устава</w:t>
        </w:r>
      </w:hyperlink>
      <w:r w:rsidRPr="009D0550">
        <w:rPr>
          <w:rFonts w:ascii="Times New Roman" w:hAnsi="Times New Roman" w:cs="Times New Roman"/>
          <w:sz w:val="26"/>
          <w:szCs w:val="26"/>
        </w:rPr>
        <w:t xml:space="preserve"> Москаленского муниципального района Омской области, с другой стороны, в дальнейшем именуемые Стороны, заключили настоящее Соглашение о нижеследующем:</w:t>
      </w:r>
    </w:p>
    <w:p w:rsidR="00750604" w:rsidRPr="00585F4B" w:rsidRDefault="00750604" w:rsidP="008C6CF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Статья 1. Предмет Соглашения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в соответствии с Федеральным </w:t>
      </w:r>
      <w:hyperlink r:id="rId8" w:history="1">
        <w:r w:rsidRPr="009D05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№ 131-ФЗ «</w:t>
      </w:r>
      <w:r w:rsidRPr="009D055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9D0550">
        <w:rPr>
          <w:rFonts w:ascii="Times New Roman" w:hAnsi="Times New Roman" w:cs="Times New Roman"/>
          <w:sz w:val="26"/>
          <w:szCs w:val="26"/>
        </w:rPr>
        <w:t xml:space="preserve"> является передача осуществления части полномочий по решению вопросов местного значения.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Сторона 1 передает, а Сторона 2 принимает к исполнению полномочия по тепло</w:t>
      </w:r>
      <w:r>
        <w:rPr>
          <w:rFonts w:ascii="Times New Roman" w:hAnsi="Times New Roman" w:cs="Times New Roman"/>
          <w:sz w:val="26"/>
          <w:szCs w:val="26"/>
        </w:rPr>
        <w:t xml:space="preserve">снабжению населения в границах _______________________ </w:t>
      </w:r>
      <w:r w:rsidRPr="009D0550">
        <w:rPr>
          <w:rFonts w:ascii="Times New Roman" w:hAnsi="Times New Roman" w:cs="Times New Roman"/>
          <w:sz w:val="26"/>
          <w:szCs w:val="26"/>
        </w:rPr>
        <w:t>поселения Москаленского муниципального района Омской области с правом распоряжения имуществом для исполнения полномочий по теплоснабжению.</w:t>
      </w:r>
    </w:p>
    <w:p w:rsidR="00750604" w:rsidRPr="00585F4B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Статья 2. Финансовое обеспечение предмета Соглашения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1. Реализация полномочий, передаваемых по настоящему Соглашению, осуществляется за счет межбюджетных трансфертов.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2. Межбюджетные трансферты предоставляются из бюджета Стороны 1 в бюджет Стороны 2.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3. 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 xml:space="preserve">4. Объем межбюджетных трансфертов составляет 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9D055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50604" w:rsidRPr="00585F4B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Статья 3. Обязательства Сторон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В целях реализации настоящего Соглашения Стороны принимают на себя следующие обязательства: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3.1. Сторона 1 обязуется: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 xml:space="preserve">- своевременно и в полном объеме передать финансовые средства, указанные в </w:t>
      </w:r>
      <w:hyperlink r:id="rId9" w:history="1">
        <w:r w:rsidRPr="009D05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4 статьи 2</w:t>
        </w:r>
      </w:hyperlink>
      <w:r w:rsidRPr="009D0550">
        <w:rPr>
          <w:rFonts w:ascii="Times New Roman" w:hAnsi="Times New Roman" w:cs="Times New Roman"/>
          <w:sz w:val="26"/>
          <w:szCs w:val="26"/>
        </w:rPr>
        <w:t>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оказывать необходимую информационно-методическую помощь по вопросам выполнения Стороной 2 обязательств по осуществлению полномочий.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3.2. Сторона 2 обязуется:</w:t>
      </w:r>
    </w:p>
    <w:p w:rsidR="00750604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в полном объеме и своевременно выполнять обязательства по осуществлению переданных полномочий в соответствии с настоящим Соглашением;</w:t>
      </w:r>
    </w:p>
    <w:p w:rsidR="00750604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имени собственника нести бремя содержания имущества, передаваемого в рамках настоящего соглашения для исполнения полномочий по теплоснабжению.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исполнять предписания  контролирующих органов в области теплоснабжения. 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создавать необходимые условия для осуществления Стороной 1 всесторонней и полной проверки и контроля за выполнением обязательств по настоящему Соглашению;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в случае прекращения исполнения полномочий передать эти полномочия Стороне 1 одновременно с передачей полученных для их осуществления финансовых ресурсов.</w:t>
      </w:r>
    </w:p>
    <w:p w:rsidR="00750604" w:rsidRPr="00585F4B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Статья 4. Права Сторон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Сторона 1 вправе: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запрашивать и получать от исполнителя любую информацию и сведения, в том числе и дополнительные, связанные с выполнением обязательств по настоящему Соглашению;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в случае невыполнения или ненадлежащего выполнения Стороной 2 обязательств по осуществлению полномочий, которыми наделяется исполнитель, истребовать в судебном порядке не использованные по назначению финансовые средства.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Сторона 2 вправе: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вносить предложения по совершенствованию системы реализации полномочий, выполняемых в рамках настоящего Соглашения.</w:t>
      </w:r>
    </w:p>
    <w:p w:rsidR="00750604" w:rsidRPr="00585F4B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Статья 5. Основания и порядок прекращения Соглашения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1. Настоящее Соглашение прекращается по истечении срока его действия.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2. Настоящее Соглашение может быть досрочно прекращено: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2.1. по соглашению Сторон;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2.2. в одностороннем порядке без обращения в суд в случае: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изменения законодательства;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-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4. При прекращении настоящего Соглашения, в том числе досрочном, Сторона 2 возвращает неиспользованные материальные и финансовые средства.</w:t>
      </w:r>
    </w:p>
    <w:p w:rsidR="00750604" w:rsidRPr="00585F4B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Статья 6. Ответственность Сторон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 xml:space="preserve">1. В случае несвоевременного перечисления межбюджетных трансфертов, предусмотренных </w:t>
      </w:r>
      <w:hyperlink r:id="rId10" w:history="1">
        <w:r w:rsidRPr="009D05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 статьи 2</w:t>
        </w:r>
      </w:hyperlink>
      <w:r w:rsidRPr="009D0550">
        <w:rPr>
          <w:rFonts w:ascii="Times New Roman" w:hAnsi="Times New Roman" w:cs="Times New Roman"/>
          <w:sz w:val="26"/>
          <w:szCs w:val="26"/>
        </w:rPr>
        <w:t xml:space="preserve"> настоящего Соглашения, с лицевого счета Стороны 1 взимается пеня в размере 1/300 действующей ставки рефинансирования Центрального банка Российской Федерации за каждый день просрочки в доход бюджета Стороны 2 на единый счет бюджета.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 xml:space="preserve">2. В случае несвоевременного и (или) неполного исполнения обязательств, перечисленных в </w:t>
      </w:r>
      <w:hyperlink r:id="rId11" w:history="1">
        <w:r w:rsidRPr="009D05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1</w:t>
        </w:r>
      </w:hyperlink>
      <w:r w:rsidRPr="009D0550">
        <w:rPr>
          <w:rFonts w:ascii="Times New Roman" w:hAnsi="Times New Roman" w:cs="Times New Roman"/>
          <w:sz w:val="26"/>
          <w:szCs w:val="26"/>
        </w:rPr>
        <w:t xml:space="preserve"> настоящего Соглашения, Сторона 2 уплачивает Стороне 1 неустойку в размере 1/30 от ежемесячного объема субвенций, предусмотренных </w:t>
      </w:r>
      <w:hyperlink r:id="rId12" w:history="1">
        <w:r w:rsidRPr="009D05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</w:t>
        </w:r>
      </w:hyperlink>
      <w:r w:rsidRPr="009D0550">
        <w:rPr>
          <w:rFonts w:ascii="Times New Roman" w:hAnsi="Times New Roman" w:cs="Times New Roman"/>
          <w:sz w:val="26"/>
          <w:szCs w:val="26"/>
        </w:rPr>
        <w:t xml:space="preserve"> настоящего Соглашения, за каждый день просрочки исполнения обязательств.</w:t>
      </w:r>
    </w:p>
    <w:p w:rsidR="00750604" w:rsidRPr="00585F4B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Статья 7. Порядок разрешения споров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2. В случае недостижения соглашения спор подлежит рассмотрению Арбитражным судом Омской области в соответствии с законодательством.</w:t>
      </w:r>
    </w:p>
    <w:p w:rsidR="00750604" w:rsidRPr="00585F4B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Статья 8. Заключительные условия</w:t>
      </w:r>
    </w:p>
    <w:p w:rsidR="00750604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1. Действие настоящего Соглашения распространяется на правоотношения, возникшие с 01.01.201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D0550">
        <w:rPr>
          <w:rFonts w:ascii="Times New Roman" w:hAnsi="Times New Roman" w:cs="Times New Roman"/>
          <w:sz w:val="26"/>
          <w:szCs w:val="26"/>
        </w:rPr>
        <w:t xml:space="preserve"> г. по 31.12.201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D0550">
        <w:rPr>
          <w:rFonts w:ascii="Times New Roman" w:hAnsi="Times New Roman" w:cs="Times New Roman"/>
          <w:sz w:val="26"/>
          <w:szCs w:val="26"/>
        </w:rPr>
        <w:t xml:space="preserve"> г. В случае, если по истечении действия настоящего Соглашения ни одна из Сторон не выразила желание расторгнуть его, то Соглашение считается </w:t>
      </w: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9D0550">
        <w:rPr>
          <w:rFonts w:ascii="Times New Roman" w:hAnsi="Times New Roman" w:cs="Times New Roman"/>
          <w:sz w:val="26"/>
          <w:szCs w:val="26"/>
        </w:rPr>
        <w:t xml:space="preserve">пролонгированным на тех же условиях. 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750604" w:rsidRPr="009D0550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4. Настоящее Соглашение составлено в двух экземплярах, по одному для каждой из Сторон, которые имеют равную юридическую силу.</w:t>
      </w:r>
    </w:p>
    <w:p w:rsidR="00750604" w:rsidRPr="00585F4B" w:rsidRDefault="00750604" w:rsidP="008C6C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50604" w:rsidRPr="009D0550" w:rsidRDefault="00750604" w:rsidP="008C6C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550">
        <w:rPr>
          <w:rFonts w:ascii="Times New Roman" w:hAnsi="Times New Roman" w:cs="Times New Roman"/>
          <w:sz w:val="26"/>
          <w:szCs w:val="26"/>
        </w:rPr>
        <w:t>Статья 9. Юридические адреса и банковские реквизиты.</w:t>
      </w:r>
    </w:p>
    <w:p w:rsidR="00750604" w:rsidRPr="00585F4B" w:rsidRDefault="00750604" w:rsidP="008C6C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750604" w:rsidRPr="008F295D">
        <w:tc>
          <w:tcPr>
            <w:tcW w:w="5070" w:type="dxa"/>
          </w:tcPr>
          <w:p w:rsidR="00750604" w:rsidRPr="008F295D" w:rsidRDefault="00750604" w:rsidP="00F04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Москаленского </w:t>
            </w:r>
          </w:p>
          <w:p w:rsidR="00750604" w:rsidRPr="008F295D" w:rsidRDefault="00750604" w:rsidP="00F04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адрес: 646070, Россия, Омская область, р.п. Москаленки, 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ул. Комсомольская № 61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Телефон: (38174) 2-11-33, факс 2-15-01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ИНН: 5521003017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КПП:552101001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л/с 02523025180 в Управление Министерства финансов Омской области по Москаленскому району ГРКЦ ГУ Банка России по Омской области г. Омск.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р/с 40204810800000180483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БИК: 045209001</w:t>
            </w:r>
          </w:p>
          <w:p w:rsidR="00750604" w:rsidRPr="008F295D" w:rsidRDefault="00750604" w:rsidP="00F04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604" w:rsidRPr="008F295D" w:rsidRDefault="00750604" w:rsidP="00F04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Глава Москаленского</w:t>
            </w:r>
          </w:p>
          <w:p w:rsidR="00750604" w:rsidRPr="008F295D" w:rsidRDefault="00750604" w:rsidP="00F04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</w:p>
          <w:p w:rsidR="00750604" w:rsidRPr="008F295D" w:rsidRDefault="00750604" w:rsidP="00F04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604" w:rsidRPr="008F295D" w:rsidRDefault="00750604" w:rsidP="00F04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________________В. А. Ермолаев</w:t>
            </w:r>
          </w:p>
        </w:tc>
        <w:tc>
          <w:tcPr>
            <w:tcW w:w="4501" w:type="dxa"/>
          </w:tcPr>
          <w:p w:rsidR="00750604" w:rsidRPr="008F295D" w:rsidRDefault="00750604" w:rsidP="00F04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750604" w:rsidRPr="008F295D" w:rsidRDefault="00750604" w:rsidP="00F04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поселения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Глава ___________________________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604" w:rsidRPr="008F295D" w:rsidRDefault="00750604" w:rsidP="00F0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  ___________</w:t>
            </w:r>
          </w:p>
        </w:tc>
      </w:tr>
    </w:tbl>
    <w:p w:rsidR="00750604" w:rsidRPr="009D0550" w:rsidRDefault="00750604" w:rsidP="00945333">
      <w:pPr>
        <w:pStyle w:val="ConsPlusNormal"/>
        <w:ind w:firstLine="0"/>
        <w:jc w:val="right"/>
        <w:outlineLvl w:val="0"/>
      </w:pPr>
    </w:p>
    <w:sectPr w:rsidR="00750604" w:rsidRPr="009D0550" w:rsidSect="00945333">
      <w:pgSz w:w="11906" w:h="16838" w:code="9"/>
      <w:pgMar w:top="1134" w:right="851" w:bottom="719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95F"/>
    <w:rsid w:val="00045ED0"/>
    <w:rsid w:val="00046BF1"/>
    <w:rsid w:val="000B22B6"/>
    <w:rsid w:val="000C3679"/>
    <w:rsid w:val="000D4DF8"/>
    <w:rsid w:val="00105E9D"/>
    <w:rsid w:val="00107FE2"/>
    <w:rsid w:val="0015278B"/>
    <w:rsid w:val="00152FC1"/>
    <w:rsid w:val="001A1A46"/>
    <w:rsid w:val="001B03F7"/>
    <w:rsid w:val="001B1F07"/>
    <w:rsid w:val="00201D6A"/>
    <w:rsid w:val="002133D1"/>
    <w:rsid w:val="002153C2"/>
    <w:rsid w:val="0022395C"/>
    <w:rsid w:val="00226337"/>
    <w:rsid w:val="0025595F"/>
    <w:rsid w:val="002B05C3"/>
    <w:rsid w:val="002C52BC"/>
    <w:rsid w:val="003254DE"/>
    <w:rsid w:val="00330462"/>
    <w:rsid w:val="00333028"/>
    <w:rsid w:val="003462B7"/>
    <w:rsid w:val="00357E54"/>
    <w:rsid w:val="003E7726"/>
    <w:rsid w:val="00407054"/>
    <w:rsid w:val="00422ADB"/>
    <w:rsid w:val="004364D0"/>
    <w:rsid w:val="00456DCE"/>
    <w:rsid w:val="00462294"/>
    <w:rsid w:val="00480848"/>
    <w:rsid w:val="00522AA3"/>
    <w:rsid w:val="005408CE"/>
    <w:rsid w:val="00585F4B"/>
    <w:rsid w:val="005E63A9"/>
    <w:rsid w:val="005F7913"/>
    <w:rsid w:val="006036ED"/>
    <w:rsid w:val="00646137"/>
    <w:rsid w:val="00673A2B"/>
    <w:rsid w:val="006A3E0A"/>
    <w:rsid w:val="006A67F5"/>
    <w:rsid w:val="00712043"/>
    <w:rsid w:val="00723BA9"/>
    <w:rsid w:val="00750604"/>
    <w:rsid w:val="0078523C"/>
    <w:rsid w:val="00791C95"/>
    <w:rsid w:val="007927FE"/>
    <w:rsid w:val="007E3887"/>
    <w:rsid w:val="0082587B"/>
    <w:rsid w:val="008326DF"/>
    <w:rsid w:val="00854B6E"/>
    <w:rsid w:val="00870802"/>
    <w:rsid w:val="008A4339"/>
    <w:rsid w:val="008A7783"/>
    <w:rsid w:val="008B7C88"/>
    <w:rsid w:val="008C6CF1"/>
    <w:rsid w:val="008F295D"/>
    <w:rsid w:val="00923296"/>
    <w:rsid w:val="00926AF9"/>
    <w:rsid w:val="00945333"/>
    <w:rsid w:val="00956481"/>
    <w:rsid w:val="009637AE"/>
    <w:rsid w:val="00985DC8"/>
    <w:rsid w:val="009D0550"/>
    <w:rsid w:val="009E1067"/>
    <w:rsid w:val="00A0729E"/>
    <w:rsid w:val="00A32770"/>
    <w:rsid w:val="00A40F21"/>
    <w:rsid w:val="00A604AC"/>
    <w:rsid w:val="00A65A14"/>
    <w:rsid w:val="00AA508F"/>
    <w:rsid w:val="00AA6AAA"/>
    <w:rsid w:val="00AC77EB"/>
    <w:rsid w:val="00AE6556"/>
    <w:rsid w:val="00AF3202"/>
    <w:rsid w:val="00B14B7B"/>
    <w:rsid w:val="00B157A8"/>
    <w:rsid w:val="00B5343C"/>
    <w:rsid w:val="00BC0822"/>
    <w:rsid w:val="00BD06CE"/>
    <w:rsid w:val="00BD7B7C"/>
    <w:rsid w:val="00C04171"/>
    <w:rsid w:val="00C04E65"/>
    <w:rsid w:val="00C242EE"/>
    <w:rsid w:val="00C27FFC"/>
    <w:rsid w:val="00C618C6"/>
    <w:rsid w:val="00C9247E"/>
    <w:rsid w:val="00C95989"/>
    <w:rsid w:val="00CE1757"/>
    <w:rsid w:val="00D47D48"/>
    <w:rsid w:val="00E20ABB"/>
    <w:rsid w:val="00E26C2E"/>
    <w:rsid w:val="00E4340A"/>
    <w:rsid w:val="00E80885"/>
    <w:rsid w:val="00EE3164"/>
    <w:rsid w:val="00F02456"/>
    <w:rsid w:val="00F049DE"/>
    <w:rsid w:val="00F165A1"/>
    <w:rsid w:val="00F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5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59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595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595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23BA9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3BA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D05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69933"/>
                                        <w:left w:val="single" w:sz="6" w:space="0" w:color="669933"/>
                                        <w:bottom w:val="single" w:sz="6" w:space="0" w:color="669933"/>
                                        <w:right w:val="single" w:sz="6" w:space="0" w:color="669933"/>
                                      </w:divBdr>
                                      <w:divsChild>
                                        <w:div w:id="72718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8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18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8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18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18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18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18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18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18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189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72;n=52850;fld=134" TargetMode="External"/><Relationship Id="rId12" Type="http://schemas.openxmlformats.org/officeDocument/2006/relationships/hyperlink" Target="consultantplus://offline/main?base=RLAW172;n=44462;fld=134;dst=100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040;fld=134" TargetMode="External"/><Relationship Id="rId11" Type="http://schemas.openxmlformats.org/officeDocument/2006/relationships/hyperlink" Target="consultantplus://offline/main?base=RLAW172;n=44462;fld=134;dst=100024" TargetMode="External"/><Relationship Id="rId5" Type="http://schemas.openxmlformats.org/officeDocument/2006/relationships/hyperlink" Target="consultantplus://offline/main?base=LAW;n=102040;fld=134" TargetMode="External"/><Relationship Id="rId10" Type="http://schemas.openxmlformats.org/officeDocument/2006/relationships/hyperlink" Target="consultantplus://offline/main?base=RLAW172;n=44462;fld=134;dst=100035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RLAW172;n=44462;fld=134;dst=100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1514</Words>
  <Characters>8635</Characters>
  <Application>Microsoft Office Outlook</Application>
  <DocSecurity>0</DocSecurity>
  <Lines>0</Lines>
  <Paragraphs>0</Paragraphs>
  <ScaleCrop>false</ScaleCrop>
  <Company>n/a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8</cp:revision>
  <cp:lastPrinted>2014-02-07T04:08:00Z</cp:lastPrinted>
  <dcterms:created xsi:type="dcterms:W3CDTF">2014-01-30T11:29:00Z</dcterms:created>
  <dcterms:modified xsi:type="dcterms:W3CDTF">2014-02-07T04:08:00Z</dcterms:modified>
</cp:coreProperties>
</file>