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E1" w:rsidRPr="0010056F" w:rsidRDefault="009831E1" w:rsidP="00185033">
      <w:pPr>
        <w:pStyle w:val="a3"/>
        <w:spacing w:line="276" w:lineRule="auto"/>
        <w:ind w:right="0"/>
        <w:rPr>
          <w:b/>
        </w:rPr>
      </w:pPr>
      <w:r w:rsidRPr="0010056F">
        <w:rPr>
          <w:b/>
        </w:rPr>
        <w:t>ОМСКАЯ ОБЛАСТЬ</w:t>
      </w:r>
    </w:p>
    <w:p w:rsidR="009831E1" w:rsidRPr="00984C09" w:rsidRDefault="009831E1" w:rsidP="00185033">
      <w:pPr>
        <w:spacing w:line="276" w:lineRule="auto"/>
        <w:rPr>
          <w:sz w:val="16"/>
          <w:szCs w:val="16"/>
        </w:rPr>
      </w:pPr>
    </w:p>
    <w:p w:rsidR="009831E1" w:rsidRDefault="00505AB8" w:rsidP="00185033">
      <w:pPr>
        <w:spacing w:line="276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48895</wp:posOffset>
            </wp:positionV>
            <wp:extent cx="476250" cy="552450"/>
            <wp:effectExtent l="19050" t="0" r="0" b="0"/>
            <wp:wrapNone/>
            <wp:docPr id="84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1E1" w:rsidRDefault="009831E1" w:rsidP="00185033">
      <w:pPr>
        <w:spacing w:line="276" w:lineRule="auto"/>
      </w:pPr>
    </w:p>
    <w:p w:rsidR="009831E1" w:rsidRDefault="009831E1" w:rsidP="00185033">
      <w:pPr>
        <w:spacing w:line="276" w:lineRule="auto"/>
      </w:pPr>
    </w:p>
    <w:p w:rsidR="009831E1" w:rsidRDefault="009831E1" w:rsidP="00185033">
      <w:pPr>
        <w:spacing w:line="276" w:lineRule="auto"/>
      </w:pPr>
      <w:r>
        <w:t xml:space="preserve">   </w:t>
      </w:r>
    </w:p>
    <w:p w:rsidR="009831E1" w:rsidRPr="00984C09" w:rsidRDefault="009831E1" w:rsidP="00185033">
      <w:pPr>
        <w:spacing w:line="276" w:lineRule="auto"/>
        <w:rPr>
          <w:sz w:val="16"/>
          <w:szCs w:val="16"/>
        </w:rPr>
      </w:pPr>
      <w:r>
        <w:t xml:space="preserve">  </w:t>
      </w:r>
    </w:p>
    <w:p w:rsidR="009831E1" w:rsidRDefault="009831E1" w:rsidP="00185033">
      <w:pPr>
        <w:pStyle w:val="aa"/>
        <w:tabs>
          <w:tab w:val="left" w:pos="0"/>
        </w:tabs>
        <w:spacing w:line="276" w:lineRule="auto"/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9831E1" w:rsidRDefault="009831E1" w:rsidP="00185033">
      <w:pPr>
        <w:pStyle w:val="aa"/>
        <w:spacing w:line="276" w:lineRule="auto"/>
        <w:rPr>
          <w:sz w:val="28"/>
        </w:rPr>
      </w:pPr>
    </w:p>
    <w:p w:rsidR="009831E1" w:rsidRDefault="009831E1" w:rsidP="00185033">
      <w:pPr>
        <w:pStyle w:val="aa"/>
        <w:spacing w:line="276" w:lineRule="auto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9831E1" w:rsidRPr="0010056F" w:rsidRDefault="009831E1" w:rsidP="00185033">
      <w:pPr>
        <w:pStyle w:val="a6"/>
        <w:spacing w:line="276" w:lineRule="auto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9831E1" w:rsidRPr="006D48D5" w:rsidRDefault="009831E1" w:rsidP="006D48D5">
      <w:pPr>
        <w:pStyle w:val="a6"/>
        <w:spacing w:line="276" w:lineRule="auto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9831E1" w:rsidRDefault="009831E1" w:rsidP="00185033">
      <w:pPr>
        <w:spacing w:line="276" w:lineRule="auto"/>
        <w:rPr>
          <w:rFonts w:ascii="Arial" w:hAnsi="Arial"/>
          <w:smallCaps/>
          <w:kern w:val="2"/>
          <w:sz w:val="18"/>
          <w:szCs w:val="18"/>
        </w:rPr>
      </w:pPr>
    </w:p>
    <w:p w:rsidR="00185033" w:rsidRPr="00984C09" w:rsidRDefault="00185033" w:rsidP="00185033">
      <w:pPr>
        <w:spacing w:line="276" w:lineRule="auto"/>
        <w:rPr>
          <w:rFonts w:ascii="Arial" w:hAnsi="Arial"/>
          <w:smallCaps/>
          <w:kern w:val="2"/>
          <w:sz w:val="18"/>
          <w:szCs w:val="18"/>
        </w:rPr>
      </w:pPr>
    </w:p>
    <w:p w:rsidR="009831E1" w:rsidRPr="00F22201" w:rsidRDefault="00F22201" w:rsidP="00185033">
      <w:pPr>
        <w:pStyle w:val="ab"/>
        <w:spacing w:line="276" w:lineRule="auto"/>
        <w:rPr>
          <w:kern w:val="2"/>
          <w:sz w:val="28"/>
          <w:szCs w:val="28"/>
        </w:rPr>
      </w:pPr>
      <w:r w:rsidRPr="00F22201">
        <w:rPr>
          <w:kern w:val="2"/>
          <w:sz w:val="28"/>
          <w:szCs w:val="28"/>
        </w:rPr>
        <w:t>01.02.2016 № 47</w:t>
      </w:r>
    </w:p>
    <w:p w:rsidR="00222D85" w:rsidRDefault="00222D85" w:rsidP="005F534F">
      <w:pPr>
        <w:spacing w:line="276" w:lineRule="auto"/>
        <w:rPr>
          <w:sz w:val="18"/>
          <w:szCs w:val="18"/>
        </w:rPr>
      </w:pPr>
    </w:p>
    <w:p w:rsidR="00185033" w:rsidRPr="00984C09" w:rsidRDefault="00185033" w:rsidP="005F534F">
      <w:pPr>
        <w:spacing w:line="276" w:lineRule="auto"/>
        <w:rPr>
          <w:sz w:val="18"/>
          <w:szCs w:val="18"/>
        </w:rPr>
      </w:pPr>
    </w:p>
    <w:p w:rsidR="009764BA" w:rsidRPr="009764BA" w:rsidRDefault="009764BA" w:rsidP="009764BA">
      <w:pPr>
        <w:jc w:val="center"/>
        <w:rPr>
          <w:sz w:val="28"/>
          <w:szCs w:val="28"/>
        </w:rPr>
      </w:pPr>
      <w:r w:rsidRPr="009764BA">
        <w:rPr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</w:t>
      </w:r>
    </w:p>
    <w:p w:rsidR="006D48D5" w:rsidRPr="00222D85" w:rsidRDefault="009764BA" w:rsidP="006D48D5">
      <w:pPr>
        <w:jc w:val="center"/>
        <w:rPr>
          <w:b/>
          <w:sz w:val="28"/>
          <w:szCs w:val="28"/>
        </w:rPr>
      </w:pPr>
      <w:r w:rsidRPr="009764BA">
        <w:rPr>
          <w:sz w:val="28"/>
          <w:szCs w:val="28"/>
        </w:rPr>
        <w:t xml:space="preserve">на территории </w:t>
      </w:r>
      <w:r w:rsidR="00BD432A">
        <w:rPr>
          <w:sz w:val="28"/>
          <w:szCs w:val="28"/>
        </w:rPr>
        <w:t xml:space="preserve">Москаленского муниципального района </w:t>
      </w:r>
      <w:r w:rsidRPr="009764BA">
        <w:rPr>
          <w:sz w:val="28"/>
          <w:szCs w:val="28"/>
        </w:rPr>
        <w:t xml:space="preserve">Омской области </w:t>
      </w:r>
    </w:p>
    <w:p w:rsidR="00524B61" w:rsidRPr="00222D85" w:rsidRDefault="00524B61" w:rsidP="00976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4B61" w:rsidRPr="00222D85" w:rsidRDefault="00524B61" w:rsidP="005F534F">
      <w:pPr>
        <w:spacing w:line="276" w:lineRule="auto"/>
        <w:ind w:left="-468" w:right="-159" w:firstLine="468"/>
        <w:rPr>
          <w:sz w:val="28"/>
          <w:szCs w:val="28"/>
        </w:rPr>
      </w:pPr>
    </w:p>
    <w:p w:rsidR="00EA0060" w:rsidRPr="00185033" w:rsidRDefault="009764BA" w:rsidP="001850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91329">
        <w:rPr>
          <w:sz w:val="28"/>
          <w:szCs w:val="28"/>
        </w:rPr>
        <w:t xml:space="preserve"> соответствии с пунктом </w:t>
      </w:r>
      <w:r w:rsidR="006D48D5">
        <w:rPr>
          <w:sz w:val="28"/>
          <w:szCs w:val="28"/>
        </w:rPr>
        <w:t>3</w:t>
      </w:r>
      <w:r w:rsidRPr="00391329">
        <w:rPr>
          <w:sz w:val="28"/>
          <w:szCs w:val="28"/>
        </w:rPr>
        <w:t xml:space="preserve"> статьи 3 Закона Омской области</w:t>
      </w:r>
      <w:r>
        <w:rPr>
          <w:sz w:val="28"/>
          <w:szCs w:val="28"/>
        </w:rPr>
        <w:t> </w:t>
      </w:r>
      <w:r w:rsidR="006D48D5">
        <w:rPr>
          <w:sz w:val="28"/>
          <w:szCs w:val="28"/>
        </w:rPr>
        <w:t>от 27.11.2015</w:t>
      </w:r>
      <w:r w:rsidR="006D48D5" w:rsidRPr="006D48D5">
        <w:rPr>
          <w:sz w:val="28"/>
          <w:szCs w:val="28"/>
        </w:rPr>
        <w:t xml:space="preserve"> № 1824-ОЗ </w:t>
      </w:r>
      <w:r>
        <w:rPr>
          <w:sz w:val="28"/>
          <w:szCs w:val="28"/>
        </w:rPr>
        <w:t>«</w:t>
      </w:r>
      <w:r w:rsidRPr="00391329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</w:t>
      </w:r>
      <w:r>
        <w:rPr>
          <w:sz w:val="28"/>
          <w:szCs w:val="28"/>
        </w:rPr>
        <w:t>ии на территории Омской области»</w:t>
      </w:r>
      <w:r w:rsidR="000F29FF" w:rsidRPr="00185033">
        <w:rPr>
          <w:sz w:val="28"/>
          <w:szCs w:val="28"/>
        </w:rPr>
        <w:t xml:space="preserve">, Уставом </w:t>
      </w:r>
      <w:r w:rsidR="009831E1" w:rsidRPr="00185033">
        <w:rPr>
          <w:sz w:val="28"/>
          <w:szCs w:val="28"/>
        </w:rPr>
        <w:t>Москаленского</w:t>
      </w:r>
      <w:r w:rsidR="000F29FF" w:rsidRPr="00185033">
        <w:rPr>
          <w:sz w:val="28"/>
          <w:szCs w:val="28"/>
        </w:rPr>
        <w:t xml:space="preserve"> муниципального района Омской области </w:t>
      </w:r>
      <w:r w:rsidR="00EA0060" w:rsidRPr="00185033">
        <w:rPr>
          <w:sz w:val="28"/>
          <w:szCs w:val="28"/>
        </w:rPr>
        <w:t xml:space="preserve"> ПОСТАНОВЛЯЮ:</w:t>
      </w:r>
      <w:proofErr w:type="gramEnd"/>
    </w:p>
    <w:p w:rsidR="00524B61" w:rsidRPr="00222D85" w:rsidRDefault="00524B61" w:rsidP="00D537F3">
      <w:pPr>
        <w:ind w:firstLine="709"/>
        <w:jc w:val="both"/>
        <w:rPr>
          <w:sz w:val="28"/>
          <w:szCs w:val="28"/>
        </w:rPr>
      </w:pPr>
    </w:p>
    <w:p w:rsidR="00524B61" w:rsidRDefault="00524B61" w:rsidP="004F1EF2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1. </w:t>
      </w:r>
      <w:r w:rsidR="009764BA"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Утвердить </w:t>
      </w:r>
      <w:r w:rsidR="006D48D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порядок подготовки </w:t>
      </w:r>
      <w:r w:rsidR="009764BA"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>документ</w:t>
      </w:r>
      <w:r w:rsidR="006D48D5">
        <w:rPr>
          <w:rFonts w:ascii="Times New Roman" w:hAnsi="Times New Roman" w:cs="Times New Roman"/>
          <w:b w:val="0"/>
          <w:spacing w:val="-6"/>
          <w:sz w:val="28"/>
          <w:szCs w:val="28"/>
        </w:rPr>
        <w:t>а</w:t>
      </w:r>
      <w:r w:rsidR="009764BA"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планирования регулярных перевозок по муниципальным маршрутам регулярных перевозок на территории </w:t>
      </w:r>
      <w:r w:rsidR="009764B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Москаленского муниципального района </w:t>
      </w:r>
      <w:r w:rsidR="009764BA"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>Омской области согласно приложению</w:t>
      </w:r>
      <w:r w:rsidR="006D48D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№1</w:t>
      </w:r>
      <w:r w:rsidR="009764BA"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к настоящему постановлению.</w:t>
      </w:r>
    </w:p>
    <w:p w:rsidR="006D48D5" w:rsidRPr="004F1EF2" w:rsidRDefault="006D48D5" w:rsidP="004F1EF2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2. Утвердить документ планирования </w:t>
      </w:r>
      <w:r w:rsidRPr="00B315BA">
        <w:rPr>
          <w:rFonts w:ascii="Times New Roman" w:hAnsi="Times New Roman" w:cs="Times New Roman"/>
          <w:b w:val="0"/>
          <w:sz w:val="28"/>
          <w:szCs w:val="28"/>
        </w:rPr>
        <w:t>регулярных перевозок по муниципальным маршрутам регулярных перевозок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Москаленского муниципального района Омской области</w:t>
      </w:r>
      <w:r w:rsidRPr="006D48D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№2</w:t>
      </w:r>
      <w:r w:rsidRPr="009764B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к настоящему постановлению.</w:t>
      </w:r>
    </w:p>
    <w:p w:rsidR="00D537F3" w:rsidRDefault="00185033" w:rsidP="00984C0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F29FF" w:rsidRPr="00800A90">
        <w:rPr>
          <w:sz w:val="28"/>
          <w:szCs w:val="28"/>
        </w:rPr>
        <w:t xml:space="preserve">. </w:t>
      </w:r>
      <w:r w:rsidR="00800A90" w:rsidRPr="00800A90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E010A7">
        <w:rPr>
          <w:bCs/>
          <w:sz w:val="28"/>
          <w:szCs w:val="28"/>
        </w:rPr>
        <w:t xml:space="preserve">первого </w:t>
      </w:r>
      <w:r w:rsidR="00B7711E">
        <w:rPr>
          <w:bCs/>
          <w:sz w:val="28"/>
          <w:szCs w:val="28"/>
        </w:rPr>
        <w:t xml:space="preserve">заместителя главы </w:t>
      </w:r>
      <w:r w:rsidR="007B08D7" w:rsidRPr="007B08D7">
        <w:rPr>
          <w:bCs/>
          <w:sz w:val="28"/>
          <w:szCs w:val="28"/>
        </w:rPr>
        <w:t>Москаленского муниципального района Омской области</w:t>
      </w:r>
      <w:r w:rsidR="00800A90" w:rsidRPr="00800A90">
        <w:rPr>
          <w:bCs/>
          <w:sz w:val="28"/>
          <w:szCs w:val="28"/>
        </w:rPr>
        <w:t xml:space="preserve"> </w:t>
      </w:r>
      <w:r w:rsidR="00B7711E">
        <w:rPr>
          <w:bCs/>
          <w:sz w:val="28"/>
          <w:szCs w:val="28"/>
        </w:rPr>
        <w:t>Н.Г. Мосейкина</w:t>
      </w:r>
      <w:r w:rsidR="00800A90" w:rsidRPr="00800A90">
        <w:rPr>
          <w:bCs/>
          <w:sz w:val="28"/>
          <w:szCs w:val="28"/>
        </w:rPr>
        <w:t>.</w:t>
      </w:r>
    </w:p>
    <w:p w:rsidR="00D537F3" w:rsidRDefault="00D537F3" w:rsidP="00D537F3">
      <w:pPr>
        <w:ind w:firstLine="540"/>
        <w:jc w:val="both"/>
        <w:rPr>
          <w:bCs/>
          <w:sz w:val="28"/>
          <w:szCs w:val="28"/>
        </w:rPr>
      </w:pPr>
    </w:p>
    <w:p w:rsidR="006D48D5" w:rsidRDefault="006D48D5" w:rsidP="00D537F3">
      <w:pPr>
        <w:ind w:firstLine="540"/>
        <w:jc w:val="both"/>
        <w:rPr>
          <w:bCs/>
          <w:sz w:val="28"/>
          <w:szCs w:val="28"/>
        </w:rPr>
      </w:pPr>
    </w:p>
    <w:p w:rsidR="009831E1" w:rsidRDefault="00B16DC8" w:rsidP="00D537F3">
      <w:pPr>
        <w:jc w:val="both"/>
        <w:rPr>
          <w:sz w:val="28"/>
          <w:szCs w:val="28"/>
        </w:rPr>
      </w:pPr>
      <w:r w:rsidRPr="00222D85">
        <w:rPr>
          <w:sz w:val="28"/>
          <w:szCs w:val="28"/>
        </w:rPr>
        <w:t xml:space="preserve">Глава </w:t>
      </w:r>
      <w:r w:rsidR="009831E1">
        <w:rPr>
          <w:sz w:val="28"/>
          <w:szCs w:val="28"/>
        </w:rPr>
        <w:t>Москаленского</w:t>
      </w:r>
    </w:p>
    <w:p w:rsidR="00B16DC8" w:rsidRPr="00222D85" w:rsidRDefault="00B16DC8" w:rsidP="00D537F3">
      <w:pPr>
        <w:jc w:val="both"/>
        <w:rPr>
          <w:sz w:val="28"/>
          <w:szCs w:val="28"/>
        </w:rPr>
      </w:pPr>
      <w:r w:rsidRPr="00222D85">
        <w:rPr>
          <w:sz w:val="28"/>
          <w:szCs w:val="28"/>
        </w:rPr>
        <w:t xml:space="preserve">муниципального района                  </w:t>
      </w:r>
      <w:r w:rsidR="009831E1">
        <w:rPr>
          <w:sz w:val="28"/>
          <w:szCs w:val="28"/>
        </w:rPr>
        <w:t xml:space="preserve">                                                      А.Я. Гейнц</w:t>
      </w:r>
      <w:r w:rsidRPr="00222D85">
        <w:rPr>
          <w:sz w:val="28"/>
          <w:szCs w:val="28"/>
        </w:rPr>
        <w:t xml:space="preserve">                                   </w:t>
      </w:r>
    </w:p>
    <w:p w:rsidR="00F07669" w:rsidRDefault="00F07669" w:rsidP="00E010A7">
      <w:pPr>
        <w:pStyle w:val="ConsPlusDocList"/>
        <w:pageBreakBefore/>
        <w:ind w:left="4248"/>
        <w:rPr>
          <w:rFonts w:ascii="Times New Roman" w:hAnsi="Times New Roman" w:cs="Times New Roman"/>
          <w:sz w:val="28"/>
          <w:szCs w:val="28"/>
          <w:lang w:val="ru-RU"/>
        </w:rPr>
        <w:sectPr w:rsidR="00F07669" w:rsidSect="00185033">
          <w:pgSz w:w="11906" w:h="16838"/>
          <w:pgMar w:top="1134" w:right="851" w:bottom="1304" w:left="1134" w:header="720" w:footer="720" w:gutter="0"/>
          <w:cols w:space="720"/>
          <w:docGrid w:linePitch="212"/>
        </w:sectPr>
      </w:pPr>
    </w:p>
    <w:p w:rsidR="00D565B5" w:rsidRPr="0027070C" w:rsidRDefault="00E010A7" w:rsidP="00E010A7">
      <w:pPr>
        <w:pStyle w:val="ConsPlusDocList"/>
        <w:pageBreakBefore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27070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6D48D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  <w:r w:rsidR="009764BA" w:rsidRPr="0027070C">
        <w:rPr>
          <w:rFonts w:ascii="Times New Roman" w:hAnsi="Times New Roman" w:cs="Times New Roman"/>
          <w:sz w:val="28"/>
          <w:szCs w:val="28"/>
          <w:lang w:val="ru-RU"/>
        </w:rPr>
        <w:t>главы</w:t>
      </w:r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1E1" w:rsidRPr="0027070C">
        <w:rPr>
          <w:rFonts w:ascii="Times New Roman" w:hAnsi="Times New Roman" w:cs="Times New Roman"/>
          <w:sz w:val="28"/>
          <w:szCs w:val="28"/>
          <w:lang w:val="ru-RU"/>
        </w:rPr>
        <w:t>Москаленского</w:t>
      </w:r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района Омской области </w:t>
      </w:r>
      <w:proofErr w:type="gramStart"/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 _____</w:t>
      </w:r>
      <w:r w:rsidRPr="0027070C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D565B5" w:rsidRPr="0027070C">
        <w:rPr>
          <w:rFonts w:ascii="Times New Roman" w:hAnsi="Times New Roman" w:cs="Times New Roman"/>
          <w:sz w:val="28"/>
          <w:szCs w:val="28"/>
          <w:lang w:val="ru-RU"/>
        </w:rPr>
        <w:t xml:space="preserve"> № _____</w:t>
      </w:r>
    </w:p>
    <w:p w:rsidR="006D48D5" w:rsidRDefault="006D48D5" w:rsidP="006D48D5">
      <w:pPr>
        <w:rPr>
          <w:lang w:eastAsia="en-US" w:bidi="en-US"/>
        </w:rPr>
      </w:pPr>
    </w:p>
    <w:p w:rsidR="006D48D5" w:rsidRDefault="006D48D5" w:rsidP="006D48D5">
      <w:pPr>
        <w:rPr>
          <w:lang w:eastAsia="en-US" w:bidi="en-US"/>
        </w:rPr>
      </w:pPr>
    </w:p>
    <w:p w:rsidR="006D48D5" w:rsidRPr="00697F1B" w:rsidRDefault="006D48D5" w:rsidP="006D4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подготовки д</w:t>
      </w:r>
      <w:r w:rsidRPr="00697F1B">
        <w:rPr>
          <w:rFonts w:ascii="Times New Roman" w:hAnsi="Times New Roman" w:cs="Times New Roman"/>
          <w:b w:val="0"/>
          <w:sz w:val="28"/>
          <w:szCs w:val="28"/>
        </w:rPr>
        <w:t>окумент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97F1B">
        <w:rPr>
          <w:rFonts w:ascii="Times New Roman" w:hAnsi="Times New Roman" w:cs="Times New Roman"/>
          <w:b w:val="0"/>
          <w:sz w:val="28"/>
          <w:szCs w:val="28"/>
        </w:rPr>
        <w:t xml:space="preserve"> планирования</w:t>
      </w:r>
    </w:p>
    <w:p w:rsidR="006D48D5" w:rsidRDefault="006D48D5" w:rsidP="006D4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F1B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по муниципальным маршрутам регулярных перевозок </w:t>
      </w:r>
      <w:r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 Омской области</w:t>
      </w:r>
    </w:p>
    <w:p w:rsidR="006D48D5" w:rsidRDefault="006D48D5" w:rsidP="006D4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8D5" w:rsidRPr="006D48D5" w:rsidRDefault="006D48D5" w:rsidP="006D48D5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6D48D5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Документ планирования регулярных перевозок по муниципальным маршрутам регулярных перевозок Москаленского муниципального района Омской области </w:t>
      </w:r>
      <w:r w:rsidRPr="006D48D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(далее – документ планирования) – основной документ стратегического планирования </w:t>
      </w:r>
      <w:r w:rsidRPr="006D48D5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по </w:t>
      </w:r>
      <w:r w:rsidRPr="006D48D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формированию и развитию транспортного обслуживания населения автомобильными регулярными пассажирскими перевозками в муниципальном сообщении на средне- и долгосрочную перспективу до </w:t>
      </w:r>
      <w:r w:rsidRPr="0027070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2026</w:t>
      </w:r>
      <w:r w:rsidRPr="006D48D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года на территории Москаленского муниципального района Омской области.</w:t>
      </w:r>
    </w:p>
    <w:p w:rsidR="006D48D5" w:rsidRPr="00B315BA" w:rsidRDefault="006D48D5" w:rsidP="006D48D5">
      <w:pPr>
        <w:numPr>
          <w:ilvl w:val="0"/>
          <w:numId w:val="9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планирования</w:t>
      </w:r>
      <w:r w:rsidRPr="00B315BA">
        <w:rPr>
          <w:color w:val="000000"/>
          <w:sz w:val="28"/>
          <w:szCs w:val="28"/>
        </w:rPr>
        <w:t>:</w:t>
      </w:r>
    </w:p>
    <w:p w:rsidR="006D48D5" w:rsidRPr="00B315BA" w:rsidRDefault="006D48D5" w:rsidP="006D48D5">
      <w:pPr>
        <w:pStyle w:val="-1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устанавливает основные цели и приоритеты транспортного развития </w:t>
      </w:r>
      <w:r>
        <w:rPr>
          <w:color w:val="000000"/>
          <w:szCs w:val="28"/>
        </w:rPr>
        <w:t xml:space="preserve">Москаленского муниципального района </w:t>
      </w:r>
      <w:r w:rsidRPr="00B315BA">
        <w:rPr>
          <w:color w:val="000000"/>
          <w:szCs w:val="28"/>
        </w:rPr>
        <w:t>Омской области;</w:t>
      </w:r>
    </w:p>
    <w:p w:rsidR="006D48D5" w:rsidRPr="00B315BA" w:rsidRDefault="006D48D5" w:rsidP="006D48D5">
      <w:pPr>
        <w:pStyle w:val="-1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определяет ключевые направления развития </w:t>
      </w:r>
      <w:r>
        <w:rPr>
          <w:color w:val="000000"/>
          <w:szCs w:val="28"/>
        </w:rPr>
        <w:t>муниципальных перевозок на территории Москаленского муниципального района Омской области.</w:t>
      </w:r>
    </w:p>
    <w:p w:rsidR="006D48D5" w:rsidRPr="00B315BA" w:rsidRDefault="006D48D5" w:rsidP="006D48D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43913">
        <w:rPr>
          <w:color w:val="000000"/>
          <w:sz w:val="28"/>
          <w:szCs w:val="28"/>
        </w:rPr>
        <w:t>Целями разработки</w:t>
      </w:r>
      <w:r w:rsidRPr="00B315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 планирования</w:t>
      </w:r>
      <w:r w:rsidRPr="00B315BA">
        <w:rPr>
          <w:color w:val="000000"/>
          <w:sz w:val="28"/>
          <w:szCs w:val="28"/>
        </w:rPr>
        <w:t xml:space="preserve"> являются:</w:t>
      </w:r>
    </w:p>
    <w:p w:rsidR="006D48D5" w:rsidRPr="00B315BA" w:rsidRDefault="006D48D5" w:rsidP="006D48D5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повышение качества и эффективности транспортного обслуживания населения </w:t>
      </w:r>
      <w:r>
        <w:rPr>
          <w:color w:val="000000"/>
          <w:szCs w:val="28"/>
        </w:rPr>
        <w:t>Москаленского района</w:t>
      </w:r>
      <w:r w:rsidRPr="00B315B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регулярных маршрутах</w:t>
      </w:r>
      <w:r w:rsidRPr="00B315B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сообщения</w:t>
      </w:r>
      <w:r w:rsidRPr="00B315BA">
        <w:rPr>
          <w:color w:val="000000"/>
          <w:szCs w:val="28"/>
        </w:rPr>
        <w:t>;</w:t>
      </w:r>
    </w:p>
    <w:p w:rsidR="006D48D5" w:rsidRPr="00B315BA" w:rsidRDefault="006D48D5" w:rsidP="006D48D5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определение направления развития </w:t>
      </w:r>
      <w:r>
        <w:rPr>
          <w:color w:val="000000"/>
          <w:szCs w:val="28"/>
        </w:rPr>
        <w:t>муниципального сообщения</w:t>
      </w:r>
      <w:r w:rsidRPr="00B315BA">
        <w:rPr>
          <w:color w:val="000000"/>
          <w:szCs w:val="28"/>
        </w:rPr>
        <w:t xml:space="preserve"> на долгосрочную перспективу;</w:t>
      </w:r>
    </w:p>
    <w:p w:rsidR="006D48D5" w:rsidRPr="00B315BA" w:rsidRDefault="006D48D5" w:rsidP="006D48D5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повышение инвестиционной привлекательности </w:t>
      </w:r>
      <w:r>
        <w:rPr>
          <w:color w:val="000000"/>
          <w:szCs w:val="28"/>
        </w:rPr>
        <w:t>муниципальных</w:t>
      </w:r>
      <w:r w:rsidRPr="00B315BA">
        <w:rPr>
          <w:color w:val="000000"/>
          <w:szCs w:val="28"/>
        </w:rPr>
        <w:t xml:space="preserve"> перевозок за счёт создания долгосрочных прозрачных и предсказуемых условий развития комплекса.</w:t>
      </w:r>
    </w:p>
    <w:p w:rsidR="006D48D5" w:rsidRDefault="006D48D5" w:rsidP="006D48D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E15">
        <w:rPr>
          <w:rFonts w:ascii="Times New Roman" w:hAnsi="Times New Roman" w:cs="Times New Roman"/>
          <w:sz w:val="28"/>
          <w:szCs w:val="28"/>
        </w:rPr>
        <w:t xml:space="preserve">Подготовку документа планирования регулярных перевозок по муниципальным маршрутам регулярных перевозок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</w:t>
      </w:r>
      <w:r w:rsidRPr="00562E15">
        <w:rPr>
          <w:rFonts w:ascii="Times New Roman" w:hAnsi="Times New Roman" w:cs="Times New Roman"/>
          <w:sz w:val="28"/>
          <w:szCs w:val="28"/>
        </w:rPr>
        <w:t xml:space="preserve">области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774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15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8D5" w:rsidRDefault="006D48D5" w:rsidP="006D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26477">
        <w:rPr>
          <w:rFonts w:ascii="Times New Roman" w:hAnsi="Times New Roman" w:cs="Times New Roman"/>
          <w:sz w:val="28"/>
          <w:szCs w:val="28"/>
        </w:rPr>
        <w:t xml:space="preserve"> обеспечения потребности населения в регулярн</w:t>
      </w:r>
      <w:r w:rsidRPr="00562E15">
        <w:rPr>
          <w:rFonts w:ascii="Times New Roman" w:hAnsi="Times New Roman" w:cs="Times New Roman"/>
          <w:sz w:val="28"/>
          <w:szCs w:val="28"/>
        </w:rPr>
        <w:t>ых перевозках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8D5" w:rsidRDefault="006D48D5" w:rsidP="006D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562E15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562E1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2E15">
        <w:rPr>
          <w:rFonts w:ascii="Times New Roman" w:hAnsi="Times New Roman" w:cs="Times New Roman"/>
          <w:sz w:val="28"/>
          <w:szCs w:val="28"/>
        </w:rPr>
        <w:t xml:space="preserve"> единой финансовой,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8D5" w:rsidRDefault="006D48D5" w:rsidP="006D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C7B81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B81">
        <w:rPr>
          <w:rFonts w:ascii="Times New Roman" w:hAnsi="Times New Roman" w:cs="Times New Roman"/>
          <w:sz w:val="28"/>
          <w:szCs w:val="28"/>
        </w:rPr>
        <w:t xml:space="preserve"> государственной социально-экономической политики Омской области, определение путей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Pr="00AC7B81">
        <w:rPr>
          <w:rFonts w:ascii="Times New Roman" w:hAnsi="Times New Roman" w:cs="Times New Roman"/>
          <w:sz w:val="28"/>
          <w:szCs w:val="28"/>
        </w:rPr>
        <w:t xml:space="preserve">Омской области и методов ее регулирования, обеспечивающих устойчивое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6D48D5" w:rsidRDefault="006D48D5" w:rsidP="006D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предложений Региональной энергетической комиссии Омской области;</w:t>
      </w:r>
    </w:p>
    <w:p w:rsidR="006D48D5" w:rsidRDefault="006D48D5" w:rsidP="006D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–предложений</w:t>
      </w:r>
      <w:r w:rsidRPr="00E2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администраций городского и сельских поселений Москаленского муниципального района</w:t>
      </w:r>
      <w:r w:rsidRPr="00E26477">
        <w:rPr>
          <w:rFonts w:ascii="Times New Roman" w:hAnsi="Times New Roman" w:cs="Times New Roman"/>
          <w:sz w:val="28"/>
          <w:szCs w:val="28"/>
        </w:rPr>
        <w:t xml:space="preserve"> Омской области, юридических и физических лиц.</w:t>
      </w:r>
    </w:p>
    <w:p w:rsidR="006D48D5" w:rsidRPr="0027070C" w:rsidRDefault="006D48D5" w:rsidP="00232BD8">
      <w:pPr>
        <w:pStyle w:val="ConsPlusDocList"/>
        <w:pageBreakBefore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27070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 к постановлению главы Москаленского  муниципального района Омской области от  ________ № _____</w:t>
      </w:r>
    </w:p>
    <w:p w:rsidR="006D48D5" w:rsidRDefault="006D48D5" w:rsidP="006D48D5">
      <w:pPr>
        <w:rPr>
          <w:lang w:eastAsia="en-US" w:bidi="en-US"/>
        </w:rPr>
      </w:pPr>
    </w:p>
    <w:p w:rsidR="00D4328F" w:rsidRDefault="00D4328F" w:rsidP="006D48D5">
      <w:pPr>
        <w:rPr>
          <w:lang w:eastAsia="en-US" w:bidi="en-US"/>
        </w:rPr>
      </w:pPr>
    </w:p>
    <w:p w:rsidR="00232BD8" w:rsidRPr="00697F1B" w:rsidRDefault="00232BD8" w:rsidP="00232B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F1B">
        <w:rPr>
          <w:rFonts w:ascii="Times New Roman" w:hAnsi="Times New Roman" w:cs="Times New Roman"/>
          <w:b w:val="0"/>
          <w:sz w:val="28"/>
          <w:szCs w:val="28"/>
        </w:rPr>
        <w:t>Документ планирования</w:t>
      </w:r>
    </w:p>
    <w:p w:rsidR="00232BD8" w:rsidRPr="00697F1B" w:rsidRDefault="00232BD8" w:rsidP="00232B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F1B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по муниципальным маршрутам регулярных перевозок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Москаленского муниципального района </w:t>
      </w:r>
      <w:r w:rsidRPr="00697F1B">
        <w:rPr>
          <w:rFonts w:ascii="Times New Roman" w:hAnsi="Times New Roman" w:cs="Times New Roman"/>
          <w:b w:val="0"/>
          <w:sz w:val="28"/>
          <w:szCs w:val="28"/>
        </w:rPr>
        <w:t>Омской области.</w:t>
      </w:r>
    </w:p>
    <w:p w:rsidR="00232BD8" w:rsidRDefault="00232BD8" w:rsidP="006D48D5">
      <w:pPr>
        <w:rPr>
          <w:lang w:eastAsia="en-US" w:bidi="en-US"/>
        </w:rPr>
      </w:pPr>
    </w:p>
    <w:p w:rsidR="00232BD8" w:rsidRDefault="00232BD8" w:rsidP="006D48D5">
      <w:pPr>
        <w:rPr>
          <w:lang w:eastAsia="en-US" w:bidi="en-US"/>
        </w:rPr>
      </w:pPr>
    </w:p>
    <w:p w:rsidR="00232BD8" w:rsidRPr="00232BD8" w:rsidRDefault="00232BD8" w:rsidP="00232BD8">
      <w:pPr>
        <w:pStyle w:val="ConsPlusTitle"/>
        <w:numPr>
          <w:ilvl w:val="0"/>
          <w:numId w:val="10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232BD8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Документ планирования регулярных перевозок по муниципальным маршрутам регулярных перевозок Москаленского муниципального района Омской области </w:t>
      </w:r>
      <w:r w:rsidRPr="00232BD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(далее – документ планирования) – основной документ стратегического планирования </w:t>
      </w:r>
      <w:r w:rsidRPr="00232BD8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по </w:t>
      </w:r>
      <w:r w:rsidRPr="00232BD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формированию и развитию транспортного обслуживания населения автомобильными регулярными пассажирскими перевозками в муниципальном сообщении на средне- и долгосрочную перспективу до 2026 года на территории Москаленского муниципального района Омской области.</w:t>
      </w:r>
    </w:p>
    <w:p w:rsidR="00232BD8" w:rsidRPr="00697F1B" w:rsidRDefault="0027070C" w:rsidP="0027070C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2. </w:t>
      </w:r>
      <w:r w:rsidR="00232BD8" w:rsidRPr="00697F1B">
        <w:rPr>
          <w:color w:val="000000"/>
          <w:sz w:val="28"/>
          <w:szCs w:val="28"/>
        </w:rPr>
        <w:t>Документ планирования:</w:t>
      </w:r>
    </w:p>
    <w:p w:rsidR="00232BD8" w:rsidRPr="00B315BA" w:rsidRDefault="00232BD8" w:rsidP="00232BD8">
      <w:pPr>
        <w:pStyle w:val="-1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устанавливает основные цели и приоритеты транспортного развития </w:t>
      </w:r>
      <w:r>
        <w:rPr>
          <w:color w:val="000000"/>
          <w:szCs w:val="28"/>
        </w:rPr>
        <w:t xml:space="preserve">Москаленского муниципального района </w:t>
      </w:r>
      <w:r w:rsidRPr="00B315BA">
        <w:rPr>
          <w:color w:val="000000"/>
          <w:szCs w:val="28"/>
        </w:rPr>
        <w:t>Омской области;</w:t>
      </w:r>
    </w:p>
    <w:p w:rsidR="00232BD8" w:rsidRPr="00B315BA" w:rsidRDefault="00232BD8" w:rsidP="00232BD8">
      <w:pPr>
        <w:pStyle w:val="-1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определяет ключевые направления развития </w:t>
      </w:r>
      <w:r>
        <w:rPr>
          <w:color w:val="000000"/>
          <w:szCs w:val="28"/>
        </w:rPr>
        <w:t>муниципальных перевозок на территории Москаленского муниципального района Омской области.</w:t>
      </w:r>
    </w:p>
    <w:p w:rsidR="00232BD8" w:rsidRPr="00B315BA" w:rsidRDefault="00232BD8" w:rsidP="00232BD8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43913">
        <w:rPr>
          <w:color w:val="000000"/>
          <w:sz w:val="28"/>
          <w:szCs w:val="28"/>
        </w:rPr>
        <w:t>Целями разработки</w:t>
      </w:r>
      <w:r w:rsidRPr="00B315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 планирования</w:t>
      </w:r>
      <w:r w:rsidRPr="00B315BA">
        <w:rPr>
          <w:color w:val="000000"/>
          <w:sz w:val="28"/>
          <w:szCs w:val="28"/>
        </w:rPr>
        <w:t xml:space="preserve"> являются:</w:t>
      </w:r>
    </w:p>
    <w:p w:rsidR="00232BD8" w:rsidRPr="00B315BA" w:rsidRDefault="00232BD8" w:rsidP="00232BD8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повышение качества и эффективности транспортного обслуживания населения </w:t>
      </w:r>
      <w:r>
        <w:rPr>
          <w:color w:val="000000"/>
          <w:szCs w:val="28"/>
        </w:rPr>
        <w:t xml:space="preserve">Москаленского муниципального района </w:t>
      </w:r>
      <w:r w:rsidRPr="00B315BA">
        <w:rPr>
          <w:color w:val="000000"/>
          <w:szCs w:val="28"/>
        </w:rPr>
        <w:t xml:space="preserve">Омской области </w:t>
      </w:r>
      <w:r>
        <w:rPr>
          <w:color w:val="000000"/>
          <w:szCs w:val="28"/>
        </w:rPr>
        <w:t>на регулярных маршрутах муниципального сообщения</w:t>
      </w:r>
      <w:r w:rsidRPr="00B315BA">
        <w:rPr>
          <w:color w:val="000000"/>
          <w:szCs w:val="28"/>
        </w:rPr>
        <w:t>;</w:t>
      </w:r>
    </w:p>
    <w:p w:rsidR="00232BD8" w:rsidRPr="00B315BA" w:rsidRDefault="00232BD8" w:rsidP="00232BD8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определение направления развития </w:t>
      </w:r>
      <w:r>
        <w:rPr>
          <w:color w:val="000000"/>
          <w:szCs w:val="28"/>
        </w:rPr>
        <w:t>муниципального сообщения</w:t>
      </w:r>
      <w:r w:rsidRPr="00B315BA">
        <w:rPr>
          <w:color w:val="000000"/>
          <w:szCs w:val="28"/>
        </w:rPr>
        <w:t xml:space="preserve"> на долгосрочную перспективу;</w:t>
      </w:r>
    </w:p>
    <w:p w:rsidR="00232BD8" w:rsidRPr="0006212F" w:rsidRDefault="00232BD8" w:rsidP="00232BD8">
      <w:pPr>
        <w:pStyle w:val="-1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B315BA">
        <w:rPr>
          <w:color w:val="000000"/>
          <w:szCs w:val="28"/>
        </w:rPr>
        <w:t xml:space="preserve">повышение инвестиционной привлекательности </w:t>
      </w:r>
      <w:r>
        <w:rPr>
          <w:color w:val="000000"/>
          <w:szCs w:val="28"/>
        </w:rPr>
        <w:t>муниципальных</w:t>
      </w:r>
      <w:r w:rsidRPr="00B315BA">
        <w:rPr>
          <w:color w:val="000000"/>
          <w:szCs w:val="28"/>
        </w:rPr>
        <w:t xml:space="preserve"> перевозок за счёт создания долгосрочных прозрачных и предсказуемых условий развития комплекса.</w:t>
      </w:r>
    </w:p>
    <w:p w:rsidR="00232BD8" w:rsidRPr="00D4328F" w:rsidRDefault="00232BD8" w:rsidP="00232BD8">
      <w:pPr>
        <w:pStyle w:val="-11"/>
        <w:tabs>
          <w:tab w:val="left" w:pos="993"/>
        </w:tabs>
        <w:spacing w:line="240" w:lineRule="auto"/>
        <w:ind w:left="0"/>
        <w:rPr>
          <w:spacing w:val="-2"/>
          <w:szCs w:val="28"/>
        </w:rPr>
      </w:pPr>
      <w:r w:rsidRPr="00D4328F">
        <w:rPr>
          <w:color w:val="000000"/>
          <w:spacing w:val="-2"/>
          <w:szCs w:val="28"/>
        </w:rPr>
        <w:t xml:space="preserve">4.Стратегическое планирование </w:t>
      </w:r>
      <w:r w:rsidRPr="00D4328F">
        <w:rPr>
          <w:rFonts w:eastAsia="Calibri"/>
          <w:spacing w:val="-2"/>
          <w:szCs w:val="28"/>
        </w:rPr>
        <w:t xml:space="preserve">по </w:t>
      </w:r>
      <w:r w:rsidRPr="00D4328F">
        <w:rPr>
          <w:color w:val="000000"/>
          <w:spacing w:val="-2"/>
          <w:szCs w:val="28"/>
        </w:rPr>
        <w:t>формированию и развитию транспортного обслуживания населения автомобильными регулярными пассажирскими перевозками в муниципальном сообщении на средне- и долгосрочную перспективу до 2026 года осуществляется Администрацией Москаленского муниципального района Омской области при проведении следующих мероприятий:</w:t>
      </w:r>
    </w:p>
    <w:p w:rsidR="00232BD8" w:rsidRDefault="00232BD8" w:rsidP="00232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обследование дорожных условий на регулярных  маршрутах в муниципальном сообщении;</w:t>
      </w:r>
    </w:p>
    <w:p w:rsidR="00232BD8" w:rsidRDefault="00232BD8" w:rsidP="00232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обследование пассажиропотока</w:t>
      </w:r>
      <w:r w:rsidRPr="00BB5D7E">
        <w:rPr>
          <w:sz w:val="28"/>
          <w:szCs w:val="28"/>
        </w:rPr>
        <w:t xml:space="preserve"> </w:t>
      </w:r>
      <w:r>
        <w:rPr>
          <w:sz w:val="28"/>
          <w:szCs w:val="28"/>
        </w:rPr>
        <w:t>на регулярных  маршрутах в муниципальном сообщении;</w:t>
      </w:r>
    </w:p>
    <w:p w:rsidR="00232BD8" w:rsidRDefault="00232BD8" w:rsidP="00232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определение (конкурсный отбор) перевозчиков </w:t>
      </w:r>
      <w:r w:rsidRPr="006938D6">
        <w:rPr>
          <w:sz w:val="28"/>
          <w:szCs w:val="28"/>
        </w:rPr>
        <w:t>на право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об осуществлении регулярных перевозок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автомобильным транспортом по маршрутам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муниципального сообщения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6938D6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6938D6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232BD8" w:rsidRDefault="00232BD8" w:rsidP="00232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вида муниципальных маршрутов (ежегодно</w:t>
      </w:r>
      <w:r w:rsidR="00D4328F">
        <w:rPr>
          <w:sz w:val="28"/>
          <w:szCs w:val="28"/>
        </w:rPr>
        <w:t>);</w:t>
      </w:r>
    </w:p>
    <w:p w:rsidR="00D4328F" w:rsidRPr="00D4328F" w:rsidRDefault="00D4328F" w:rsidP="00232BD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328F">
        <w:rPr>
          <w:spacing w:val="-4"/>
          <w:sz w:val="28"/>
          <w:szCs w:val="28"/>
        </w:rPr>
        <w:lastRenderedPageBreak/>
        <w:t>5) формирование маршрутной сети регулярных перевозок в муниципальном сообщении на территории Москаленского муниципального района Омской области с учетом минимизации дублирования маршрутов, установленных для осуществления регулярных перевозок по регулируемым тарифам, и маршрутов, установленных для осуществления регулярных перевозок по нерегулируемым тарифам.</w:t>
      </w:r>
    </w:p>
    <w:p w:rsidR="006D48D5" w:rsidRDefault="006D48D5" w:rsidP="006D48D5">
      <w:pPr>
        <w:rPr>
          <w:lang w:eastAsia="en-US" w:bidi="en-US"/>
        </w:rPr>
      </w:pPr>
    </w:p>
    <w:p w:rsidR="006D48D5" w:rsidRDefault="006D48D5" w:rsidP="006D48D5">
      <w:pPr>
        <w:rPr>
          <w:lang w:eastAsia="en-US" w:bidi="en-US"/>
        </w:rPr>
      </w:pPr>
    </w:p>
    <w:sectPr w:rsidR="006D48D5" w:rsidSect="00D4328F">
      <w:pgSz w:w="11906" w:h="16838"/>
      <w:pgMar w:top="1134" w:right="851" w:bottom="1134" w:left="113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BCB"/>
    <w:multiLevelType w:val="hybridMultilevel"/>
    <w:tmpl w:val="0F24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55D"/>
    <w:multiLevelType w:val="hybridMultilevel"/>
    <w:tmpl w:val="D156827E"/>
    <w:lvl w:ilvl="0" w:tplc="00701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633D05"/>
    <w:multiLevelType w:val="hybridMultilevel"/>
    <w:tmpl w:val="6EA2A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A57AC"/>
    <w:multiLevelType w:val="hybridMultilevel"/>
    <w:tmpl w:val="55F2AE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0708A"/>
    <w:multiLevelType w:val="hybridMultilevel"/>
    <w:tmpl w:val="8FEE4776"/>
    <w:lvl w:ilvl="0" w:tplc="316C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434D1"/>
    <w:multiLevelType w:val="hybridMultilevel"/>
    <w:tmpl w:val="D9A66354"/>
    <w:lvl w:ilvl="0" w:tplc="80AE35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1C7E3F"/>
    <w:multiLevelType w:val="hybridMultilevel"/>
    <w:tmpl w:val="7AC45136"/>
    <w:lvl w:ilvl="0" w:tplc="FE025C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947495"/>
    <w:multiLevelType w:val="hybridMultilevel"/>
    <w:tmpl w:val="5A9EDD6A"/>
    <w:lvl w:ilvl="0" w:tplc="8056D2AA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38369D"/>
    <w:multiLevelType w:val="hybridMultilevel"/>
    <w:tmpl w:val="B296CD20"/>
    <w:lvl w:ilvl="0" w:tplc="E0C43FB2">
      <w:start w:val="1"/>
      <w:numFmt w:val="decimal"/>
      <w:lvlText w:val="%1)"/>
      <w:lvlJc w:val="left"/>
      <w:pPr>
        <w:tabs>
          <w:tab w:val="num" w:pos="692"/>
        </w:tabs>
        <w:ind w:left="1259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F00BD"/>
    <w:multiLevelType w:val="hybridMultilevel"/>
    <w:tmpl w:val="F7C6FB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306D6"/>
    <w:multiLevelType w:val="hybridMultilevel"/>
    <w:tmpl w:val="CF707064"/>
    <w:lvl w:ilvl="0" w:tplc="316C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B2AC2"/>
    <w:multiLevelType w:val="hybridMultilevel"/>
    <w:tmpl w:val="2CEA570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DC8"/>
    <w:rsid w:val="000234B4"/>
    <w:rsid w:val="000329A2"/>
    <w:rsid w:val="00057DC0"/>
    <w:rsid w:val="00064347"/>
    <w:rsid w:val="00077F30"/>
    <w:rsid w:val="000F29FF"/>
    <w:rsid w:val="000F5993"/>
    <w:rsid w:val="00185033"/>
    <w:rsid w:val="001C6AAE"/>
    <w:rsid w:val="00200934"/>
    <w:rsid w:val="00222D85"/>
    <w:rsid w:val="00232BD8"/>
    <w:rsid w:val="00265C9C"/>
    <w:rsid w:val="002666DA"/>
    <w:rsid w:val="0027070C"/>
    <w:rsid w:val="002773C4"/>
    <w:rsid w:val="0028158C"/>
    <w:rsid w:val="002C1B6D"/>
    <w:rsid w:val="00346C40"/>
    <w:rsid w:val="0039200F"/>
    <w:rsid w:val="00485FDC"/>
    <w:rsid w:val="004A276F"/>
    <w:rsid w:val="004F1EF2"/>
    <w:rsid w:val="00505AB8"/>
    <w:rsid w:val="00520890"/>
    <w:rsid w:val="00524B61"/>
    <w:rsid w:val="0053709E"/>
    <w:rsid w:val="0054226E"/>
    <w:rsid w:val="00561933"/>
    <w:rsid w:val="005F534F"/>
    <w:rsid w:val="006419BC"/>
    <w:rsid w:val="0069401B"/>
    <w:rsid w:val="006B071D"/>
    <w:rsid w:val="006D48D5"/>
    <w:rsid w:val="006E2BC9"/>
    <w:rsid w:val="006E4392"/>
    <w:rsid w:val="0079433B"/>
    <w:rsid w:val="007B08D7"/>
    <w:rsid w:val="007D7D9F"/>
    <w:rsid w:val="00800A90"/>
    <w:rsid w:val="008027D8"/>
    <w:rsid w:val="00833662"/>
    <w:rsid w:val="00847C9D"/>
    <w:rsid w:val="0085008B"/>
    <w:rsid w:val="00873100"/>
    <w:rsid w:val="008D0164"/>
    <w:rsid w:val="008D680D"/>
    <w:rsid w:val="008E6427"/>
    <w:rsid w:val="008F49DF"/>
    <w:rsid w:val="00940A7F"/>
    <w:rsid w:val="00947203"/>
    <w:rsid w:val="009764BA"/>
    <w:rsid w:val="009831E1"/>
    <w:rsid w:val="00984C09"/>
    <w:rsid w:val="009C3D8C"/>
    <w:rsid w:val="00A3232A"/>
    <w:rsid w:val="00A3266D"/>
    <w:rsid w:val="00A61B1A"/>
    <w:rsid w:val="00AE3090"/>
    <w:rsid w:val="00B16DC8"/>
    <w:rsid w:val="00B7711E"/>
    <w:rsid w:val="00BD432A"/>
    <w:rsid w:val="00C00CE7"/>
    <w:rsid w:val="00C054DC"/>
    <w:rsid w:val="00C375DF"/>
    <w:rsid w:val="00C76DC1"/>
    <w:rsid w:val="00C972E5"/>
    <w:rsid w:val="00D166EA"/>
    <w:rsid w:val="00D4328F"/>
    <w:rsid w:val="00D43D08"/>
    <w:rsid w:val="00D537F3"/>
    <w:rsid w:val="00D565B5"/>
    <w:rsid w:val="00D60D6A"/>
    <w:rsid w:val="00DA07E7"/>
    <w:rsid w:val="00E010A7"/>
    <w:rsid w:val="00E178AB"/>
    <w:rsid w:val="00E53F60"/>
    <w:rsid w:val="00E85ED4"/>
    <w:rsid w:val="00E90619"/>
    <w:rsid w:val="00E90EC2"/>
    <w:rsid w:val="00EA0060"/>
    <w:rsid w:val="00EA1910"/>
    <w:rsid w:val="00F07669"/>
    <w:rsid w:val="00F22201"/>
    <w:rsid w:val="00F3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DC8"/>
  </w:style>
  <w:style w:type="paragraph" w:styleId="5">
    <w:name w:val="heading 5"/>
    <w:basedOn w:val="a"/>
    <w:next w:val="a"/>
    <w:qFormat/>
    <w:rsid w:val="00200934"/>
    <w:pPr>
      <w:keepNext/>
      <w:spacing w:line="360" w:lineRule="auto"/>
      <w:ind w:right="7"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DC8"/>
    <w:pPr>
      <w:ind w:right="-5"/>
      <w:jc w:val="center"/>
    </w:pPr>
    <w:rPr>
      <w:sz w:val="28"/>
      <w:szCs w:val="24"/>
    </w:rPr>
  </w:style>
  <w:style w:type="paragraph" w:styleId="a5">
    <w:name w:val="Body Text Indent"/>
    <w:basedOn w:val="a"/>
    <w:rsid w:val="00B16DC8"/>
    <w:pPr>
      <w:ind w:firstLine="851"/>
      <w:jc w:val="both"/>
    </w:pPr>
    <w:rPr>
      <w:sz w:val="24"/>
      <w:szCs w:val="24"/>
    </w:rPr>
  </w:style>
  <w:style w:type="paragraph" w:styleId="a6">
    <w:name w:val="Body Text"/>
    <w:basedOn w:val="a"/>
    <w:rsid w:val="00B16DC8"/>
    <w:pPr>
      <w:jc w:val="center"/>
    </w:pPr>
    <w:rPr>
      <w:sz w:val="24"/>
      <w:szCs w:val="24"/>
    </w:rPr>
  </w:style>
  <w:style w:type="paragraph" w:customStyle="1" w:styleId="a7">
    <w:name w:val="Знак"/>
    <w:basedOn w:val="a"/>
    <w:rsid w:val="002009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6B071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0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B07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"/>
    <w:basedOn w:val="a"/>
    <w:rsid w:val="00222D85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222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next w:val="a"/>
    <w:rsid w:val="00D565B5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customStyle="1" w:styleId="1">
    <w:name w:val="Знак Знак Знак1 Знак"/>
    <w:basedOn w:val="a"/>
    <w:rsid w:val="00E85ED4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9831E1"/>
    <w:rPr>
      <w:sz w:val="28"/>
      <w:szCs w:val="24"/>
    </w:rPr>
  </w:style>
  <w:style w:type="paragraph" w:styleId="aa">
    <w:name w:val="caption"/>
    <w:basedOn w:val="a"/>
    <w:next w:val="a"/>
    <w:qFormat/>
    <w:rsid w:val="009831E1"/>
    <w:pPr>
      <w:jc w:val="center"/>
    </w:pPr>
    <w:rPr>
      <w:b/>
      <w:caps/>
      <w:spacing w:val="10"/>
      <w:kern w:val="2"/>
      <w:sz w:val="32"/>
    </w:rPr>
  </w:style>
  <w:style w:type="paragraph" w:styleId="ab">
    <w:name w:val="No Spacing"/>
    <w:qFormat/>
    <w:rsid w:val="009831E1"/>
    <w:rPr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D48D5"/>
    <w:pPr>
      <w:spacing w:line="360" w:lineRule="auto"/>
      <w:ind w:left="720" w:firstLine="709"/>
      <w:contextualSpacing/>
      <w:jc w:val="both"/>
    </w:pPr>
    <w:rPr>
      <w:rFonts w:eastAsia="MS Mincho"/>
      <w:sz w:val="28"/>
      <w:szCs w:val="24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6D48D5"/>
    <w:rPr>
      <w:rFonts w:eastAsia="MS Mincho"/>
      <w:sz w:val="28"/>
      <w:szCs w:val="24"/>
      <w:lang w:eastAsia="en-US"/>
    </w:rPr>
  </w:style>
  <w:style w:type="paragraph" w:styleId="ac">
    <w:name w:val="List Paragraph"/>
    <w:basedOn w:val="a"/>
    <w:uiPriority w:val="34"/>
    <w:qFormat/>
    <w:rsid w:val="00270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n/a</Company>
  <LinksUpToDate>false</LinksUpToDate>
  <CharactersWithSpaces>6441</CharactersWithSpaces>
  <SharedDoc>false</SharedDoc>
  <HLinks>
    <vt:vector size="12" baseType="variant">
      <vt:variant>
        <vt:i4>524356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consultantplus://offline/ref=7CEB4134D022E02DE25F2E1401182BC868F7A5CD8EA1D76785097466C3863E274CD75E350CBB8CB2ZF0AF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AutoBVT</cp:lastModifiedBy>
  <cp:revision>25</cp:revision>
  <cp:lastPrinted>2016-02-02T07:05:00Z</cp:lastPrinted>
  <dcterms:created xsi:type="dcterms:W3CDTF">2015-12-06T09:46:00Z</dcterms:created>
  <dcterms:modified xsi:type="dcterms:W3CDTF">2016-02-05T08:16:00Z</dcterms:modified>
</cp:coreProperties>
</file>