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80" w:rsidRDefault="00995AF7" w:rsidP="00CC1B80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34E1E" w:rsidRDefault="00634E1E" w:rsidP="00634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 ТУМАНОВСКОГО СЕЛЬСКОГО ПОСЕЛЕНИЯ МОСКАЛЕНСКОГО МУНИЦИПАЛЬНОГО РАЙОНА</w:t>
      </w:r>
    </w:p>
    <w:p w:rsidR="00634E1E" w:rsidRDefault="00634E1E" w:rsidP="00634E1E">
      <w:pPr>
        <w:pStyle w:val="4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634E1E" w:rsidRDefault="00634E1E" w:rsidP="00634E1E">
      <w:pPr>
        <w:pStyle w:val="1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C65A43">
      <w:pPr>
        <w:pStyle w:val="1"/>
        <w:spacing w:befor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4E1E" w:rsidRDefault="00634E1E" w:rsidP="00634E1E">
      <w:pPr>
        <w:rPr>
          <w:sz w:val="28"/>
          <w:szCs w:val="28"/>
        </w:rPr>
      </w:pPr>
    </w:p>
    <w:p w:rsidR="00634E1E" w:rsidRDefault="006F074D" w:rsidP="00634E1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35D9">
        <w:rPr>
          <w:sz w:val="28"/>
          <w:szCs w:val="28"/>
        </w:rPr>
        <w:t xml:space="preserve">от </w:t>
      </w:r>
      <w:r w:rsidR="00CE2A74">
        <w:rPr>
          <w:sz w:val="28"/>
          <w:szCs w:val="28"/>
        </w:rPr>
        <w:t>23.01.2024</w:t>
      </w:r>
      <w:r>
        <w:rPr>
          <w:sz w:val="28"/>
          <w:szCs w:val="28"/>
        </w:rPr>
        <w:t xml:space="preserve"> </w:t>
      </w:r>
      <w:r w:rsidR="00CC1B80">
        <w:rPr>
          <w:sz w:val="28"/>
          <w:szCs w:val="28"/>
        </w:rPr>
        <w:t xml:space="preserve">                     </w:t>
      </w:r>
      <w:r w:rsidR="008B7CF2">
        <w:rPr>
          <w:sz w:val="28"/>
          <w:szCs w:val="28"/>
        </w:rPr>
        <w:t xml:space="preserve">       </w:t>
      </w:r>
      <w:r w:rsidR="00995AF7">
        <w:rPr>
          <w:sz w:val="28"/>
          <w:szCs w:val="28"/>
        </w:rPr>
        <w:t xml:space="preserve">   </w:t>
      </w:r>
      <w:r w:rsidR="00E56DC0">
        <w:rPr>
          <w:sz w:val="28"/>
          <w:szCs w:val="28"/>
        </w:rPr>
        <w:t xml:space="preserve">    </w:t>
      </w:r>
      <w:r w:rsidR="00634E1E">
        <w:rPr>
          <w:sz w:val="28"/>
          <w:szCs w:val="28"/>
        </w:rPr>
        <w:t xml:space="preserve">  </w:t>
      </w:r>
      <w:r w:rsidR="00D12CAC">
        <w:rPr>
          <w:sz w:val="28"/>
          <w:szCs w:val="28"/>
        </w:rPr>
        <w:t xml:space="preserve">     </w:t>
      </w:r>
      <w:r w:rsidR="00AD1A28">
        <w:rPr>
          <w:sz w:val="28"/>
          <w:szCs w:val="28"/>
        </w:rPr>
        <w:t xml:space="preserve">    №</w:t>
      </w:r>
      <w:r w:rsidR="00CE2A74">
        <w:rPr>
          <w:sz w:val="28"/>
          <w:szCs w:val="28"/>
        </w:rPr>
        <w:t>1</w:t>
      </w:r>
      <w:r w:rsidR="00AD1A28">
        <w:rPr>
          <w:sz w:val="28"/>
          <w:szCs w:val="28"/>
        </w:rPr>
        <w:t xml:space="preserve"> </w:t>
      </w:r>
    </w:p>
    <w:p w:rsidR="00634E1E" w:rsidRDefault="008B7CF2" w:rsidP="00634E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34E1E" w:rsidRDefault="00634E1E" w:rsidP="00634E1E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соглашения между органами местного самоуправления Тумановского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 </w:t>
      </w:r>
    </w:p>
    <w:p w:rsidR="00634E1E" w:rsidRDefault="00634E1E" w:rsidP="00634E1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6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Тумановского сельского поселения Москаленского муниципального района Омской области, Совет Тумановского сельского поселения Москаленского муниципального района Омской области РЕШИЛ:</w:t>
      </w:r>
    </w:p>
    <w:p w:rsidR="00634E1E" w:rsidRDefault="00634E1E" w:rsidP="00634E1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Органам местного самоуправления Тумановского сельского поселения Москаленского муниципального района Омской области передать органам местного самоуправления Москаленского муниципального района осуществление полномочий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9F8">
        <w:rPr>
          <w:rFonts w:ascii="Times New Roman" w:hAnsi="Times New Roman" w:cs="Times New Roman"/>
          <w:sz w:val="28"/>
          <w:szCs w:val="28"/>
        </w:rPr>
        <w:t>1)</w:t>
      </w:r>
      <w:r w:rsidR="00C5118D">
        <w:rPr>
          <w:rFonts w:ascii="Times New Roman" w:hAnsi="Times New Roman" w:cs="Times New Roman"/>
          <w:sz w:val="28"/>
          <w:szCs w:val="28"/>
        </w:rPr>
        <w:t xml:space="preserve">осуществлению муниципального финансового </w:t>
      </w:r>
      <w:proofErr w:type="gramStart"/>
      <w:r w:rsidR="00C5118D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бюджета Тумановского сельского</w:t>
      </w:r>
      <w:r w:rsidR="00383E02">
        <w:rPr>
          <w:rFonts w:ascii="Times New Roman" w:hAnsi="Times New Roman" w:cs="Times New Roman"/>
          <w:sz w:val="28"/>
          <w:szCs w:val="28"/>
        </w:rPr>
        <w:t xml:space="preserve"> поселения (далее – полномочие</w:t>
      </w:r>
      <w:r w:rsidR="004249F8">
        <w:rPr>
          <w:rFonts w:ascii="Times New Roman" w:hAnsi="Times New Roman" w:cs="Times New Roman"/>
          <w:sz w:val="28"/>
          <w:szCs w:val="28"/>
        </w:rPr>
        <w:t xml:space="preserve"> 1</w:t>
      </w:r>
      <w:r w:rsidR="00383E02">
        <w:rPr>
          <w:rFonts w:ascii="Times New Roman" w:hAnsi="Times New Roman" w:cs="Times New Roman"/>
          <w:sz w:val="28"/>
          <w:szCs w:val="28"/>
        </w:rPr>
        <w:t>).</w:t>
      </w:r>
    </w:p>
    <w:p w:rsidR="004249F8" w:rsidRDefault="004249F8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E39E4">
        <w:rPr>
          <w:rFonts w:ascii="Times New Roman" w:hAnsi="Times New Roman" w:cs="Times New Roman"/>
          <w:sz w:val="28"/>
          <w:szCs w:val="28"/>
        </w:rPr>
        <w:t>по участию предупреждения и ликвидации последствий чрезвычайных ситуаций в границах</w:t>
      </w:r>
      <w:r>
        <w:rPr>
          <w:rFonts w:ascii="Times New Roman" w:hAnsi="Times New Roman" w:cs="Times New Roman"/>
          <w:sz w:val="28"/>
          <w:szCs w:val="28"/>
        </w:rPr>
        <w:t xml:space="preserve"> поселения (далее – полномочие 2</w:t>
      </w:r>
      <w:r w:rsidRPr="003E39E4">
        <w:rPr>
          <w:rFonts w:ascii="Times New Roman" w:hAnsi="Times New Roman" w:cs="Times New Roman"/>
          <w:sz w:val="28"/>
          <w:szCs w:val="28"/>
        </w:rPr>
        <w:t>)</w:t>
      </w:r>
    </w:p>
    <w:p w:rsidR="00634E1E" w:rsidRDefault="00634E1E" w:rsidP="00634E1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соглашение между органами местного самоуправления Тумановского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 согласно приложению к настоящему решению.</w:t>
      </w:r>
    </w:p>
    <w:p w:rsidR="00634E1E" w:rsidRDefault="00634E1E" w:rsidP="00634E1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источниках официального опубликования.</w:t>
      </w:r>
    </w:p>
    <w:p w:rsidR="00634E1E" w:rsidRDefault="00634E1E" w:rsidP="00634E1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вопросам жилищно-коммунального хозяйства и строительства      </w:t>
      </w:r>
    </w:p>
    <w:p w:rsidR="00634E1E" w:rsidRDefault="00634E1E" w:rsidP="00634E1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4E1E" w:rsidRDefault="00CC1B80" w:rsidP="00634E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А.В. Селезнев</w:t>
      </w:r>
    </w:p>
    <w:p w:rsidR="000A009B" w:rsidRDefault="000A009B" w:rsidP="00634E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A009B" w:rsidRDefault="000A009B" w:rsidP="000A009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Тумановского</w:t>
      </w:r>
    </w:p>
    <w:p w:rsidR="000A009B" w:rsidRDefault="000A009B" w:rsidP="000A009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Н.В. Руль</w:t>
      </w:r>
    </w:p>
    <w:p w:rsidR="000A009B" w:rsidRDefault="000A009B" w:rsidP="00634E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C1B8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3E02" w:rsidRDefault="00383E02" w:rsidP="00634E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3E02" w:rsidRDefault="00383E02" w:rsidP="00634E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2CAC" w:rsidRDefault="00D12CAC" w:rsidP="00634E1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left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                                                           к решению Совета Тумановского  сельского поселения </w:t>
      </w:r>
    </w:p>
    <w:p w:rsidR="00634E1E" w:rsidRDefault="00D12CAC" w:rsidP="00D12CAC">
      <w:pPr>
        <w:pStyle w:val="ConsPlusNormal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6F074D">
        <w:rPr>
          <w:rFonts w:ascii="Times New Roman" w:hAnsi="Times New Roman" w:cs="Times New Roman"/>
          <w:bCs/>
          <w:sz w:val="28"/>
          <w:szCs w:val="28"/>
        </w:rPr>
        <w:t xml:space="preserve">                 от  </w:t>
      </w:r>
      <w:r w:rsidR="00CE2A74">
        <w:rPr>
          <w:rFonts w:ascii="Times New Roman" w:hAnsi="Times New Roman" w:cs="Times New Roman"/>
          <w:bCs/>
          <w:sz w:val="28"/>
          <w:szCs w:val="28"/>
        </w:rPr>
        <w:t>23.01.2024</w:t>
      </w:r>
      <w:r w:rsidR="00E56DC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65A4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E2A74">
        <w:rPr>
          <w:rFonts w:ascii="Times New Roman" w:hAnsi="Times New Roman" w:cs="Times New Roman"/>
          <w:bCs/>
          <w:sz w:val="28"/>
          <w:szCs w:val="28"/>
        </w:rPr>
        <w:t>1</w:t>
      </w:r>
    </w:p>
    <w:p w:rsidR="00634E1E" w:rsidRDefault="00634E1E" w:rsidP="00634E1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634E1E" w:rsidRDefault="00634E1E" w:rsidP="00634E1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между органами местного самоуправления Тумановского    сельского  поселения Москаленского муниципального района Омской области и Москаленского муниципального района Омской области</w:t>
      </w:r>
    </w:p>
    <w:p w:rsidR="00634E1E" w:rsidRDefault="00634E1E" w:rsidP="00634E1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634E1E" w:rsidRDefault="00634E1E" w:rsidP="00634E1E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Тумановского сельского поселения Москаленского муниципального района Омской области, именуемая в дальнейшем "Сторона 1", в лице главы Тумановс</w:t>
      </w:r>
      <w:r w:rsidR="00CC1B80">
        <w:rPr>
          <w:rFonts w:ascii="Times New Roman" w:hAnsi="Times New Roman" w:cs="Times New Roman"/>
          <w:sz w:val="28"/>
          <w:szCs w:val="28"/>
        </w:rPr>
        <w:t>кого сельского поселения Селезнева Александра Васильевича</w:t>
      </w:r>
      <w:r>
        <w:rPr>
          <w:rFonts w:ascii="Times New Roman" w:hAnsi="Times New Roman" w:cs="Times New Roman"/>
          <w:sz w:val="28"/>
          <w:szCs w:val="28"/>
        </w:rPr>
        <w:t>, действующего на основании Устава, с одной стороны, и Администрация Москаленского муниципального района Омской области, именуемая в</w:t>
      </w:r>
      <w:r w:rsidR="00383E02">
        <w:rPr>
          <w:rFonts w:ascii="Times New Roman" w:hAnsi="Times New Roman" w:cs="Times New Roman"/>
          <w:sz w:val="28"/>
          <w:szCs w:val="28"/>
        </w:rPr>
        <w:t xml:space="preserve"> дальнейшем "Сторона 2", в лице</w:t>
      </w:r>
      <w:r w:rsidR="001D0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Москаленского муниципальн</w:t>
      </w:r>
      <w:r w:rsidR="001D0AF0">
        <w:rPr>
          <w:rFonts w:ascii="Times New Roman" w:hAnsi="Times New Roman" w:cs="Times New Roman"/>
          <w:sz w:val="28"/>
          <w:szCs w:val="28"/>
        </w:rPr>
        <w:t xml:space="preserve">ого района Омской области </w:t>
      </w:r>
      <w:r w:rsidR="00383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AF0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="001D0AF0">
        <w:rPr>
          <w:rFonts w:ascii="Times New Roman" w:hAnsi="Times New Roman" w:cs="Times New Roman"/>
          <w:sz w:val="28"/>
          <w:szCs w:val="28"/>
        </w:rPr>
        <w:t xml:space="preserve"> Александра  Викторовича</w:t>
      </w:r>
      <w:r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 Предмет соглашения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Предметом настоящего Соглашения является передача осуществления</w:t>
      </w:r>
      <w:r w:rsidR="00093D83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полномочий Стороной 1 Стороне 2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34E1E" w:rsidRDefault="00093D83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70E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осуществление муниципального финансового</w:t>
      </w:r>
      <w:r w:rsidR="00634E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4E1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34E1E">
        <w:rPr>
          <w:rFonts w:ascii="Times New Roman" w:hAnsi="Times New Roman" w:cs="Times New Roman"/>
          <w:sz w:val="28"/>
          <w:szCs w:val="28"/>
        </w:rPr>
        <w:t xml:space="preserve"> исполнением бюджета Тумановского    сельского п</w:t>
      </w:r>
      <w:r w:rsidR="00383E02">
        <w:rPr>
          <w:rFonts w:ascii="Times New Roman" w:hAnsi="Times New Roman" w:cs="Times New Roman"/>
          <w:sz w:val="28"/>
          <w:szCs w:val="28"/>
        </w:rPr>
        <w:t>оселения (далее – полномочие</w:t>
      </w:r>
      <w:r w:rsidR="002C670E">
        <w:rPr>
          <w:rFonts w:ascii="Times New Roman" w:hAnsi="Times New Roman" w:cs="Times New Roman"/>
          <w:sz w:val="28"/>
          <w:szCs w:val="28"/>
        </w:rPr>
        <w:t xml:space="preserve"> 1</w:t>
      </w:r>
      <w:r w:rsidR="00383E02">
        <w:rPr>
          <w:rFonts w:ascii="Times New Roman" w:hAnsi="Times New Roman" w:cs="Times New Roman"/>
          <w:sz w:val="28"/>
          <w:szCs w:val="28"/>
        </w:rPr>
        <w:t>).</w:t>
      </w:r>
    </w:p>
    <w:p w:rsidR="002C670E" w:rsidRPr="003E39E4" w:rsidRDefault="002C670E" w:rsidP="002C67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E39E4">
        <w:rPr>
          <w:rFonts w:ascii="Times New Roman" w:hAnsi="Times New Roman" w:cs="Times New Roman"/>
          <w:sz w:val="28"/>
          <w:szCs w:val="28"/>
        </w:rPr>
        <w:t xml:space="preserve"> по участию предупреждения и ликвидации последствий чрезвычайных ситуаций в границах</w:t>
      </w:r>
      <w:r>
        <w:rPr>
          <w:rFonts w:ascii="Times New Roman" w:hAnsi="Times New Roman" w:cs="Times New Roman"/>
          <w:sz w:val="28"/>
          <w:szCs w:val="28"/>
        </w:rPr>
        <w:t xml:space="preserve"> поселения (далее – полномочие 2</w:t>
      </w:r>
      <w:r w:rsidRPr="003E39E4">
        <w:rPr>
          <w:rFonts w:ascii="Times New Roman" w:hAnsi="Times New Roman" w:cs="Times New Roman"/>
          <w:sz w:val="28"/>
          <w:szCs w:val="28"/>
        </w:rPr>
        <w:t>).</w:t>
      </w:r>
    </w:p>
    <w:p w:rsidR="002C670E" w:rsidRDefault="002C670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Передача полномочий производится в интересах социально-экономического развития Стороны 1 и с учетом возможности эффективного их осуществления Стороной 2.</w:t>
      </w:r>
    </w:p>
    <w:p w:rsidR="00634E1E" w:rsidRDefault="00634E1E" w:rsidP="00634E1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 Срок осуществления полномочий</w:t>
      </w:r>
    </w:p>
    <w:p w:rsidR="00634E1E" w:rsidRDefault="00634E1E" w:rsidP="0063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2 осуществляет полномочия, предусмотренные в статье 1 настоящего Соглашения (далее - переданные полномочия), в течение календарного год</w:t>
      </w:r>
      <w:r w:rsidR="0074403B">
        <w:rPr>
          <w:rFonts w:ascii="Times New Roman" w:hAnsi="Times New Roman" w:cs="Times New Roman"/>
          <w:sz w:val="28"/>
          <w:szCs w:val="28"/>
        </w:rPr>
        <w:t>а с 01 января по 31 декабря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62DA" w:rsidRDefault="005562DA" w:rsidP="0063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62DA" w:rsidRDefault="005562DA" w:rsidP="00634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3. Финансовое обеспечение</w:t>
      </w:r>
    </w:p>
    <w:p w:rsidR="00634E1E" w:rsidRDefault="00634E1E" w:rsidP="00634E1E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7"/>
      <w:bookmarkEnd w:id="0"/>
      <w:r>
        <w:rPr>
          <w:rFonts w:ascii="Times New Roman" w:hAnsi="Times New Roman" w:cs="Times New Roman"/>
          <w:sz w:val="28"/>
          <w:szCs w:val="28"/>
        </w:rPr>
        <w:t>Реализация полномочий, передаваемых по настоящему соглашению, осуществляется за счет иных межбюджетных трансфертов, предоставляемых из бюджета Стороны 1 в бюджет Стороны 2:</w:t>
      </w:r>
    </w:p>
    <w:p w:rsidR="00634E1E" w:rsidRDefault="0074403B" w:rsidP="00634E1E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1 на  2024</w:t>
      </w:r>
      <w:r w:rsidR="00383E02">
        <w:rPr>
          <w:rFonts w:ascii="Times New Roman" w:hAnsi="Times New Roman" w:cs="Times New Roman"/>
          <w:sz w:val="28"/>
          <w:szCs w:val="28"/>
        </w:rPr>
        <w:t xml:space="preserve"> год в сумме 0 рублей 00 копеек.</w:t>
      </w:r>
    </w:p>
    <w:p w:rsidR="00634E1E" w:rsidRDefault="00E1733F" w:rsidP="00634E1E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2</w:t>
      </w:r>
      <w:r w:rsidR="0074403B">
        <w:rPr>
          <w:rFonts w:ascii="Times New Roman" w:hAnsi="Times New Roman" w:cs="Times New Roman"/>
          <w:sz w:val="28"/>
          <w:szCs w:val="28"/>
        </w:rPr>
        <w:t xml:space="preserve"> на  2024</w:t>
      </w:r>
      <w:r w:rsidRPr="003E39E4">
        <w:rPr>
          <w:rFonts w:ascii="Times New Roman" w:hAnsi="Times New Roman" w:cs="Times New Roman"/>
          <w:sz w:val="28"/>
          <w:szCs w:val="28"/>
        </w:rPr>
        <w:t xml:space="preserve"> год в сумме 0 рублей 00 копеек.</w:t>
      </w:r>
    </w:p>
    <w:p w:rsidR="00D20EC5" w:rsidRDefault="00D20EC5" w:rsidP="00634E1E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34E1E" w:rsidRPr="00383E02" w:rsidRDefault="00634E1E" w:rsidP="00634E1E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E02">
        <w:rPr>
          <w:rFonts w:ascii="Times New Roman" w:hAnsi="Times New Roman" w:cs="Times New Roman"/>
          <w:sz w:val="28"/>
          <w:szCs w:val="28"/>
        </w:rPr>
        <w:t>Сторона 1 перечисляет финансовые средства Стороне 2 в виде иных межбюджетных трансфертов из бюджета Тумановского  сельского поселени</w:t>
      </w:r>
      <w:r w:rsidR="00383E02" w:rsidRPr="00383E02">
        <w:rPr>
          <w:rFonts w:ascii="Times New Roman" w:hAnsi="Times New Roman" w:cs="Times New Roman"/>
          <w:sz w:val="28"/>
          <w:szCs w:val="28"/>
        </w:rPr>
        <w:t xml:space="preserve">я в размере 0,00 рублей. </w:t>
      </w:r>
      <w:bookmarkStart w:id="1" w:name="Par88"/>
      <w:bookmarkEnd w:id="1"/>
    </w:p>
    <w:p w:rsidR="00634E1E" w:rsidRDefault="00634E1E" w:rsidP="00634E1E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E02">
        <w:rPr>
          <w:rFonts w:ascii="Times New Roman" w:hAnsi="Times New Roman" w:cs="Times New Roman"/>
          <w:sz w:val="28"/>
          <w:szCs w:val="28"/>
        </w:rPr>
        <w:t>Объем межбюджетных трансфертов определяется и устанавливается Сторонами исходя из прогнозируемого объема средств, необходимых для полного и своевременного исполнения полномочий.</w:t>
      </w:r>
    </w:p>
    <w:p w:rsidR="00634E1E" w:rsidRDefault="00634E1E" w:rsidP="00634E1E">
      <w:pPr>
        <w:pStyle w:val="ConsPlusNormal"/>
        <w:spacing w:line="276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634E1E" w:rsidRDefault="00634E1E" w:rsidP="00634E1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Сторона 1:</w:t>
      </w:r>
    </w:p>
    <w:p w:rsidR="00634E1E" w:rsidRDefault="00634E1E" w:rsidP="00634E1E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передает полномочия, указанные в статье 1 Соглашения;</w:t>
      </w:r>
    </w:p>
    <w:p w:rsidR="00634E1E" w:rsidRDefault="00634E1E" w:rsidP="00634E1E">
      <w:pPr>
        <w:pStyle w:val="a5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своевременно и в полном объеме перечисляет финансовые средства, указанные в пункте 2 статьи 3 Соглашения;</w:t>
      </w: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осуществляет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переданных полномочий;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запрашивает у Стороны 2 документы, отчеты и иную информацию, связанную с осуществлением переданных полномочий;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оказывает методическую помощь в осуществлении Стороной 2 переданных полномочий.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2: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пунктом </w:t>
      </w:r>
      <w:hyperlink r:id="rId7" w:anchor="Par88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предоставляет Стороне 1 документы, отчеты и иную информацию, связанную с осуществлением переданных полномочий не позднее 15 дней со дня получения письменного запроса;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обеспечивает условия для беспрепятственного проведения Стороной 1 проверок осуществления переданных полномочий и использования, предоставленных иных межбюджетных трансфертов.</w:t>
      </w: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104"/>
      <w:bookmarkEnd w:id="2"/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5. Основания и порядок прекращения Соглашения 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 в случае: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законодательства;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случае неисполнения или ненадлежащего исполнения одной из Сторон своих обязательств в соответствии с настоящим Соглашением;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осуществление полномочий становится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невозможным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при сложившихся условиях эти полномочия могут быть наиболее эффективно осуществлены Стороной 1 самостоятельно.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указанного уведомления.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6. Ответственность сторон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случае несвоевременного перечисления межбюджетных трансфертов, предусмотренных в </w:t>
      </w:r>
      <w:hyperlink r:id="rId8" w:anchor="Par87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  <w:r w:rsidR="00271DA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несет ответственность в соответствии с действующим законодательством Российской Федерации. 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установления факта нарушения Стороной 2 осуществления переданных полномочий, она возмещает Стороне 1 понесенные убытки.</w:t>
      </w: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 Порядок разрешения споров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634E1E" w:rsidRDefault="00634E1E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8. Заключительные условия</w:t>
      </w:r>
    </w:p>
    <w:p w:rsidR="00D20EC5" w:rsidRDefault="00D20EC5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20EC5" w:rsidRDefault="00D20EC5" w:rsidP="00D20EC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9E4">
        <w:rPr>
          <w:rFonts w:ascii="Times New Roman" w:hAnsi="Times New Roman" w:cs="Times New Roman"/>
          <w:sz w:val="28"/>
          <w:szCs w:val="28"/>
        </w:rPr>
        <w:t>Действия настоящего Соглашения распространяются на правоо</w:t>
      </w:r>
      <w:r w:rsidR="000741DD">
        <w:rPr>
          <w:rFonts w:ascii="Times New Roman" w:hAnsi="Times New Roman" w:cs="Times New Roman"/>
          <w:sz w:val="28"/>
          <w:szCs w:val="28"/>
        </w:rPr>
        <w:t>тношения, возникшие с 01.01.2024 по 31.12.2024</w:t>
      </w:r>
      <w:r w:rsidRPr="003E39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E1E" w:rsidRDefault="00D20EC5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4E1E">
        <w:rPr>
          <w:rFonts w:ascii="Times New Roman" w:hAnsi="Times New Roman" w:cs="Times New Roman"/>
          <w:sz w:val="28"/>
          <w:szCs w:val="28"/>
        </w:rPr>
        <w:t>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634E1E" w:rsidRDefault="00D20EC5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4E1E">
        <w:rPr>
          <w:rFonts w:ascii="Times New Roman" w:hAnsi="Times New Roman" w:cs="Times New Roman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634E1E" w:rsidRDefault="00D20EC5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4E1E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6A20DD" w:rsidRDefault="006A20DD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0EC5" w:rsidRDefault="00D20EC5" w:rsidP="00634E1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9. Юридические адреса и банковские реквизиты</w:t>
      </w:r>
    </w:p>
    <w:p w:rsidR="00634E1E" w:rsidRDefault="00634E1E" w:rsidP="00634E1E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492" w:type="dxa"/>
        <w:tblLayout w:type="fixed"/>
        <w:tblLook w:val="04A0"/>
      </w:tblPr>
      <w:tblGrid>
        <w:gridCol w:w="4647"/>
        <w:gridCol w:w="284"/>
        <w:gridCol w:w="4561"/>
      </w:tblGrid>
      <w:tr w:rsidR="00634E1E" w:rsidTr="00634E1E">
        <w:trPr>
          <w:trHeight w:val="1464"/>
        </w:trPr>
        <w:tc>
          <w:tcPr>
            <w:tcW w:w="4644" w:type="dxa"/>
            <w:hideMark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4" w:type="dxa"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hideMark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Тумановского  сельского поселения Москаленского муниципального района Омской области</w:t>
            </w:r>
          </w:p>
        </w:tc>
      </w:tr>
      <w:tr w:rsidR="00634E1E" w:rsidTr="00634E1E">
        <w:trPr>
          <w:trHeight w:val="355"/>
        </w:trPr>
        <w:tc>
          <w:tcPr>
            <w:tcW w:w="4644" w:type="dxa"/>
            <w:vMerge w:val="restart"/>
          </w:tcPr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Юридический адрес: 646070, Россия, Омская область, р.п. Москаленки,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д. 61,  тел.: (38174) 2-11-33, 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факс: 2-25-25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 5521003017, КПП 552101001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л</w:t>
            </w:r>
            <w:proofErr w:type="gramEnd"/>
            <w:r>
              <w:rPr>
                <w:sz w:val="28"/>
                <w:szCs w:val="28"/>
                <w:lang w:eastAsia="en-US"/>
              </w:rPr>
              <w:t>/с 04523025180УФК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/счет 40101810100000010000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Отделение Омск 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>. Омск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БИК 045209001</w:t>
            </w:r>
          </w:p>
          <w:p w:rsidR="00634E1E" w:rsidRDefault="00634E1E" w:rsidP="00C65A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ОКТМО 52632151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Москаленского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района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4E1E" w:rsidRDefault="00634E1E" w:rsidP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 А.В.</w:t>
            </w:r>
            <w:r w:rsidR="008919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Ряполов</w:t>
            </w:r>
            <w:proofErr w:type="spellEnd"/>
          </w:p>
        </w:tc>
        <w:tc>
          <w:tcPr>
            <w:tcW w:w="284" w:type="dxa"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 w:val="restart"/>
          </w:tcPr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Юридический адрес:646074,Россия, Омская область, Москаленский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с. Тумановка,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ентральная, д.32 Тел.: (38174) 3-38-19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ИНН 5521007526, КПП 552101001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л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/с 02523025150 в УФК по Омской области 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/с 40204810900001940483 в ГРКЦ Отделение Омск г. Омск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БИК 045209001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ОКТМО 52632416</w:t>
            </w:r>
          </w:p>
          <w:p w:rsidR="00634E1E" w:rsidRDefault="00634E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администратора 610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КБК 20204014100000151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Тумановского  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634E1E" w:rsidRDefault="00634E1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34E1E" w:rsidRDefault="00CC1B80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  А.В. Селезнев</w:t>
            </w:r>
            <w:r w:rsidR="00634E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</w:t>
            </w:r>
          </w:p>
        </w:tc>
      </w:tr>
      <w:tr w:rsidR="00634E1E" w:rsidTr="00634E1E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</w:tr>
      <w:tr w:rsidR="00634E1E" w:rsidTr="00634E1E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</w:tr>
      <w:tr w:rsidR="00634E1E" w:rsidTr="00634E1E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</w:tr>
      <w:tr w:rsidR="00634E1E" w:rsidTr="00634E1E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</w:tr>
      <w:tr w:rsidR="00634E1E" w:rsidTr="00634E1E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634E1E" w:rsidRDefault="00634E1E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634E1E" w:rsidRDefault="00634E1E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34E1E" w:rsidRDefault="00634E1E" w:rsidP="00634E1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E1E" w:rsidRDefault="00634E1E" w:rsidP="00634E1E">
      <w:pPr>
        <w:rPr>
          <w:sz w:val="28"/>
          <w:szCs w:val="28"/>
        </w:rPr>
      </w:pPr>
    </w:p>
    <w:p w:rsidR="00634E1E" w:rsidRDefault="00634E1E" w:rsidP="00634E1E"/>
    <w:p w:rsidR="00C91E51" w:rsidRDefault="00C91E51"/>
    <w:sectPr w:rsidR="00C91E51" w:rsidSect="000A009B">
      <w:pgSz w:w="11906" w:h="16838"/>
      <w:pgMar w:top="39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E1E"/>
    <w:rsid w:val="000049FB"/>
    <w:rsid w:val="000741DD"/>
    <w:rsid w:val="00091B32"/>
    <w:rsid w:val="00093D83"/>
    <w:rsid w:val="000A009B"/>
    <w:rsid w:val="001179DD"/>
    <w:rsid w:val="001D0AF0"/>
    <w:rsid w:val="00271DA2"/>
    <w:rsid w:val="002C670E"/>
    <w:rsid w:val="00383E02"/>
    <w:rsid w:val="003F6B65"/>
    <w:rsid w:val="004249F8"/>
    <w:rsid w:val="004B35D9"/>
    <w:rsid w:val="005562DA"/>
    <w:rsid w:val="005E185C"/>
    <w:rsid w:val="00634E1E"/>
    <w:rsid w:val="006A20DD"/>
    <w:rsid w:val="006F074D"/>
    <w:rsid w:val="006F5E68"/>
    <w:rsid w:val="0074403B"/>
    <w:rsid w:val="008062E6"/>
    <w:rsid w:val="008519FC"/>
    <w:rsid w:val="008919B3"/>
    <w:rsid w:val="008B7CF2"/>
    <w:rsid w:val="00921EF0"/>
    <w:rsid w:val="009465EE"/>
    <w:rsid w:val="00995AF7"/>
    <w:rsid w:val="009B5525"/>
    <w:rsid w:val="009D6109"/>
    <w:rsid w:val="00AD1A28"/>
    <w:rsid w:val="00AD4D0E"/>
    <w:rsid w:val="00AF0291"/>
    <w:rsid w:val="00AF3662"/>
    <w:rsid w:val="00C07934"/>
    <w:rsid w:val="00C5118D"/>
    <w:rsid w:val="00C65A43"/>
    <w:rsid w:val="00C91E51"/>
    <w:rsid w:val="00CB7136"/>
    <w:rsid w:val="00CC1B80"/>
    <w:rsid w:val="00CE2A74"/>
    <w:rsid w:val="00D12CAC"/>
    <w:rsid w:val="00D20EC5"/>
    <w:rsid w:val="00E115A9"/>
    <w:rsid w:val="00E1733F"/>
    <w:rsid w:val="00E56DC0"/>
    <w:rsid w:val="00E82C2E"/>
    <w:rsid w:val="00EF7C50"/>
    <w:rsid w:val="00F168CB"/>
    <w:rsid w:val="00F8742C"/>
    <w:rsid w:val="00FB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4E1E"/>
    <w:pPr>
      <w:keepNext/>
      <w:widowControl w:val="0"/>
      <w:autoSpaceDE w:val="0"/>
      <w:autoSpaceDN w:val="0"/>
      <w:adjustRightInd w:val="0"/>
      <w:spacing w:before="240"/>
      <w:jc w:val="right"/>
      <w:outlineLvl w:val="0"/>
    </w:pPr>
    <w:rPr>
      <w:rFonts w:ascii="Arial" w:hAnsi="Arial" w:cs="Arial"/>
      <w:szCs w:val="16"/>
    </w:rPr>
  </w:style>
  <w:style w:type="paragraph" w:styleId="4">
    <w:name w:val="heading 4"/>
    <w:basedOn w:val="a"/>
    <w:next w:val="a"/>
    <w:link w:val="40"/>
    <w:semiHidden/>
    <w:unhideWhenUsed/>
    <w:qFormat/>
    <w:rsid w:val="00634E1E"/>
    <w:pPr>
      <w:keepNext/>
      <w:widowControl w:val="0"/>
      <w:autoSpaceDE w:val="0"/>
      <w:autoSpaceDN w:val="0"/>
      <w:adjustRightInd w:val="0"/>
      <w:spacing w:line="256" w:lineRule="auto"/>
      <w:ind w:firstLine="560"/>
      <w:jc w:val="right"/>
      <w:outlineLvl w:val="3"/>
    </w:pPr>
    <w:rPr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E1E"/>
    <w:rPr>
      <w:rFonts w:ascii="Arial" w:eastAsia="Times New Roman" w:hAnsi="Arial" w:cs="Arial"/>
      <w:sz w:val="24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634E1E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a3">
    <w:name w:val="Title"/>
    <w:basedOn w:val="a"/>
    <w:link w:val="a4"/>
    <w:qFormat/>
    <w:rsid w:val="00634E1E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634E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qFormat/>
    <w:rsid w:val="00634E1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634E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4E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4E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2;&#1054;&#1048;%20&#1044;&#1054;&#1050;&#1059;&#1052;&#1045;&#1053;&#1058;\&#1057;&#1045;&#1057;&#1057;&#1048;&#1048;%20&#1044;&#1045;&#1055;&#1059;&#1058;&#1040;&#1058;&#1054;&#1042;\&#1057;&#1045;&#1057;&#1057;&#1048;&#1048;%202018\1%20&#1057;&#1077;&#1089;&#1089;&#1080;&#1103;%20&#1086;&#1090;%2019.02.2018\&#1056;&#1077;&#1096;&#1077;&#1085;&#1080;&#1077;%20&#8470;2%20&#1086;&#1090;%2019.02.2018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esktop\&#1052;&#1054;&#1048;%20&#1044;&#1054;&#1050;&#1059;&#1052;&#1045;&#1053;&#1058;\&#1057;&#1045;&#1057;&#1057;&#1048;&#1048;%20&#1044;&#1045;&#1055;&#1059;&#1058;&#1040;&#1058;&#1054;&#1042;\&#1057;&#1045;&#1057;&#1057;&#1048;&#1048;%202018\1%20&#1057;&#1077;&#1089;&#1089;&#1080;&#1103;%20&#1086;&#1090;%2019.02.2018\&#1056;&#1077;&#1096;&#1077;&#1085;&#1080;&#1077;%20&#8470;2%20&#1086;&#1090;%2019.02.2018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2040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A1791-CFCD-4DAF-B19A-DF2E23A7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2022-02-02T05:19:00Z</cp:lastPrinted>
  <dcterms:created xsi:type="dcterms:W3CDTF">2019-03-04T04:24:00Z</dcterms:created>
  <dcterms:modified xsi:type="dcterms:W3CDTF">2024-01-22T03:22:00Z</dcterms:modified>
</cp:coreProperties>
</file>