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52" w:rsidRPr="00295524" w:rsidRDefault="00AD4BF1" w:rsidP="00F85A52">
      <w:pPr>
        <w:pStyle w:val="ConsPlusNormal"/>
        <w:tabs>
          <w:tab w:val="left" w:pos="15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F85A52" w:rsidRPr="00295524" w:rsidRDefault="00F85A52" w:rsidP="00F85A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>к приказу Министерства сельского хозяйства</w:t>
      </w:r>
    </w:p>
    <w:p w:rsidR="00F85A52" w:rsidRPr="00295524" w:rsidRDefault="00F85A52" w:rsidP="00F85A52">
      <w:pPr>
        <w:pStyle w:val="ConsNormal"/>
        <w:widowControl/>
        <w:ind w:right="0" w:firstLine="0"/>
        <w:jc w:val="right"/>
      </w:pPr>
      <w:r w:rsidRPr="00295524">
        <w:rPr>
          <w:rFonts w:ascii="Times New Roman" w:hAnsi="Times New Roman" w:cs="Times New Roman"/>
        </w:rPr>
        <w:t xml:space="preserve"> и продовольствия </w:t>
      </w:r>
      <w:r w:rsidRPr="00FA3617">
        <w:rPr>
          <w:rFonts w:ascii="Times New Roman" w:hAnsi="Times New Roman" w:cs="Times New Roman"/>
        </w:rPr>
        <w:t>Омской области</w:t>
      </w:r>
    </w:p>
    <w:p w:rsidR="00F85A52" w:rsidRPr="00546A3A" w:rsidRDefault="00F85A52" w:rsidP="00F85A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25.12.2014 г.</w:t>
      </w:r>
      <w:r w:rsidRPr="0029552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П-14-106</w:t>
      </w:r>
    </w:p>
    <w:p w:rsidR="00F85A52" w:rsidRPr="00295524" w:rsidRDefault="00F85A52" w:rsidP="00F85A52">
      <w:pPr>
        <w:pStyle w:val="ConsNormal"/>
        <w:widowControl/>
        <w:ind w:left="-360" w:right="0" w:firstLine="0"/>
        <w:jc w:val="center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>ОТЧЕТ</w:t>
      </w:r>
    </w:p>
    <w:p w:rsidR="00F85A52" w:rsidRPr="00295524" w:rsidRDefault="00F85A52" w:rsidP="00F85A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 xml:space="preserve">о расходовании муниципальным районом Омской области субсидий  местным бюджетам на </w:t>
      </w:r>
      <w:proofErr w:type="spellStart"/>
      <w:r w:rsidRPr="00295524">
        <w:rPr>
          <w:rFonts w:ascii="Times New Roman" w:hAnsi="Times New Roman" w:cs="Times New Roman"/>
        </w:rPr>
        <w:t>софинансирование</w:t>
      </w:r>
      <w:proofErr w:type="spellEnd"/>
      <w:r w:rsidRPr="00295524">
        <w:rPr>
          <w:rFonts w:ascii="Times New Roman" w:hAnsi="Times New Roman" w:cs="Times New Roman"/>
        </w:rPr>
        <w:t xml:space="preserve"> мероприятий, не требующих капитальных затрат, на предоставление субсидий гражданам, ведущим личное подсобное хозяйство, на возмещение части затрат по производству молока </w:t>
      </w:r>
    </w:p>
    <w:p w:rsidR="00F85A52" w:rsidRPr="00295524" w:rsidRDefault="00F85A52" w:rsidP="00F85A52">
      <w:pPr>
        <w:pStyle w:val="ConsNormal"/>
        <w:widowControl/>
        <w:spacing w:line="240" w:lineRule="atLeast"/>
        <w:ind w:right="0" w:firstLine="0"/>
        <w:jc w:val="center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 xml:space="preserve">от </w:t>
      </w:r>
      <w:proofErr w:type="spellStart"/>
      <w:r w:rsidRPr="00295524">
        <w:rPr>
          <w:rFonts w:ascii="Times New Roman" w:hAnsi="Times New Roman" w:cs="Times New Roman"/>
        </w:rPr>
        <w:t>Москаленского</w:t>
      </w:r>
      <w:proofErr w:type="spellEnd"/>
      <w:r w:rsidRPr="00295524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F85A52" w:rsidRPr="00295524" w:rsidRDefault="00F85A52" w:rsidP="00F85A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295524">
        <w:rPr>
          <w:rFonts w:ascii="Times New Roman" w:hAnsi="Times New Roman" w:cs="Times New Roman"/>
        </w:rPr>
        <w:t>за январь –</w:t>
      </w:r>
      <w:r w:rsidR="00876C2B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 </w:t>
      </w:r>
      <w:r w:rsidRPr="00295524">
        <w:rPr>
          <w:rFonts w:ascii="Times New Roman" w:hAnsi="Times New Roman" w:cs="Times New Roman"/>
        </w:rPr>
        <w:t>201</w:t>
      </w:r>
      <w:r w:rsidR="00C50405">
        <w:rPr>
          <w:rFonts w:ascii="Times New Roman" w:hAnsi="Times New Roman" w:cs="Times New Roman"/>
        </w:rPr>
        <w:t>9</w:t>
      </w:r>
      <w:r w:rsidRPr="00295524">
        <w:rPr>
          <w:rFonts w:ascii="Times New Roman" w:hAnsi="Times New Roman" w:cs="Times New Roman"/>
        </w:rPr>
        <w:t xml:space="preserve"> года</w:t>
      </w:r>
    </w:p>
    <w:p w:rsidR="00F85A52" w:rsidRDefault="00F85A52" w:rsidP="00F85A5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8"/>
        <w:gridCol w:w="1701"/>
        <w:gridCol w:w="1134"/>
        <w:gridCol w:w="1210"/>
        <w:gridCol w:w="1625"/>
        <w:gridCol w:w="1417"/>
        <w:gridCol w:w="1559"/>
        <w:gridCol w:w="1260"/>
        <w:gridCol w:w="1292"/>
      </w:tblGrid>
      <w:tr w:rsidR="00F85A52" w:rsidRPr="0072442E" w:rsidTr="00E166EC">
        <w:trPr>
          <w:cantSplit/>
          <w:trHeight w:val="8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поселений в которых осуществлялся закуп молока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затраты на производство которого приняты к субсидированию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Объем молока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принятый</w:t>
            </w:r>
          </w:p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субсиди-рованию</w:t>
            </w:r>
            <w:proofErr w:type="spellEnd"/>
            <w:proofErr w:type="gramEnd"/>
          </w:p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нарастаю-щим</w:t>
            </w:r>
            <w:proofErr w:type="spellEnd"/>
            <w:proofErr w:type="gramEnd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итогом), 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Остаток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1 января 2016 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ода, потребность в котором подтверждена,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год,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spellStart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софинанси-рования</w:t>
            </w:r>
            <w:proofErr w:type="spellEnd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оступило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средств на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главного распорядителя бюджетных средств  </w:t>
            </w: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 (нарастающим итогом), руб.</w:t>
            </w:r>
          </w:p>
        </w:tc>
      </w:tr>
      <w:tr w:rsidR="00F85A52" w:rsidRPr="0072442E" w:rsidTr="00E166EC">
        <w:trPr>
          <w:cantSplit/>
          <w:trHeight w:val="4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(графа 4 = </w:t>
            </w:r>
            <w:proofErr w:type="gramEnd"/>
          </w:p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графа 5 + графа 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в том числе за счет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Всего (графа 8 = графа 9 + графа 10)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в том числе за счет</w:t>
            </w:r>
          </w:p>
        </w:tc>
      </w:tr>
      <w:tr w:rsidR="00F85A52" w:rsidRPr="0072442E" w:rsidTr="00E166EC">
        <w:trPr>
          <w:cantSplit/>
          <w:trHeight w:val="13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средств местного</w:t>
            </w:r>
          </w:p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бюджета (далее – МБ)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7207E">
              <w:rPr>
                <w:rFonts w:ascii="Times New Roman" w:hAnsi="Times New Roman" w:cs="Times New Roman"/>
                <w:sz w:val="22"/>
                <w:szCs w:val="22"/>
              </w:rPr>
              <w:t xml:space="preserve">бластного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</w:p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(далее – ОБ</w:t>
            </w:r>
            <w:r w:rsidRPr="006720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3D42C6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</w:tr>
      <w:tr w:rsidR="00F85A52" w:rsidRPr="0072442E" w:rsidTr="00E166EC">
        <w:trPr>
          <w:cantSplit/>
          <w:trHeight w:val="13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72442E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4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4A6E9E" w:rsidRDefault="004A6E9E"/>
    <w:p w:rsidR="00F85A52" w:rsidRDefault="00F85A52"/>
    <w:p w:rsidR="00F85A52" w:rsidRDefault="00F85A52"/>
    <w:tbl>
      <w:tblPr>
        <w:tblpPr w:leftFromText="180" w:rightFromText="180" w:vertAnchor="text" w:horzAnchor="margin" w:tblpY="-497"/>
        <w:tblW w:w="14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1417"/>
        <w:gridCol w:w="1560"/>
        <w:gridCol w:w="1732"/>
        <w:gridCol w:w="1418"/>
        <w:gridCol w:w="1276"/>
        <w:gridCol w:w="1102"/>
        <w:gridCol w:w="1843"/>
        <w:gridCol w:w="2126"/>
      </w:tblGrid>
      <w:tr w:rsidR="00F85A52" w:rsidRPr="00170DC7" w:rsidTr="00E166EC">
        <w:trPr>
          <w:cantSplit/>
          <w:trHeight w:val="1520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субсидий гражданам, ведущим личное подсобное хозяйство (далее – ЛПХ), на возмещение части затрат по производству молока, руб.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Выплачено субсидий гражданам, ведущим ЛПХ,</w:t>
            </w:r>
            <w:r>
              <w:t xml:space="preserve"> </w:t>
            </w:r>
            <w:r w:rsidRPr="004B3B55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по производству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52" w:rsidRPr="00170DC7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7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субсидии (с нарастающим итогом с начала года), чел.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52" w:rsidRPr="00170DC7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52" w:rsidRPr="00170DC7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средств </w:t>
            </w:r>
            <w:proofErr w:type="gramStart"/>
            <w:r w:rsidRPr="00170D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7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0DC7">
              <w:rPr>
                <w:rFonts w:ascii="Times New Roman" w:hAnsi="Times New Roman" w:cs="Times New Roman"/>
                <w:sz w:val="24"/>
                <w:szCs w:val="24"/>
              </w:rPr>
              <w:t xml:space="preserve"> конец отчетного периода, тыс. руб. (графа 18 = графа 3 + графа 9 – графа 15)</w:t>
            </w:r>
          </w:p>
        </w:tc>
      </w:tr>
      <w:tr w:rsidR="00F85A52" w:rsidRPr="006E3754" w:rsidTr="00E166EC">
        <w:trPr>
          <w:cantSplit/>
          <w:trHeight w:val="30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85A52" w:rsidRPr="006E3754" w:rsidRDefault="00F85A52" w:rsidP="00E1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52" w:rsidRPr="006E3754" w:rsidRDefault="00F85A52" w:rsidP="00E1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52" w:rsidRPr="006E3754" w:rsidTr="00E166EC">
        <w:trPr>
          <w:cantSplit/>
          <w:trHeight w:val="843"/>
        </w:trPr>
        <w:tc>
          <w:tcPr>
            <w:tcW w:w="2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5A52" w:rsidRPr="006E3754" w:rsidRDefault="00F85A52" w:rsidP="00E1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МБ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МБ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2" w:rsidRPr="006E3754" w:rsidRDefault="00F85A52" w:rsidP="00E16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52" w:rsidTr="00E166EC">
        <w:trPr>
          <w:cantSplit/>
          <w:trHeight w:val="240"/>
        </w:trPr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A52" w:rsidRDefault="00F85A52" w:rsidP="00E16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A52" w:rsidRDefault="00F85A52"/>
    <w:sectPr w:rsidR="00F85A52" w:rsidSect="00F85A5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52"/>
    <w:rsid w:val="00472CB0"/>
    <w:rsid w:val="004A6E9E"/>
    <w:rsid w:val="00671CC2"/>
    <w:rsid w:val="00722032"/>
    <w:rsid w:val="007779CE"/>
    <w:rsid w:val="00876C2B"/>
    <w:rsid w:val="00965772"/>
    <w:rsid w:val="009F6F51"/>
    <w:rsid w:val="00AC6EF8"/>
    <w:rsid w:val="00AD4BF1"/>
    <w:rsid w:val="00AE5089"/>
    <w:rsid w:val="00C50405"/>
    <w:rsid w:val="00C77B8E"/>
    <w:rsid w:val="00F8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5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2019-03-22T05:03:00Z</cp:lastPrinted>
  <dcterms:created xsi:type="dcterms:W3CDTF">2017-01-25T12:05:00Z</dcterms:created>
  <dcterms:modified xsi:type="dcterms:W3CDTF">2019-03-22T05:03:00Z</dcterms:modified>
</cp:coreProperties>
</file>