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C0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Приложение         </w:t>
      </w:r>
      <w:r w:rsidR="00C152F2">
        <w:rPr>
          <w:rFonts w:ascii="Times New Roman" w:hAnsi="Times New Roman" w:cs="Times New Roman"/>
          <w:bCs/>
          <w:sz w:val="22"/>
          <w:szCs w:val="22"/>
        </w:rPr>
        <w:t xml:space="preserve">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</w:t>
      </w:r>
    </w:p>
    <w:p w:rsidR="00DC347F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к решению Совета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муниципального района Омской области </w:t>
      </w:r>
    </w:p>
    <w:p w:rsidR="00DC347F" w:rsidRPr="00C573CC" w:rsidRDefault="00DC347F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</w:t>
      </w:r>
      <w:bookmarkStart w:id="1" w:name="_GoBack"/>
      <w:bookmarkEnd w:id="1"/>
      <w:r w:rsidRPr="00C573CC">
        <w:rPr>
          <w:rFonts w:ascii="Times New Roman" w:hAnsi="Times New Roman" w:cs="Times New Roman"/>
          <w:bCs/>
          <w:sz w:val="22"/>
          <w:szCs w:val="22"/>
        </w:rPr>
        <w:t xml:space="preserve">от «__» ___ </w:t>
      </w:r>
      <w:r w:rsidR="00303892">
        <w:rPr>
          <w:rFonts w:ascii="Times New Roman" w:hAnsi="Times New Roman" w:cs="Times New Roman"/>
          <w:bCs/>
          <w:sz w:val="22"/>
          <w:szCs w:val="22"/>
        </w:rPr>
        <w:t>2023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C75E48" w:rsidRPr="00C152F2" w:rsidRDefault="00C75E48" w:rsidP="008A01DB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8A01DB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Pr="002C606D">
        <w:rPr>
          <w:rFonts w:ascii="Times New Roman" w:hAnsi="Times New Roman" w:cs="Times New Roman"/>
          <w:b/>
          <w:bCs/>
          <w:sz w:val="28"/>
          <w:szCs w:val="28"/>
        </w:rPr>
        <w:t>Москаленского</w:t>
      </w:r>
      <w:proofErr w:type="spellEnd"/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 и </w:t>
      </w:r>
      <w:r w:rsidR="009303AC">
        <w:rPr>
          <w:rFonts w:ascii="Times New Roman" w:hAnsi="Times New Roman" w:cs="Times New Roman"/>
          <w:b/>
          <w:bCs/>
          <w:sz w:val="28"/>
          <w:szCs w:val="28"/>
        </w:rPr>
        <w:t>Краснознаменского</w:t>
      </w:r>
      <w:r w:rsidR="00F777E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B344E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606D">
        <w:rPr>
          <w:rFonts w:ascii="Times New Roman" w:hAnsi="Times New Roman" w:cs="Times New Roman"/>
          <w:b/>
          <w:bCs/>
          <w:sz w:val="28"/>
          <w:szCs w:val="28"/>
        </w:rPr>
        <w:t>Москаленского</w:t>
      </w:r>
      <w:proofErr w:type="spellEnd"/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области, </w:t>
      </w:r>
      <w:r w:rsidRPr="002C606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80208B" w:rsidRPr="00C152F2" w:rsidRDefault="0080208B" w:rsidP="008A01D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A01DB" w:rsidRPr="00A70B18" w:rsidRDefault="00E70AD3" w:rsidP="00A70B18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A01DB" w:rsidRPr="00A70B18">
        <w:rPr>
          <w:rFonts w:ascii="Times New Roman" w:hAnsi="Times New Roman" w:cs="Times New Roman"/>
          <w:sz w:val="28"/>
          <w:szCs w:val="28"/>
        </w:rPr>
        <w:t>, именуемая в дальнейшем "Сторона 1", в лице</w:t>
      </w:r>
      <w:r w:rsidR="00150663" w:rsidRPr="00A70B18">
        <w:rPr>
          <w:rFonts w:ascii="Times New Roman" w:hAnsi="Times New Roman" w:cs="Times New Roman"/>
          <w:sz w:val="28"/>
          <w:szCs w:val="28"/>
        </w:rPr>
        <w:t xml:space="preserve"> </w:t>
      </w:r>
      <w:r w:rsidRPr="00A70B18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F90868" w:rsidRPr="00A7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663"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="00150663"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Pr="00A70B18"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303AC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F777E2" w:rsidRPr="00A70B18">
        <w:rPr>
          <w:rFonts w:ascii="Times New Roman" w:hAnsi="Times New Roman" w:cs="Times New Roman"/>
          <w:sz w:val="28"/>
          <w:szCs w:val="28"/>
        </w:rPr>
        <w:t xml:space="preserve"> </w:t>
      </w:r>
      <w:r w:rsidRPr="00A70B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Pr="00A70B1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303AC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303AC">
        <w:rPr>
          <w:rFonts w:ascii="Times New Roman" w:hAnsi="Times New Roman" w:cs="Times New Roman"/>
          <w:sz w:val="28"/>
          <w:szCs w:val="28"/>
        </w:rPr>
        <w:t>Журавлева Александра Александровича</w:t>
      </w:r>
      <w:r w:rsidR="008A01DB"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="008A01DB" w:rsidRPr="00A70B18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A862FC" w:rsidRPr="00A70B18" w:rsidRDefault="003C6A63" w:rsidP="003C6A63">
      <w:pPr>
        <w:pStyle w:val="a5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2FC" w:rsidRPr="00A70B18">
        <w:rPr>
          <w:rFonts w:ascii="Times New Roman" w:hAnsi="Times New Roman" w:cs="Times New Roman"/>
          <w:b/>
          <w:sz w:val="28"/>
          <w:szCs w:val="28"/>
        </w:rPr>
        <w:t>Статья 1. Предмет соглашения</w:t>
      </w:r>
    </w:p>
    <w:p w:rsidR="003C6A63" w:rsidRDefault="003C6A63" w:rsidP="003C6A63">
      <w:pPr>
        <w:pStyle w:val="aa"/>
        <w:tabs>
          <w:tab w:val="left" w:pos="-1800"/>
          <w:tab w:val="left" w:pos="0"/>
          <w:tab w:val="left" w:pos="709"/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Pr="00CB1BF7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CB1BF7">
        <w:rPr>
          <w:rFonts w:ascii="Times New Roman" w:hAnsi="Times New Roman" w:cs="Times New Roman"/>
          <w:sz w:val="28"/>
          <w:szCs w:val="28"/>
        </w:rPr>
        <w:t>Стороной 1  Стороне 2</w:t>
      </w:r>
      <w:r w:rsidRPr="00DC14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  <w:r w:rsidRPr="00DC14C1">
        <w:rPr>
          <w:rFonts w:ascii="Times New Roman" w:eastAsia="Calibri" w:hAnsi="Times New Roman" w:cs="Times New Roman"/>
          <w:sz w:val="28"/>
          <w:szCs w:val="28"/>
        </w:rPr>
        <w:t xml:space="preserve"> субсидии гражданам, ведущим личное подсобное хозяйство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C14C1">
        <w:rPr>
          <w:rFonts w:ascii="Times New Roman" w:eastAsia="Calibri" w:hAnsi="Times New Roman" w:cs="Times New Roman"/>
          <w:sz w:val="28"/>
          <w:szCs w:val="28"/>
        </w:rPr>
        <w:t xml:space="preserve"> на возмещение части затрат по производству молока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2FC" w:rsidRDefault="003C6A63" w:rsidP="003C6A63">
      <w:pPr>
        <w:pStyle w:val="aa"/>
        <w:tabs>
          <w:tab w:val="left" w:pos="-1800"/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862FC" w:rsidRPr="00552980">
        <w:rPr>
          <w:rFonts w:ascii="Times New Roman" w:hAnsi="Times New Roman" w:cs="Times New Roman"/>
          <w:b/>
          <w:sz w:val="28"/>
          <w:szCs w:val="28"/>
        </w:rPr>
        <w:t>Статья 2. Срок осуществления полномочий</w:t>
      </w:r>
    </w:p>
    <w:p w:rsidR="00A862FC" w:rsidRPr="008A01DB" w:rsidRDefault="00A862FC" w:rsidP="00A862F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01DB">
        <w:rPr>
          <w:rFonts w:ascii="Times New Roman" w:hAnsi="Times New Roman" w:cs="Times New Roman"/>
          <w:sz w:val="28"/>
          <w:szCs w:val="28"/>
        </w:rPr>
        <w:t>Сторона 2 осуществляет полномочи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1DB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01DB">
        <w:rPr>
          <w:rFonts w:ascii="Times New Roman" w:hAnsi="Times New Roman" w:cs="Times New Roman"/>
          <w:sz w:val="28"/>
          <w:szCs w:val="28"/>
        </w:rPr>
        <w:t>е в статье 1 настоящего Соглашения (далее - переданн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01DB">
        <w:rPr>
          <w:rFonts w:ascii="Times New Roman" w:hAnsi="Times New Roman" w:cs="Times New Roman"/>
          <w:sz w:val="28"/>
          <w:szCs w:val="28"/>
        </w:rPr>
        <w:t>е полномочи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1DB">
        <w:rPr>
          <w:rFonts w:ascii="Times New Roman" w:hAnsi="Times New Roman" w:cs="Times New Roman"/>
          <w:sz w:val="28"/>
          <w:szCs w:val="28"/>
        </w:rPr>
        <w:t xml:space="preserve">), в течение </w:t>
      </w:r>
      <w:r>
        <w:rPr>
          <w:rFonts w:ascii="Times New Roman" w:hAnsi="Times New Roman" w:cs="Times New Roman"/>
          <w:sz w:val="28"/>
          <w:szCs w:val="28"/>
        </w:rPr>
        <w:t>календарного год</w:t>
      </w:r>
      <w:r w:rsidR="00303892">
        <w:rPr>
          <w:rFonts w:ascii="Times New Roman" w:hAnsi="Times New Roman" w:cs="Times New Roman"/>
          <w:sz w:val="28"/>
          <w:szCs w:val="28"/>
        </w:rPr>
        <w:t>а с 01 января по 31 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A862FC" w:rsidRDefault="003C6A63" w:rsidP="00A862FC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2FC" w:rsidRPr="00552980">
        <w:rPr>
          <w:rFonts w:ascii="Times New Roman" w:hAnsi="Times New Roman" w:cs="Times New Roman"/>
          <w:b/>
          <w:sz w:val="28"/>
          <w:szCs w:val="28"/>
        </w:rPr>
        <w:t>Статья 3. Финансовое обеспечение</w:t>
      </w:r>
    </w:p>
    <w:p w:rsidR="00A862FC" w:rsidRDefault="00A862FC" w:rsidP="00A862FC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7"/>
      <w:bookmarkEnd w:id="2"/>
      <w:r w:rsidRPr="00CB1B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F7">
        <w:rPr>
          <w:rFonts w:ascii="Times New Roman" w:hAnsi="Times New Roman" w:cs="Times New Roman"/>
          <w:sz w:val="28"/>
          <w:szCs w:val="28"/>
        </w:rPr>
        <w:t>Реализация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1BF7">
        <w:rPr>
          <w:rFonts w:ascii="Times New Roman" w:hAnsi="Times New Roman" w:cs="Times New Roman"/>
          <w:sz w:val="28"/>
          <w:szCs w:val="28"/>
        </w:rPr>
        <w:t>, передаваем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1BF7">
        <w:rPr>
          <w:rFonts w:ascii="Times New Roman" w:hAnsi="Times New Roman" w:cs="Times New Roman"/>
          <w:sz w:val="28"/>
          <w:szCs w:val="28"/>
        </w:rPr>
        <w:t xml:space="preserve"> по настоящему Соглашению, осуществляется </w:t>
      </w:r>
      <w:r>
        <w:rPr>
          <w:rFonts w:ascii="Times New Roman" w:hAnsi="Times New Roman" w:cs="Times New Roman"/>
          <w:sz w:val="28"/>
          <w:szCs w:val="28"/>
        </w:rPr>
        <w:t>за счет</w:t>
      </w:r>
      <w:r w:rsidRPr="00E2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трансфертов, предоставляемых из бюджета Стороны 1 в бюджет Стороны 2</w:t>
      </w:r>
      <w:r w:rsidRPr="00CB1BF7">
        <w:rPr>
          <w:rFonts w:ascii="Times New Roman" w:hAnsi="Times New Roman" w:cs="Times New Roman"/>
          <w:sz w:val="28"/>
          <w:szCs w:val="28"/>
        </w:rPr>
        <w:t>.</w:t>
      </w:r>
    </w:p>
    <w:p w:rsidR="003C6A63" w:rsidRDefault="003C6A63" w:rsidP="00A862FC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Сторона 1 перечисляет финансовые средства Стороне 2 в виде иных межбюджетных трансфертов </w:t>
      </w:r>
      <w:r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303892">
        <w:rPr>
          <w:rFonts w:ascii="Times New Roman" w:hAnsi="Times New Roman" w:cs="Times New Roman"/>
          <w:sz w:val="28"/>
          <w:szCs w:val="28"/>
        </w:rPr>
        <w:t>ного района в общем размере 83507,00 (восемьдесят три тысячи пятьсот семь</w:t>
      </w:r>
      <w:r>
        <w:rPr>
          <w:rFonts w:ascii="Times New Roman" w:hAnsi="Times New Roman" w:cs="Times New Roman"/>
          <w:sz w:val="28"/>
          <w:szCs w:val="28"/>
        </w:rPr>
        <w:t xml:space="preserve">) рублей в следующем порядке: ежемесячно согласно сводной справке-расчету. В том числе размер иных межбюджетных трансфертов составляет за счет средств: </w:t>
      </w:r>
      <w:r w:rsidR="00303892">
        <w:rPr>
          <w:rFonts w:ascii="Times New Roman" w:hAnsi="Times New Roman" w:cs="Times New Roman"/>
          <w:sz w:val="28"/>
          <w:szCs w:val="28"/>
        </w:rPr>
        <w:t>областного бюджета – 78507,00 (семьдесят восемь тысяч пятьсот семь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D36D30">
        <w:rPr>
          <w:rFonts w:ascii="Times New Roman" w:hAnsi="Times New Roman" w:cs="Times New Roman"/>
          <w:sz w:val="28"/>
          <w:szCs w:val="28"/>
        </w:rPr>
        <w:t xml:space="preserve"> рублей, местного бюджета – 5000,00 (пять тысяч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A862FC" w:rsidRPr="00721B3A" w:rsidRDefault="00A862FC" w:rsidP="00A862FC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1BF7">
        <w:rPr>
          <w:rFonts w:ascii="Times New Roman" w:hAnsi="Times New Roman" w:cs="Times New Roman"/>
          <w:sz w:val="28"/>
          <w:szCs w:val="28"/>
        </w:rPr>
        <w:t>.</w:t>
      </w:r>
      <w:r w:rsidRPr="00CB1B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определяется и устанавливается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сторонами исходя из прогнозируемого объема средств, необходимых для полного и своевременного исполнения полномочия.</w:t>
      </w:r>
    </w:p>
    <w:p w:rsidR="001977C0" w:rsidRDefault="003C6A63" w:rsidP="003C6A63">
      <w:pPr>
        <w:pStyle w:val="ConsPlusNormal"/>
        <w:tabs>
          <w:tab w:val="left" w:pos="709"/>
          <w:tab w:val="left" w:pos="851"/>
        </w:tabs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62FC" w:rsidRDefault="00A862FC" w:rsidP="003C6A63">
      <w:pPr>
        <w:pStyle w:val="ConsPlusNormal"/>
        <w:tabs>
          <w:tab w:val="left" w:pos="709"/>
          <w:tab w:val="left" w:pos="851"/>
        </w:tabs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lastRenderedPageBreak/>
        <w:t>Статья 4. Права и обязанности</w:t>
      </w:r>
    </w:p>
    <w:p w:rsidR="00A862FC" w:rsidRDefault="003C6A63" w:rsidP="003C6A63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62FC"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 w:rsidR="00A862FC">
        <w:rPr>
          <w:rFonts w:ascii="Times New Roman" w:hAnsi="Times New Roman" w:cs="Times New Roman"/>
          <w:sz w:val="28"/>
          <w:szCs w:val="28"/>
        </w:rPr>
        <w:t>1</w:t>
      </w:r>
      <w:r w:rsidR="00A862FC" w:rsidRPr="008A01DB">
        <w:rPr>
          <w:rFonts w:ascii="Times New Roman" w:hAnsi="Times New Roman" w:cs="Times New Roman"/>
          <w:sz w:val="28"/>
          <w:szCs w:val="28"/>
        </w:rPr>
        <w:t>:</w:t>
      </w:r>
    </w:p>
    <w:p w:rsidR="00A862FC" w:rsidRDefault="00A862FC" w:rsidP="00A862F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, указанн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е в 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A862FC" w:rsidRPr="00213D4C" w:rsidRDefault="00A862FC" w:rsidP="00A862F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 и в полном объеме перечисляет финансовые средства, указанные в пункте 2 статьи 3 Соглашения</w:t>
      </w:r>
      <w:r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62FC" w:rsidRPr="00094919" w:rsidRDefault="00A862FC" w:rsidP="00A862FC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</w:t>
      </w:r>
      <w:proofErr w:type="gramStart"/>
      <w:r w:rsidRPr="008B7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62FC" w:rsidRPr="008A01DB" w:rsidRDefault="00A862FC" w:rsidP="00A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A862FC" w:rsidRPr="008A01DB" w:rsidRDefault="00A862FC" w:rsidP="00A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A862FC" w:rsidRPr="008A01DB" w:rsidRDefault="00A862FC" w:rsidP="00A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A862FC" w:rsidRPr="008A01DB" w:rsidRDefault="00A862FC" w:rsidP="00A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A862FC" w:rsidRPr="008A01DB" w:rsidRDefault="00A862FC" w:rsidP="00A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01DB">
        <w:rPr>
          <w:rFonts w:ascii="Times New Roman" w:hAnsi="Times New Roman" w:cs="Times New Roman"/>
          <w:sz w:val="28"/>
          <w:szCs w:val="28"/>
        </w:rPr>
        <w:t>е полномочи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A862FC" w:rsidRPr="008A01DB" w:rsidRDefault="00A862FC" w:rsidP="00A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распоряжается переданным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01DB">
        <w:rPr>
          <w:rFonts w:ascii="Times New Roman" w:hAnsi="Times New Roman" w:cs="Times New Roman"/>
          <w:sz w:val="28"/>
          <w:szCs w:val="28"/>
        </w:rPr>
        <w:t xml:space="preserve"> ей в соответствии с </w:t>
      </w:r>
      <w:r w:rsidRPr="00956ADB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пункте 2 статьи 3 </w:t>
      </w:r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A862FC" w:rsidRPr="008A01DB" w:rsidRDefault="00A862FC" w:rsidP="00A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3) предоставляет Стороне 1 документы, отчеты и иную информацию, связанную с осуществлением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A862FC" w:rsidRPr="008A01DB" w:rsidRDefault="00A862FC" w:rsidP="00A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 xml:space="preserve"> и использования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A862FC" w:rsidRPr="00552980" w:rsidRDefault="00A862FC" w:rsidP="00A862FC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5. Основания и порядок прекращения Соглашения </w:t>
      </w:r>
    </w:p>
    <w:p w:rsidR="00A862FC" w:rsidRPr="008A01DB" w:rsidRDefault="00A862FC" w:rsidP="00A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A862FC" w:rsidRPr="008A01DB" w:rsidRDefault="00A862FC" w:rsidP="00A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A862FC" w:rsidRPr="008A01DB" w:rsidRDefault="00A862FC" w:rsidP="00A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DB">
        <w:rPr>
          <w:rFonts w:ascii="Times New Roman" w:hAnsi="Times New Roman" w:cs="Times New Roman"/>
          <w:sz w:val="28"/>
          <w:szCs w:val="28"/>
        </w:rPr>
        <w:t>в случае:</w:t>
      </w:r>
    </w:p>
    <w:p w:rsidR="00A862FC" w:rsidRPr="008A01DB" w:rsidRDefault="00A862FC" w:rsidP="00A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A862FC" w:rsidRPr="008A01DB" w:rsidRDefault="00A862FC" w:rsidP="00A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A862FC" w:rsidRPr="008A01DB" w:rsidRDefault="00A862FC" w:rsidP="00A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полномочия становится невозможным либо при сложившихся условиях это полномочие может быть наиболее эффективно осуществлено Стороной 1 самостоятельно.</w:t>
      </w:r>
    </w:p>
    <w:p w:rsidR="00A862FC" w:rsidRPr="008A01DB" w:rsidRDefault="00A862FC" w:rsidP="00A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8A01D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8A01DB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A862FC" w:rsidRPr="008A01DB" w:rsidRDefault="00A862FC" w:rsidP="00A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A862FC" w:rsidRDefault="00A862FC" w:rsidP="00A862FC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6. Ответственность сторон</w:t>
      </w:r>
    </w:p>
    <w:p w:rsidR="00A862FC" w:rsidRDefault="00A862FC" w:rsidP="00A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пункте 2 статьи 3</w:t>
      </w:r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A862FC" w:rsidRPr="008A01DB" w:rsidRDefault="00A862FC" w:rsidP="00A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A01DB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A862FC" w:rsidRDefault="00A862FC" w:rsidP="00A862FC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7. Порядок разрешения споров</w:t>
      </w:r>
    </w:p>
    <w:p w:rsidR="00A862FC" w:rsidRPr="008A01DB" w:rsidRDefault="00A862FC" w:rsidP="00A862FC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A862FC" w:rsidRPr="008A01DB" w:rsidRDefault="00A862FC" w:rsidP="00A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 xml:space="preserve">2. В случае </w:t>
      </w:r>
      <w:proofErr w:type="spellStart"/>
      <w:r w:rsidRPr="008A01D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A01DB">
        <w:rPr>
          <w:rFonts w:ascii="Times New Roman" w:hAnsi="Times New Roman" w:cs="Times New Roman"/>
          <w:sz w:val="28"/>
          <w:szCs w:val="28"/>
        </w:rPr>
        <w:t xml:space="preserve"> соглашения спор подлежит рассмотрению судом в соответствии с законодательством.</w:t>
      </w:r>
    </w:p>
    <w:p w:rsidR="00A862FC" w:rsidRPr="00552980" w:rsidRDefault="00A862FC" w:rsidP="00A862FC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8. Заключительные условия</w:t>
      </w:r>
    </w:p>
    <w:p w:rsidR="00A862FC" w:rsidRPr="008A01DB" w:rsidRDefault="00A862FC" w:rsidP="00A862F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 w:rsidR="00D36D30">
        <w:rPr>
          <w:rFonts w:ascii="Times New Roman" w:hAnsi="Times New Roman" w:cs="Times New Roman"/>
          <w:sz w:val="28"/>
          <w:szCs w:val="28"/>
        </w:rPr>
        <w:t>01.01.2023 по 31.12.2023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862FC" w:rsidRPr="008A01DB" w:rsidRDefault="00A862FC" w:rsidP="00A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A862FC" w:rsidRPr="008A01DB" w:rsidRDefault="00A862FC" w:rsidP="00A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01DB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A862FC" w:rsidRDefault="00A862FC" w:rsidP="00A862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9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2460ED" w:rsidTr="002460ED">
        <w:tc>
          <w:tcPr>
            <w:tcW w:w="5104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460ED" w:rsidRDefault="009303AC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Краснознаменского</w:t>
            </w:r>
            <w:r w:rsidR="002460ED"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2460ED"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="002460ED"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2460ED" w:rsidRPr="002460ED" w:rsidTr="002460ED">
        <w:tc>
          <w:tcPr>
            <w:tcW w:w="5104" w:type="dxa"/>
            <w:vMerge w:val="restart"/>
          </w:tcPr>
          <w:p w:rsidR="00776DAF" w:rsidRPr="00FF105F" w:rsidRDefault="00776DAF" w:rsidP="00776DA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105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FF105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F105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776DAF" w:rsidRPr="00FF105F" w:rsidRDefault="00776DAF" w:rsidP="00776DA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105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776DAF" w:rsidRPr="00FF105F" w:rsidRDefault="00776DAF" w:rsidP="00776DA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F105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776DAF" w:rsidRPr="00FF105F" w:rsidRDefault="00776DAF" w:rsidP="00776DA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776DAF" w:rsidRPr="00FF105F" w:rsidRDefault="00776DAF" w:rsidP="00776DA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05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776DAF" w:rsidRPr="00FF105F" w:rsidRDefault="00776DAF" w:rsidP="00776DA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F105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FF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507010011 в </w:t>
            </w:r>
            <w:proofErr w:type="spellStart"/>
            <w:r w:rsidRPr="00FF105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FF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FF105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F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776DAF" w:rsidRPr="00FF105F" w:rsidRDefault="00776DAF" w:rsidP="00776DA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F105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FF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(Управление сельского хозяйства и продовольствия администрации </w:t>
            </w:r>
            <w:proofErr w:type="spellStart"/>
            <w:r w:rsidRPr="00FF105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F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776DAF" w:rsidRPr="00FF105F" w:rsidRDefault="00776DAF" w:rsidP="00776DA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05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776DAF" w:rsidRPr="00FF105F" w:rsidRDefault="00776DAF" w:rsidP="00776DA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FF105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FF105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776DAF" w:rsidRPr="00FF105F" w:rsidRDefault="00776DAF" w:rsidP="00776DA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776DAF" w:rsidRPr="00FF105F" w:rsidRDefault="00776DAF" w:rsidP="00776DA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05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776DAF" w:rsidRPr="00FF105F" w:rsidRDefault="00776DAF" w:rsidP="00776DA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776DAF" w:rsidRPr="00FF105F" w:rsidRDefault="00776DAF" w:rsidP="00776DA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05F">
              <w:rPr>
                <w:rFonts w:ascii="Times New Roman" w:eastAsia="Calibri" w:hAnsi="Times New Roman" w:cs="Times New Roman"/>
                <w:sz w:val="28"/>
                <w:szCs w:val="28"/>
              </w:rPr>
              <w:t>ОКПО 00678044</w:t>
            </w:r>
          </w:p>
          <w:p w:rsidR="00776DAF" w:rsidRPr="00476C7F" w:rsidRDefault="00776DAF" w:rsidP="00776DAF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P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C23EC8" w:rsidRPr="00476C7F" w:rsidRDefault="00C23EC8" w:rsidP="00C23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адрес:646080,Россия, Омская область,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расное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Знамя,ул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. Северная, д.25</w:t>
            </w:r>
          </w:p>
          <w:p w:rsidR="00C23EC8" w:rsidRPr="00476C7F" w:rsidRDefault="00C23EC8" w:rsidP="00C23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Тел.: (38174) 3-61-22</w:t>
            </w:r>
          </w:p>
          <w:p w:rsidR="00C23EC8" w:rsidRPr="00476C7F" w:rsidRDefault="00C23EC8" w:rsidP="00C23EC8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ИНН 5521007445</w:t>
            </w:r>
          </w:p>
          <w:p w:rsidR="00C23EC8" w:rsidRPr="00476C7F" w:rsidRDefault="00C23EC8" w:rsidP="00C23EC8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C23EC8" w:rsidRPr="00476C7F" w:rsidRDefault="00C23EC8" w:rsidP="00C23EC8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/с 04523025120 в УФК по Омской области (Администрация Краснознаменского сельского поселения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C23EC8" w:rsidRPr="00476C7F" w:rsidRDefault="00C23EC8" w:rsidP="00C23EC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C23EC8" w:rsidRPr="00476C7F" w:rsidRDefault="00C23EC8" w:rsidP="00C23EC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C23EC8" w:rsidRPr="00476C7F" w:rsidRDefault="00C23EC8" w:rsidP="00C23EC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23EC8" w:rsidRPr="00476C7F" w:rsidRDefault="00C23EC8" w:rsidP="00C23EC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C23EC8" w:rsidRPr="00476C7F" w:rsidRDefault="00C23EC8" w:rsidP="00C23EC8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ОКТМО 52632412</w:t>
            </w:r>
          </w:p>
          <w:p w:rsidR="00C23EC8" w:rsidRPr="00476C7F" w:rsidRDefault="00C23EC8" w:rsidP="00C23EC8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476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04980509</w:t>
            </w:r>
          </w:p>
          <w:p w:rsidR="00C23EC8" w:rsidRPr="00476C7F" w:rsidRDefault="00C23EC8" w:rsidP="00C23EC8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607</w:t>
            </w:r>
          </w:p>
          <w:p w:rsidR="00C23EC8" w:rsidRPr="00476C7F" w:rsidRDefault="00C23EC8" w:rsidP="00C23EC8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C23EC8" w:rsidRPr="00476C7F" w:rsidRDefault="00C23EC8" w:rsidP="00C23EC8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23EC8" w:rsidRPr="00476C7F" w:rsidRDefault="00C23EC8" w:rsidP="00C23EC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Глава Краснознаменского</w:t>
            </w:r>
          </w:p>
          <w:p w:rsidR="00C23EC8" w:rsidRPr="00476C7F" w:rsidRDefault="00C23EC8" w:rsidP="00C23EC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23EC8" w:rsidRPr="00476C7F" w:rsidRDefault="00C23EC8" w:rsidP="00C23EC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98C" w:rsidRPr="002460ED" w:rsidRDefault="00C23EC8" w:rsidP="00C23EC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______________  А.А. Журавлев</w:t>
            </w:r>
          </w:p>
        </w:tc>
      </w:tr>
      <w:tr w:rsidR="002460ED" w:rsidTr="002460ED">
        <w:tc>
          <w:tcPr>
            <w:tcW w:w="5104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Tr="002460ED">
        <w:tc>
          <w:tcPr>
            <w:tcW w:w="5104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Tr="002460ED">
        <w:tc>
          <w:tcPr>
            <w:tcW w:w="5104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Tr="002460ED">
        <w:tc>
          <w:tcPr>
            <w:tcW w:w="5104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Tr="002460ED">
        <w:trPr>
          <w:trHeight w:val="5148"/>
        </w:trPr>
        <w:tc>
          <w:tcPr>
            <w:tcW w:w="5104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8A01DB" w:rsidRDefault="008A01DB" w:rsidP="00A70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8A01DB" w:rsidSect="001977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9C029DDC"/>
    <w:lvl w:ilvl="0" w:tplc="942848F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4D3410FA"/>
    <w:multiLevelType w:val="hybridMultilevel"/>
    <w:tmpl w:val="27C88DC6"/>
    <w:lvl w:ilvl="0" w:tplc="144AADFC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177C3"/>
    <w:rsid w:val="000208ED"/>
    <w:rsid w:val="00022546"/>
    <w:rsid w:val="00022F9C"/>
    <w:rsid w:val="00031893"/>
    <w:rsid w:val="00032B99"/>
    <w:rsid w:val="000405E9"/>
    <w:rsid w:val="0004181C"/>
    <w:rsid w:val="00045607"/>
    <w:rsid w:val="00047C51"/>
    <w:rsid w:val="00050125"/>
    <w:rsid w:val="0006071F"/>
    <w:rsid w:val="00061C82"/>
    <w:rsid w:val="0006293F"/>
    <w:rsid w:val="00063B95"/>
    <w:rsid w:val="00066A6B"/>
    <w:rsid w:val="0006762F"/>
    <w:rsid w:val="00070E40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3D3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199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85"/>
    <w:rsid w:val="00145F79"/>
    <w:rsid w:val="00146996"/>
    <w:rsid w:val="00146E66"/>
    <w:rsid w:val="001501B8"/>
    <w:rsid w:val="00150663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67D7A"/>
    <w:rsid w:val="00174818"/>
    <w:rsid w:val="0017653B"/>
    <w:rsid w:val="001801A1"/>
    <w:rsid w:val="0018107C"/>
    <w:rsid w:val="00182A56"/>
    <w:rsid w:val="00190A01"/>
    <w:rsid w:val="00193B99"/>
    <w:rsid w:val="00196C76"/>
    <w:rsid w:val="001977C0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1F2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0ED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6278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06F3"/>
    <w:rsid w:val="002A2F4E"/>
    <w:rsid w:val="002A59AD"/>
    <w:rsid w:val="002A6447"/>
    <w:rsid w:val="002A6DCC"/>
    <w:rsid w:val="002A76FF"/>
    <w:rsid w:val="002A79DA"/>
    <w:rsid w:val="002B0CFD"/>
    <w:rsid w:val="002B10B7"/>
    <w:rsid w:val="002B28A8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30F1"/>
    <w:rsid w:val="002F47D9"/>
    <w:rsid w:val="002F48E4"/>
    <w:rsid w:val="002F6793"/>
    <w:rsid w:val="00300699"/>
    <w:rsid w:val="0030168C"/>
    <w:rsid w:val="003018FE"/>
    <w:rsid w:val="00303892"/>
    <w:rsid w:val="00304541"/>
    <w:rsid w:val="00307B43"/>
    <w:rsid w:val="0031093D"/>
    <w:rsid w:val="00310C51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0CD"/>
    <w:rsid w:val="003314A2"/>
    <w:rsid w:val="00331B1E"/>
    <w:rsid w:val="00331C3D"/>
    <w:rsid w:val="00332ADB"/>
    <w:rsid w:val="0033488E"/>
    <w:rsid w:val="003364D3"/>
    <w:rsid w:val="00343BF6"/>
    <w:rsid w:val="00347A70"/>
    <w:rsid w:val="003502CB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6A63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06D5"/>
    <w:rsid w:val="003F1242"/>
    <w:rsid w:val="003F2011"/>
    <w:rsid w:val="003F6CC7"/>
    <w:rsid w:val="003F76E4"/>
    <w:rsid w:val="00400C88"/>
    <w:rsid w:val="00402316"/>
    <w:rsid w:val="00402342"/>
    <w:rsid w:val="00405E1D"/>
    <w:rsid w:val="00406130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3848"/>
    <w:rsid w:val="004B6873"/>
    <w:rsid w:val="004C2FEB"/>
    <w:rsid w:val="004C5D95"/>
    <w:rsid w:val="004C7860"/>
    <w:rsid w:val="004D04F1"/>
    <w:rsid w:val="004D21CC"/>
    <w:rsid w:val="004D3208"/>
    <w:rsid w:val="004D5CFD"/>
    <w:rsid w:val="004D62B5"/>
    <w:rsid w:val="004D6B22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62B6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723B"/>
    <w:rsid w:val="005807BA"/>
    <w:rsid w:val="00581E2B"/>
    <w:rsid w:val="00586319"/>
    <w:rsid w:val="00587327"/>
    <w:rsid w:val="0059249B"/>
    <w:rsid w:val="00592A42"/>
    <w:rsid w:val="00593DC5"/>
    <w:rsid w:val="005A0A86"/>
    <w:rsid w:val="005A1811"/>
    <w:rsid w:val="005A19CA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0A1E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67DE"/>
    <w:rsid w:val="00630AFC"/>
    <w:rsid w:val="00632D20"/>
    <w:rsid w:val="00634B07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44F4"/>
    <w:rsid w:val="007351E4"/>
    <w:rsid w:val="00736144"/>
    <w:rsid w:val="00740E67"/>
    <w:rsid w:val="00743555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1BA2"/>
    <w:rsid w:val="00772BD4"/>
    <w:rsid w:val="00772E09"/>
    <w:rsid w:val="00772E73"/>
    <w:rsid w:val="0077394C"/>
    <w:rsid w:val="00774B7C"/>
    <w:rsid w:val="00775ACA"/>
    <w:rsid w:val="00776717"/>
    <w:rsid w:val="00776DAF"/>
    <w:rsid w:val="007836AF"/>
    <w:rsid w:val="0078492C"/>
    <w:rsid w:val="00786CFF"/>
    <w:rsid w:val="00790BDD"/>
    <w:rsid w:val="00791526"/>
    <w:rsid w:val="0079318F"/>
    <w:rsid w:val="007946AF"/>
    <w:rsid w:val="0079598C"/>
    <w:rsid w:val="00795F28"/>
    <w:rsid w:val="00797167"/>
    <w:rsid w:val="007977D3"/>
    <w:rsid w:val="007A3CB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07193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D74C2"/>
    <w:rsid w:val="008E0601"/>
    <w:rsid w:val="008E1121"/>
    <w:rsid w:val="008E2609"/>
    <w:rsid w:val="008E33F7"/>
    <w:rsid w:val="008E48F8"/>
    <w:rsid w:val="008E6D8E"/>
    <w:rsid w:val="008F0DBF"/>
    <w:rsid w:val="008F1616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3AC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7EE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2CE1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10A7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4E29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147A"/>
    <w:rsid w:val="00A021AA"/>
    <w:rsid w:val="00A041D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57E"/>
    <w:rsid w:val="00A55679"/>
    <w:rsid w:val="00A6292A"/>
    <w:rsid w:val="00A70B18"/>
    <w:rsid w:val="00A70CA3"/>
    <w:rsid w:val="00A72150"/>
    <w:rsid w:val="00A73219"/>
    <w:rsid w:val="00A73D2B"/>
    <w:rsid w:val="00A73EF8"/>
    <w:rsid w:val="00A772D4"/>
    <w:rsid w:val="00A8024B"/>
    <w:rsid w:val="00A814AC"/>
    <w:rsid w:val="00A81913"/>
    <w:rsid w:val="00A82609"/>
    <w:rsid w:val="00A8289C"/>
    <w:rsid w:val="00A8337C"/>
    <w:rsid w:val="00A8575E"/>
    <w:rsid w:val="00A862FC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C7A85"/>
    <w:rsid w:val="00AD0E6C"/>
    <w:rsid w:val="00AD1701"/>
    <w:rsid w:val="00AD2C02"/>
    <w:rsid w:val="00AE275A"/>
    <w:rsid w:val="00AE5947"/>
    <w:rsid w:val="00AE6407"/>
    <w:rsid w:val="00AF2468"/>
    <w:rsid w:val="00AF461B"/>
    <w:rsid w:val="00AF7B3C"/>
    <w:rsid w:val="00B01436"/>
    <w:rsid w:val="00B04B38"/>
    <w:rsid w:val="00B05415"/>
    <w:rsid w:val="00B05E06"/>
    <w:rsid w:val="00B10311"/>
    <w:rsid w:val="00B10C5A"/>
    <w:rsid w:val="00B127B1"/>
    <w:rsid w:val="00B14A40"/>
    <w:rsid w:val="00B14AA6"/>
    <w:rsid w:val="00B16269"/>
    <w:rsid w:val="00B1659C"/>
    <w:rsid w:val="00B168CB"/>
    <w:rsid w:val="00B168D0"/>
    <w:rsid w:val="00B171DE"/>
    <w:rsid w:val="00B172F2"/>
    <w:rsid w:val="00B17D05"/>
    <w:rsid w:val="00B203E3"/>
    <w:rsid w:val="00B20D8F"/>
    <w:rsid w:val="00B2262F"/>
    <w:rsid w:val="00B23261"/>
    <w:rsid w:val="00B27257"/>
    <w:rsid w:val="00B3401F"/>
    <w:rsid w:val="00B344EF"/>
    <w:rsid w:val="00B35BDD"/>
    <w:rsid w:val="00B3682E"/>
    <w:rsid w:val="00B37BBB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9676C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1498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56F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152F2"/>
    <w:rsid w:val="00C21070"/>
    <w:rsid w:val="00C22410"/>
    <w:rsid w:val="00C23EC8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71E0E"/>
    <w:rsid w:val="00C75ABB"/>
    <w:rsid w:val="00C75D9E"/>
    <w:rsid w:val="00C75E48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1BF7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0106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36E2"/>
    <w:rsid w:val="00D35D18"/>
    <w:rsid w:val="00D36D30"/>
    <w:rsid w:val="00D36E45"/>
    <w:rsid w:val="00D40050"/>
    <w:rsid w:val="00D4147E"/>
    <w:rsid w:val="00D41747"/>
    <w:rsid w:val="00D432F1"/>
    <w:rsid w:val="00D43959"/>
    <w:rsid w:val="00D43CEB"/>
    <w:rsid w:val="00D450D9"/>
    <w:rsid w:val="00D460BF"/>
    <w:rsid w:val="00D50BFB"/>
    <w:rsid w:val="00D514D5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85E43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2FB6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40612"/>
    <w:rsid w:val="00E44034"/>
    <w:rsid w:val="00E45F54"/>
    <w:rsid w:val="00E46686"/>
    <w:rsid w:val="00E473AE"/>
    <w:rsid w:val="00E479D4"/>
    <w:rsid w:val="00E50696"/>
    <w:rsid w:val="00E51C7B"/>
    <w:rsid w:val="00E52C25"/>
    <w:rsid w:val="00E53CF0"/>
    <w:rsid w:val="00E53E01"/>
    <w:rsid w:val="00E54F9A"/>
    <w:rsid w:val="00E56389"/>
    <w:rsid w:val="00E62CF5"/>
    <w:rsid w:val="00E63E10"/>
    <w:rsid w:val="00E63ECA"/>
    <w:rsid w:val="00E6601D"/>
    <w:rsid w:val="00E66E7E"/>
    <w:rsid w:val="00E671B3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97072"/>
    <w:rsid w:val="00EA02C1"/>
    <w:rsid w:val="00EA0B4C"/>
    <w:rsid w:val="00EA40D5"/>
    <w:rsid w:val="00EA7A4B"/>
    <w:rsid w:val="00EB0A8F"/>
    <w:rsid w:val="00EB1989"/>
    <w:rsid w:val="00EB34AF"/>
    <w:rsid w:val="00EB67DA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1C0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B35"/>
    <w:rsid w:val="00F34EF9"/>
    <w:rsid w:val="00F36F57"/>
    <w:rsid w:val="00F40946"/>
    <w:rsid w:val="00F4242C"/>
    <w:rsid w:val="00F4423F"/>
    <w:rsid w:val="00F4536F"/>
    <w:rsid w:val="00F46F40"/>
    <w:rsid w:val="00F50438"/>
    <w:rsid w:val="00F506A3"/>
    <w:rsid w:val="00F52672"/>
    <w:rsid w:val="00F53A1C"/>
    <w:rsid w:val="00F54A55"/>
    <w:rsid w:val="00F566E4"/>
    <w:rsid w:val="00F603AB"/>
    <w:rsid w:val="00F6046E"/>
    <w:rsid w:val="00F61316"/>
    <w:rsid w:val="00F61D09"/>
    <w:rsid w:val="00F62AD6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3CEE"/>
    <w:rsid w:val="00FA4C9D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5477"/>
    <w:rsid w:val="00FC66A5"/>
    <w:rsid w:val="00FC68A6"/>
    <w:rsid w:val="00FD0299"/>
    <w:rsid w:val="00FD145E"/>
    <w:rsid w:val="00FD1DFD"/>
    <w:rsid w:val="00FE242A"/>
    <w:rsid w:val="00FE5E3C"/>
    <w:rsid w:val="00FF105F"/>
    <w:rsid w:val="00FF16A8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2460E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2460ED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CB1BF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B1BF7"/>
  </w:style>
  <w:style w:type="character" w:customStyle="1" w:styleId="FontStyle12">
    <w:name w:val="Font Style12"/>
    <w:rsid w:val="00CB1BF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542C-40EA-468F-A319-E536BAA6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пользователь</cp:lastModifiedBy>
  <cp:revision>7</cp:revision>
  <cp:lastPrinted>2019-01-14T06:18:00Z</cp:lastPrinted>
  <dcterms:created xsi:type="dcterms:W3CDTF">2023-02-08T10:29:00Z</dcterms:created>
  <dcterms:modified xsi:type="dcterms:W3CDTF">2023-02-10T03:57:00Z</dcterms:modified>
</cp:coreProperties>
</file>