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72" w:rsidRDefault="00142372" w:rsidP="00142372">
      <w:pPr>
        <w:pStyle w:val="af"/>
        <w:rPr>
          <w:sz w:val="28"/>
          <w:szCs w:val="28"/>
        </w:rPr>
      </w:pPr>
      <w:r>
        <w:rPr>
          <w:sz w:val="28"/>
          <w:szCs w:val="28"/>
        </w:rPr>
        <w:t>ОМСКАЯ ОБЛАСТЬ</w:t>
      </w:r>
    </w:p>
    <w:p w:rsidR="00142372" w:rsidRPr="004A620E" w:rsidRDefault="00142372" w:rsidP="00142372">
      <w:pPr>
        <w:rPr>
          <w:sz w:val="20"/>
          <w:szCs w:val="20"/>
        </w:rPr>
      </w:pPr>
    </w:p>
    <w:p w:rsidR="00142372" w:rsidRDefault="00E84FD4" w:rsidP="00E84FD4">
      <w:pPr>
        <w:jc w:val="center"/>
      </w:pPr>
      <w:r w:rsidRPr="00E84FD4">
        <w:rPr>
          <w:noProof/>
          <w:lang w:eastAsia="ru-RU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20955</wp:posOffset>
            </wp:positionV>
            <wp:extent cx="438150" cy="542925"/>
            <wp:effectExtent l="19050" t="0" r="0" b="0"/>
            <wp:wrapNone/>
            <wp:docPr id="9" name="Рисунок 9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372" w:rsidRDefault="00142372" w:rsidP="00142372"/>
    <w:p w:rsidR="00142372" w:rsidRPr="00216ACE" w:rsidRDefault="00142372" w:rsidP="00142372">
      <w:pPr>
        <w:rPr>
          <w:rFonts w:ascii="Times New Roman" w:hAnsi="Times New Roman"/>
          <w:sz w:val="10"/>
          <w:szCs w:val="10"/>
        </w:rPr>
      </w:pPr>
      <w:r w:rsidRPr="001706A6">
        <w:rPr>
          <w:rFonts w:ascii="Times New Roman" w:hAnsi="Times New Roman"/>
        </w:rPr>
        <w:t xml:space="preserve">    </w:t>
      </w:r>
    </w:p>
    <w:p w:rsidR="00142372" w:rsidRPr="001706A6" w:rsidRDefault="00142372" w:rsidP="00142372">
      <w:pPr>
        <w:pStyle w:val="ae"/>
        <w:tabs>
          <w:tab w:val="left" w:pos="0"/>
        </w:tabs>
        <w:rPr>
          <w:spacing w:val="120"/>
          <w:sz w:val="28"/>
        </w:rPr>
      </w:pPr>
      <w:r w:rsidRPr="001706A6">
        <w:rPr>
          <w:spacing w:val="120"/>
          <w:sz w:val="50"/>
        </w:rPr>
        <w:t>ПОСТАНОВЛЕНИЕ</w:t>
      </w:r>
    </w:p>
    <w:p w:rsidR="00142372" w:rsidRDefault="00142372" w:rsidP="00142372">
      <w:pPr>
        <w:pStyle w:val="ae"/>
        <w:rPr>
          <w:sz w:val="20"/>
        </w:rPr>
      </w:pPr>
    </w:p>
    <w:p w:rsidR="00142372" w:rsidRDefault="00142372" w:rsidP="00142372">
      <w:pPr>
        <w:pStyle w:val="ae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москаленского муниципальногО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района</w:t>
      </w:r>
    </w:p>
    <w:p w:rsidR="004A620E" w:rsidRPr="004A620E" w:rsidRDefault="004A620E" w:rsidP="00142372">
      <w:pPr>
        <w:rPr>
          <w:rFonts w:ascii="Times New Roman" w:hAnsi="Times New Roman"/>
          <w:kern w:val="2"/>
          <w:sz w:val="16"/>
          <w:szCs w:val="16"/>
        </w:rPr>
      </w:pPr>
    </w:p>
    <w:p w:rsidR="00142372" w:rsidRDefault="000C4CCA" w:rsidP="00216ACE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08.08.2024 </w:t>
      </w:r>
      <w:r w:rsidR="00782D5E">
        <w:rPr>
          <w:rFonts w:ascii="Times New Roman" w:hAnsi="Times New Roman"/>
          <w:kern w:val="2"/>
          <w:sz w:val="28"/>
          <w:szCs w:val="28"/>
        </w:rPr>
        <w:t xml:space="preserve"> № </w:t>
      </w:r>
      <w:r>
        <w:rPr>
          <w:rFonts w:ascii="Times New Roman" w:hAnsi="Times New Roman"/>
          <w:kern w:val="2"/>
          <w:sz w:val="28"/>
          <w:szCs w:val="28"/>
        </w:rPr>
        <w:t>115</w:t>
      </w:r>
      <w:r w:rsidR="00142372" w:rsidRPr="00B36CE3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216ACE" w:rsidRPr="00216ACE" w:rsidRDefault="00216ACE" w:rsidP="00216ACE">
      <w:pPr>
        <w:spacing w:after="0" w:line="240" w:lineRule="auto"/>
        <w:rPr>
          <w:rFonts w:ascii="Times New Roman" w:hAnsi="Times New Roman"/>
          <w:kern w:val="2"/>
          <w:sz w:val="16"/>
          <w:szCs w:val="16"/>
        </w:rPr>
      </w:pPr>
    </w:p>
    <w:p w:rsidR="00142372" w:rsidRDefault="00142372" w:rsidP="00216ACE">
      <w:pPr>
        <w:pStyle w:val="Style1"/>
        <w:widowControl/>
        <w:spacing w:line="240" w:lineRule="auto"/>
        <w:ind w:firstLine="337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административного регламента </w:t>
      </w:r>
    </w:p>
    <w:p w:rsidR="00142372" w:rsidRDefault="00142372" w:rsidP="00216ACE">
      <w:pPr>
        <w:pStyle w:val="Style1"/>
        <w:widowControl/>
        <w:spacing w:line="240" w:lineRule="auto"/>
        <w:ind w:firstLine="337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по предоставлению муниципальной услуги</w:t>
      </w:r>
    </w:p>
    <w:p w:rsidR="00142372" w:rsidRDefault="00142372" w:rsidP="00216ACE">
      <w:pPr>
        <w:pStyle w:val="Style1"/>
        <w:widowControl/>
        <w:spacing w:line="240" w:lineRule="auto"/>
        <w:ind w:left="2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5445FE">
        <w:rPr>
          <w:rFonts w:eastAsia="Arial" w:cs="Arial"/>
          <w:sz w:val="28"/>
          <w:szCs w:val="28"/>
        </w:rPr>
        <w:t xml:space="preserve">Выдача разрешений на установку рекламных конструкций на территории Москаленского муниципального района Омской области, </w:t>
      </w:r>
      <w:r w:rsidR="005445FE">
        <w:rPr>
          <w:sz w:val="28"/>
          <w:szCs w:val="28"/>
        </w:rPr>
        <w:t>аннулирование таких разрешений</w:t>
      </w:r>
      <w:r>
        <w:rPr>
          <w:bCs/>
          <w:color w:val="000000"/>
          <w:sz w:val="28"/>
          <w:szCs w:val="28"/>
        </w:rPr>
        <w:t>»</w:t>
      </w:r>
    </w:p>
    <w:p w:rsidR="00142372" w:rsidRPr="00216ACE" w:rsidRDefault="00142372" w:rsidP="003A708C">
      <w:pPr>
        <w:pStyle w:val="Style4"/>
        <w:widowControl/>
        <w:tabs>
          <w:tab w:val="left" w:pos="912"/>
        </w:tabs>
        <w:spacing w:line="240" w:lineRule="auto"/>
        <w:ind w:right="29" w:firstLine="0"/>
        <w:rPr>
          <w:sz w:val="10"/>
          <w:szCs w:val="10"/>
        </w:rPr>
      </w:pPr>
    </w:p>
    <w:p w:rsidR="00142372" w:rsidRDefault="00142372" w:rsidP="0092279F">
      <w:pPr>
        <w:pStyle w:val="Style4"/>
        <w:widowControl/>
        <w:tabs>
          <w:tab w:val="left" w:pos="0"/>
        </w:tabs>
        <w:spacing w:line="240" w:lineRule="auto"/>
        <w:ind w:right="29" w:firstLine="542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FontStyle12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постановлением главы Москаленского муниципального района</w:t>
      </w:r>
      <w:r w:rsidR="007403B7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 от 15.02.2012 № 27 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</w:t>
      </w:r>
      <w:r>
        <w:rPr>
          <w:rStyle w:val="FontStyle12"/>
          <w:sz w:val="28"/>
          <w:szCs w:val="28"/>
        </w:rPr>
        <w:t xml:space="preserve">, </w:t>
      </w:r>
    </w:p>
    <w:p w:rsidR="00142372" w:rsidRPr="00216ACE" w:rsidRDefault="00142372" w:rsidP="00216ACE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10"/>
          <w:szCs w:val="10"/>
        </w:rPr>
      </w:pPr>
    </w:p>
    <w:p w:rsidR="00142372" w:rsidRDefault="00142372" w:rsidP="00216ACE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28"/>
          <w:szCs w:val="28"/>
        </w:rPr>
      </w:pPr>
      <w:r w:rsidRPr="00802DC2">
        <w:rPr>
          <w:rStyle w:val="FontStyle12"/>
          <w:sz w:val="28"/>
          <w:szCs w:val="28"/>
        </w:rPr>
        <w:t xml:space="preserve">ПОСТАНОВЛЯЮ: </w:t>
      </w:r>
    </w:p>
    <w:p w:rsidR="004A620E" w:rsidRPr="00216ACE" w:rsidRDefault="004A620E" w:rsidP="00216ACE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10"/>
          <w:szCs w:val="10"/>
        </w:rPr>
      </w:pPr>
    </w:p>
    <w:p w:rsidR="00142372" w:rsidRPr="00216ACE" w:rsidRDefault="00142372" w:rsidP="00216ACE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6ACE">
        <w:rPr>
          <w:rFonts w:ascii="Times New Roman" w:hAnsi="Times New Roman"/>
          <w:sz w:val="28"/>
          <w:szCs w:val="28"/>
        </w:rPr>
        <w:t xml:space="preserve">Утвердить </w:t>
      </w:r>
      <w:r w:rsidRPr="00216ACE">
        <w:rPr>
          <w:rFonts w:ascii="Times New Roman" w:hAnsi="Times New Roman"/>
          <w:bCs/>
          <w:sz w:val="28"/>
          <w:szCs w:val="28"/>
        </w:rPr>
        <w:t xml:space="preserve">административный регламент </w:t>
      </w:r>
      <w:r w:rsidRPr="00216ACE">
        <w:rPr>
          <w:rFonts w:ascii="Times New Roman" w:eastAsia="Arial" w:hAnsi="Times New Roman"/>
          <w:sz w:val="28"/>
          <w:szCs w:val="28"/>
        </w:rPr>
        <w:t xml:space="preserve">по предоставлению муниципальной услуги </w:t>
      </w:r>
      <w:r w:rsidRPr="00216ACE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5445FE" w:rsidRPr="00216ACE">
        <w:rPr>
          <w:rFonts w:ascii="Times New Roman" w:eastAsia="Arial" w:hAnsi="Times New Roman"/>
          <w:sz w:val="28"/>
          <w:szCs w:val="28"/>
        </w:rPr>
        <w:t xml:space="preserve">Выдача разрешений на установку рекламных конструкций на территории Москаленского муниципального района Омской области, </w:t>
      </w:r>
      <w:r w:rsidR="005445FE" w:rsidRPr="00216ACE">
        <w:rPr>
          <w:rFonts w:ascii="Times New Roman" w:hAnsi="Times New Roman"/>
          <w:sz w:val="28"/>
          <w:szCs w:val="28"/>
        </w:rPr>
        <w:t>аннулирование таких разрешений</w:t>
      </w:r>
      <w:r w:rsidRPr="00216ACE">
        <w:rPr>
          <w:rFonts w:ascii="Times New Roman" w:hAnsi="Times New Roman"/>
          <w:sz w:val="28"/>
          <w:szCs w:val="28"/>
        </w:rPr>
        <w:t>», согласно приложению к настоящему постановлению</w:t>
      </w:r>
      <w:r w:rsidR="000341C8" w:rsidRPr="00216ACE">
        <w:rPr>
          <w:rFonts w:ascii="Times New Roman" w:hAnsi="Times New Roman"/>
          <w:sz w:val="28"/>
          <w:szCs w:val="28"/>
        </w:rPr>
        <w:t>.</w:t>
      </w:r>
    </w:p>
    <w:p w:rsidR="004668E1" w:rsidRDefault="00C30A77" w:rsidP="004668E1">
      <w:pPr>
        <w:widowControl w:val="0"/>
        <w:tabs>
          <w:tab w:val="left" w:pos="851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f3"/>
          <w:rFonts w:ascii="Times New Roman" w:hAnsi="Times New Roman"/>
          <w:b w:val="0"/>
          <w:sz w:val="28"/>
          <w:szCs w:val="28"/>
        </w:rPr>
        <w:t xml:space="preserve">       </w:t>
      </w:r>
      <w:r w:rsidR="00216ACE">
        <w:rPr>
          <w:rStyle w:val="af3"/>
          <w:rFonts w:ascii="Times New Roman" w:hAnsi="Times New Roman"/>
          <w:b w:val="0"/>
          <w:sz w:val="28"/>
          <w:szCs w:val="28"/>
        </w:rPr>
        <w:t xml:space="preserve">2. </w:t>
      </w:r>
      <w:r w:rsidR="004A620E" w:rsidRPr="00216ACE">
        <w:rPr>
          <w:rStyle w:val="af3"/>
          <w:rFonts w:ascii="Times New Roman" w:hAnsi="Times New Roman"/>
          <w:b w:val="0"/>
          <w:sz w:val="28"/>
          <w:szCs w:val="28"/>
        </w:rPr>
        <w:t xml:space="preserve">Постановление главы Москаленского муниципального района Омской области от </w:t>
      </w:r>
      <w:r w:rsidR="003A708C">
        <w:rPr>
          <w:rStyle w:val="af3"/>
          <w:rFonts w:ascii="Times New Roman" w:hAnsi="Times New Roman"/>
          <w:b w:val="0"/>
          <w:sz w:val="28"/>
          <w:szCs w:val="28"/>
        </w:rPr>
        <w:t>01</w:t>
      </w:r>
      <w:r w:rsidR="004A620E" w:rsidRPr="00216ACE">
        <w:rPr>
          <w:rStyle w:val="af3"/>
          <w:rFonts w:ascii="Times New Roman" w:hAnsi="Times New Roman"/>
          <w:b w:val="0"/>
          <w:sz w:val="28"/>
          <w:szCs w:val="28"/>
        </w:rPr>
        <w:t>.0</w:t>
      </w:r>
      <w:r w:rsidR="003A708C">
        <w:rPr>
          <w:rStyle w:val="af3"/>
          <w:rFonts w:ascii="Times New Roman" w:hAnsi="Times New Roman"/>
          <w:b w:val="0"/>
          <w:sz w:val="28"/>
          <w:szCs w:val="28"/>
        </w:rPr>
        <w:t>6</w:t>
      </w:r>
      <w:r w:rsidR="004A620E" w:rsidRPr="00216ACE">
        <w:rPr>
          <w:rStyle w:val="af3"/>
          <w:rFonts w:ascii="Times New Roman" w:hAnsi="Times New Roman"/>
          <w:b w:val="0"/>
          <w:sz w:val="28"/>
          <w:szCs w:val="28"/>
        </w:rPr>
        <w:t>.201</w:t>
      </w:r>
      <w:r w:rsidR="003A708C">
        <w:rPr>
          <w:rStyle w:val="af3"/>
          <w:rFonts w:ascii="Times New Roman" w:hAnsi="Times New Roman"/>
          <w:b w:val="0"/>
          <w:sz w:val="28"/>
          <w:szCs w:val="28"/>
        </w:rPr>
        <w:t>6</w:t>
      </w:r>
      <w:r w:rsidR="004A620E" w:rsidRPr="00216ACE">
        <w:rPr>
          <w:rStyle w:val="af3"/>
          <w:rFonts w:ascii="Times New Roman" w:hAnsi="Times New Roman"/>
          <w:b w:val="0"/>
          <w:sz w:val="28"/>
          <w:szCs w:val="28"/>
        </w:rPr>
        <w:t xml:space="preserve"> № </w:t>
      </w:r>
      <w:r w:rsidR="003A708C">
        <w:rPr>
          <w:rStyle w:val="af3"/>
          <w:rFonts w:ascii="Times New Roman" w:hAnsi="Times New Roman"/>
          <w:b w:val="0"/>
          <w:sz w:val="28"/>
          <w:szCs w:val="28"/>
        </w:rPr>
        <w:t>43</w:t>
      </w:r>
      <w:r w:rsidR="004A620E" w:rsidRPr="00216ACE">
        <w:rPr>
          <w:rStyle w:val="af3"/>
          <w:rFonts w:ascii="Times New Roman" w:hAnsi="Times New Roman"/>
          <w:b w:val="0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4A620E" w:rsidRPr="00216ACE">
        <w:rPr>
          <w:rFonts w:ascii="Times New Roman" w:hAnsi="Times New Roman"/>
          <w:sz w:val="28"/>
          <w:szCs w:val="28"/>
        </w:rPr>
        <w:t>«</w:t>
      </w:r>
      <w:r w:rsidR="00216ACE" w:rsidRPr="00216ACE">
        <w:rPr>
          <w:rFonts w:ascii="Times New Roman" w:hAnsi="Times New Roman"/>
          <w:sz w:val="28"/>
          <w:szCs w:val="28"/>
        </w:rPr>
        <w:t>Выдача разрешений на установку рекламных конструкций</w:t>
      </w:r>
      <w:r w:rsidR="00333131">
        <w:rPr>
          <w:rFonts w:ascii="Times New Roman" w:hAnsi="Times New Roman"/>
          <w:sz w:val="28"/>
          <w:szCs w:val="28"/>
        </w:rPr>
        <w:t xml:space="preserve"> </w:t>
      </w:r>
      <w:r w:rsidR="00216ACE" w:rsidRPr="00216ACE">
        <w:rPr>
          <w:rFonts w:ascii="Times New Roman" w:hAnsi="Times New Roman"/>
          <w:sz w:val="28"/>
          <w:szCs w:val="28"/>
        </w:rPr>
        <w:t xml:space="preserve">на территории </w:t>
      </w:r>
      <w:r w:rsidR="00216ACE" w:rsidRPr="00216ACE">
        <w:rPr>
          <w:rFonts w:ascii="Times New Roman" w:hAnsi="Times New Roman"/>
          <w:bCs/>
          <w:color w:val="000000"/>
          <w:sz w:val="28"/>
          <w:szCs w:val="28"/>
        </w:rPr>
        <w:t>Москаленского муниципального района Омской области</w:t>
      </w:r>
      <w:r w:rsidR="00333131">
        <w:rPr>
          <w:rFonts w:ascii="Times New Roman" w:hAnsi="Times New Roman"/>
          <w:bCs/>
          <w:color w:val="000000"/>
          <w:sz w:val="28"/>
          <w:szCs w:val="28"/>
        </w:rPr>
        <w:t>, аннулирование таких решений</w:t>
      </w:r>
      <w:r w:rsidR="004A620E" w:rsidRPr="00216ACE">
        <w:rPr>
          <w:rFonts w:ascii="Times New Roman" w:hAnsi="Times New Roman"/>
          <w:sz w:val="28"/>
          <w:szCs w:val="28"/>
        </w:rPr>
        <w:t>» признать  утратившим силу.</w:t>
      </w:r>
    </w:p>
    <w:p w:rsidR="00142372" w:rsidRPr="004668E1" w:rsidRDefault="004668E1" w:rsidP="004668E1">
      <w:pPr>
        <w:widowControl w:val="0"/>
        <w:tabs>
          <w:tab w:val="left" w:pos="851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r w:rsidR="00142372" w:rsidRPr="004668E1">
        <w:rPr>
          <w:rFonts w:ascii="Times New Roman" w:hAnsi="Times New Roman"/>
          <w:sz w:val="28"/>
          <w:szCs w:val="28"/>
        </w:rPr>
        <w:t>Опубликовать настоящее постанов</w:t>
      </w:r>
      <w:r w:rsidR="00C30A77" w:rsidRPr="004668E1">
        <w:rPr>
          <w:rFonts w:ascii="Times New Roman" w:hAnsi="Times New Roman"/>
          <w:sz w:val="28"/>
          <w:szCs w:val="28"/>
        </w:rPr>
        <w:t xml:space="preserve">ление в источниках официального </w:t>
      </w:r>
      <w:r w:rsidR="00142372" w:rsidRPr="004668E1">
        <w:rPr>
          <w:rFonts w:ascii="Times New Roman" w:hAnsi="Times New Roman"/>
          <w:sz w:val="28"/>
          <w:szCs w:val="28"/>
        </w:rPr>
        <w:t>опубликования.</w:t>
      </w:r>
    </w:p>
    <w:p w:rsidR="00142372" w:rsidRPr="0092279F" w:rsidRDefault="004668E1" w:rsidP="0092279F">
      <w:pPr>
        <w:pStyle w:val="a8"/>
        <w:widowControl w:val="0"/>
        <w:tabs>
          <w:tab w:val="left" w:pos="0"/>
        </w:tabs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</w:t>
      </w:r>
      <w:r w:rsidR="00142372" w:rsidRPr="0092279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58438C" w:rsidRPr="0092279F">
        <w:rPr>
          <w:rFonts w:ascii="Times New Roman" w:hAnsi="Times New Roman"/>
          <w:sz w:val="28"/>
          <w:szCs w:val="28"/>
        </w:rPr>
        <w:t xml:space="preserve">первого </w:t>
      </w:r>
      <w:r w:rsidR="00142372" w:rsidRPr="0092279F">
        <w:rPr>
          <w:rFonts w:ascii="Times New Roman" w:hAnsi="Times New Roman"/>
          <w:sz w:val="28"/>
          <w:szCs w:val="28"/>
        </w:rPr>
        <w:t>заместителя главы Москаленского муниципального района</w:t>
      </w:r>
      <w:r w:rsidR="007403B7" w:rsidRPr="0092279F">
        <w:rPr>
          <w:rFonts w:ascii="Times New Roman" w:hAnsi="Times New Roman"/>
          <w:sz w:val="28"/>
          <w:szCs w:val="28"/>
        </w:rPr>
        <w:t xml:space="preserve"> Омской области</w:t>
      </w:r>
      <w:r w:rsidR="00142372" w:rsidRPr="0092279F">
        <w:rPr>
          <w:rFonts w:ascii="Times New Roman" w:hAnsi="Times New Roman"/>
          <w:sz w:val="28"/>
          <w:szCs w:val="28"/>
        </w:rPr>
        <w:t xml:space="preserve"> </w:t>
      </w:r>
      <w:r w:rsidR="00B319F3" w:rsidRPr="0092279F">
        <w:rPr>
          <w:rFonts w:ascii="Times New Roman" w:hAnsi="Times New Roman"/>
          <w:sz w:val="28"/>
          <w:szCs w:val="28"/>
        </w:rPr>
        <w:t>Бондаренко М.В.</w:t>
      </w:r>
      <w:r w:rsidR="00142372" w:rsidRPr="0092279F">
        <w:rPr>
          <w:rFonts w:ascii="Times New Roman" w:hAnsi="Times New Roman"/>
          <w:sz w:val="28"/>
          <w:szCs w:val="28"/>
        </w:rPr>
        <w:t>.</w:t>
      </w:r>
    </w:p>
    <w:p w:rsidR="001078D3" w:rsidRDefault="001078D3" w:rsidP="00216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131" w:rsidRDefault="00333131" w:rsidP="00216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438C" w:rsidRDefault="0058438C" w:rsidP="0058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Москаленского </w:t>
      </w:r>
    </w:p>
    <w:p w:rsidR="00142372" w:rsidRPr="0058438C" w:rsidRDefault="0058438C" w:rsidP="0058438C">
      <w:pPr>
        <w:autoSpaceDE w:val="0"/>
        <w:autoSpaceDN w:val="0"/>
        <w:adjustRightInd w:val="0"/>
        <w:spacing w:after="0" w:line="240" w:lineRule="auto"/>
        <w:jc w:val="both"/>
        <w:rPr>
          <w:rStyle w:val="FontStyle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6E67A8">
        <w:rPr>
          <w:rFonts w:ascii="Times New Roman" w:hAnsi="Times New Roman"/>
          <w:sz w:val="28"/>
          <w:szCs w:val="28"/>
        </w:rPr>
        <w:tab/>
      </w:r>
      <w:r w:rsidRPr="006E67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А.В. Ряполов</w:t>
      </w: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834032" w:rsidRDefault="00834032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834032" w:rsidRDefault="00834032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834032" w:rsidRDefault="00834032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834032" w:rsidRDefault="00834032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834032" w:rsidRDefault="00834032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834032" w:rsidRDefault="00834032" w:rsidP="0083403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Согласовано: Бондаренко М.В.</w:t>
      </w:r>
    </w:p>
    <w:p w:rsidR="00834032" w:rsidRDefault="00834032" w:rsidP="0083403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p w:rsidR="00834032" w:rsidRDefault="00834032" w:rsidP="0083403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   Прошивалко Д.В. </w:t>
      </w:r>
    </w:p>
    <w:p w:rsidR="00834032" w:rsidRDefault="00834032" w:rsidP="0083403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p w:rsidR="00834032" w:rsidRDefault="00834032" w:rsidP="0083403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    Панченко А.В.</w:t>
      </w:r>
    </w:p>
    <w:p w:rsidR="00834032" w:rsidRDefault="00834032" w:rsidP="0083403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p w:rsidR="00834032" w:rsidRDefault="00834032" w:rsidP="0083403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    Шваб И.В.</w:t>
      </w:r>
    </w:p>
    <w:p w:rsidR="00834032" w:rsidRDefault="00834032" w:rsidP="0083403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p w:rsidR="00834032" w:rsidRDefault="00834032" w:rsidP="0083403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Исп.: Ильина Н.А.</w:t>
      </w:r>
    </w:p>
    <w:p w:rsidR="00E22A94" w:rsidRDefault="000341C8" w:rsidP="000341C8">
      <w:pPr>
        <w:pStyle w:val="Style1"/>
        <w:widowControl/>
        <w:tabs>
          <w:tab w:val="left" w:pos="993"/>
          <w:tab w:val="left" w:pos="1276"/>
        </w:tabs>
        <w:spacing w:line="276" w:lineRule="auto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</w:t>
      </w:r>
    </w:p>
    <w:p w:rsidR="00E22A94" w:rsidRDefault="00E22A94" w:rsidP="000341C8">
      <w:pPr>
        <w:pStyle w:val="Style1"/>
        <w:widowControl/>
        <w:tabs>
          <w:tab w:val="left" w:pos="993"/>
          <w:tab w:val="left" w:pos="1276"/>
        </w:tabs>
        <w:spacing w:line="276" w:lineRule="auto"/>
        <w:rPr>
          <w:rStyle w:val="FontStyle12"/>
          <w:sz w:val="20"/>
          <w:szCs w:val="20"/>
        </w:rPr>
      </w:pPr>
    </w:p>
    <w:p w:rsidR="00E22A94" w:rsidRDefault="00E22A94" w:rsidP="000341C8">
      <w:pPr>
        <w:pStyle w:val="Style1"/>
        <w:widowControl/>
        <w:tabs>
          <w:tab w:val="left" w:pos="993"/>
          <w:tab w:val="left" w:pos="1276"/>
        </w:tabs>
        <w:spacing w:line="276" w:lineRule="auto"/>
        <w:rPr>
          <w:rStyle w:val="FontStyle12"/>
          <w:sz w:val="20"/>
          <w:szCs w:val="20"/>
        </w:rPr>
      </w:pPr>
    </w:p>
    <w:p w:rsidR="0079604C" w:rsidRDefault="000341C8" w:rsidP="000341C8">
      <w:pPr>
        <w:pStyle w:val="Style1"/>
        <w:widowControl/>
        <w:tabs>
          <w:tab w:val="left" w:pos="993"/>
          <w:tab w:val="left" w:pos="1276"/>
        </w:tabs>
        <w:spacing w:line="276" w:lineRule="auto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                                                                       </w:t>
      </w:r>
    </w:p>
    <w:p w:rsidR="0001314E" w:rsidRPr="00142372" w:rsidRDefault="0079604C" w:rsidP="0079604C">
      <w:pPr>
        <w:pStyle w:val="Style1"/>
        <w:widowControl/>
        <w:tabs>
          <w:tab w:val="left" w:pos="993"/>
          <w:tab w:val="left" w:pos="1276"/>
        </w:tabs>
        <w:spacing w:line="276" w:lineRule="auto"/>
        <w:rPr>
          <w:rStyle w:val="ad"/>
          <w:b w:val="0"/>
          <w:bCs w:val="0"/>
          <w:color w:val="000000"/>
          <w:sz w:val="22"/>
          <w:szCs w:val="22"/>
        </w:rPr>
      </w:pPr>
      <w:r>
        <w:rPr>
          <w:rStyle w:val="FontStyle12"/>
          <w:sz w:val="20"/>
          <w:szCs w:val="20"/>
        </w:rPr>
        <w:t xml:space="preserve">                                                                                                   </w:t>
      </w:r>
      <w:r w:rsidR="0001314E" w:rsidRPr="00142372">
        <w:rPr>
          <w:rStyle w:val="FontStyle12"/>
          <w:sz w:val="22"/>
          <w:szCs w:val="22"/>
        </w:rPr>
        <w:t xml:space="preserve">Приложение к постановлению </w:t>
      </w:r>
      <w:r w:rsidR="0001314E" w:rsidRPr="00142372">
        <w:rPr>
          <w:rStyle w:val="ad"/>
          <w:b w:val="0"/>
          <w:color w:val="000000"/>
          <w:sz w:val="22"/>
          <w:szCs w:val="22"/>
        </w:rPr>
        <w:t xml:space="preserve">главы </w:t>
      </w:r>
    </w:p>
    <w:p w:rsidR="0001314E" w:rsidRPr="00142372" w:rsidRDefault="0001314E" w:rsidP="0001314E">
      <w:pPr>
        <w:pStyle w:val="Style1"/>
        <w:widowControl/>
        <w:spacing w:line="276" w:lineRule="auto"/>
        <w:ind w:left="5670"/>
        <w:jc w:val="left"/>
        <w:rPr>
          <w:rStyle w:val="FontStyle12"/>
          <w:sz w:val="22"/>
          <w:szCs w:val="22"/>
        </w:rPr>
      </w:pPr>
      <w:r w:rsidRPr="00142372">
        <w:rPr>
          <w:rStyle w:val="ad"/>
          <w:b w:val="0"/>
          <w:color w:val="000000"/>
          <w:sz w:val="22"/>
          <w:szCs w:val="22"/>
        </w:rPr>
        <w:t>Москаленского муниципального района</w:t>
      </w:r>
      <w:r w:rsidRPr="00142372">
        <w:rPr>
          <w:rStyle w:val="FontStyle12"/>
          <w:sz w:val="22"/>
          <w:szCs w:val="22"/>
        </w:rPr>
        <w:t xml:space="preserve"> </w:t>
      </w:r>
      <w:r w:rsidR="00127231">
        <w:rPr>
          <w:rStyle w:val="FontStyle12"/>
          <w:sz w:val="22"/>
          <w:szCs w:val="22"/>
        </w:rPr>
        <w:t>Омской области</w:t>
      </w:r>
    </w:p>
    <w:p w:rsidR="0001314E" w:rsidRPr="00142372" w:rsidRDefault="0001314E" w:rsidP="0001314E">
      <w:pPr>
        <w:pStyle w:val="a3"/>
        <w:jc w:val="center"/>
        <w:rPr>
          <w:rFonts w:ascii="Times New Roman" w:hAnsi="Times New Roman"/>
        </w:rPr>
      </w:pPr>
      <w:r>
        <w:rPr>
          <w:rStyle w:val="FontStyle12"/>
          <w:sz w:val="22"/>
          <w:szCs w:val="22"/>
        </w:rPr>
        <w:t xml:space="preserve">                                                                   </w:t>
      </w:r>
      <w:r w:rsidR="00834032">
        <w:rPr>
          <w:rStyle w:val="FontStyle12"/>
          <w:sz w:val="22"/>
          <w:szCs w:val="22"/>
        </w:rPr>
        <w:t xml:space="preserve">       </w:t>
      </w:r>
      <w:r w:rsidRPr="00142372">
        <w:rPr>
          <w:rStyle w:val="FontStyle12"/>
          <w:sz w:val="22"/>
          <w:szCs w:val="22"/>
        </w:rPr>
        <w:t xml:space="preserve">от </w:t>
      </w:r>
      <w:r w:rsidR="00834032">
        <w:rPr>
          <w:rStyle w:val="FontStyle12"/>
          <w:sz w:val="22"/>
          <w:szCs w:val="22"/>
        </w:rPr>
        <w:t>____________</w:t>
      </w:r>
      <w:r w:rsidRPr="00142372">
        <w:rPr>
          <w:rStyle w:val="FontStyle12"/>
          <w:sz w:val="22"/>
          <w:szCs w:val="22"/>
        </w:rPr>
        <w:t xml:space="preserve"> №</w:t>
      </w:r>
      <w:r w:rsidR="0048242B">
        <w:rPr>
          <w:rStyle w:val="FontStyle12"/>
          <w:sz w:val="22"/>
          <w:szCs w:val="22"/>
        </w:rPr>
        <w:t xml:space="preserve"> </w:t>
      </w:r>
      <w:r w:rsidR="00834032">
        <w:rPr>
          <w:rStyle w:val="FontStyle12"/>
          <w:sz w:val="22"/>
          <w:szCs w:val="22"/>
        </w:rPr>
        <w:t>___</w:t>
      </w:r>
    </w:p>
    <w:p w:rsidR="0001314E" w:rsidRPr="0001314E" w:rsidRDefault="0001314E" w:rsidP="00FC1380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1F05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C90F65" w:rsidRPr="007A1698" w:rsidRDefault="00FC1380" w:rsidP="00CF5C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04C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DE45D3" w:rsidRPr="0079604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9604C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030738" w:rsidRPr="007960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698">
        <w:rPr>
          <w:rFonts w:ascii="Times New Roman" w:hAnsi="Times New Roman" w:cs="Times New Roman"/>
          <w:bCs/>
          <w:sz w:val="28"/>
          <w:szCs w:val="28"/>
        </w:rPr>
        <w:t>"</w:t>
      </w:r>
      <w:r w:rsidR="006A5B6D" w:rsidRPr="007A1698">
        <w:rPr>
          <w:rFonts w:ascii="Times New Roman" w:eastAsia="Arial" w:hAnsi="Times New Roman" w:cs="Times New Roman"/>
          <w:sz w:val="28"/>
          <w:szCs w:val="28"/>
        </w:rPr>
        <w:t xml:space="preserve">Выдача разрешений на установку рекламных конструкций на территории Москаленского муниципального района Омской области, </w:t>
      </w:r>
      <w:r w:rsidR="006A5B6D" w:rsidRPr="007A1698">
        <w:rPr>
          <w:rFonts w:ascii="Times New Roman" w:hAnsi="Times New Roman" w:cs="Times New Roman"/>
          <w:sz w:val="28"/>
          <w:szCs w:val="28"/>
        </w:rPr>
        <w:t>аннулирование таких разрешений</w:t>
      </w:r>
      <w:r w:rsidR="00C90F65" w:rsidRPr="007A1698">
        <w:rPr>
          <w:rFonts w:ascii="Times New Roman" w:hAnsi="Times New Roman" w:cs="Times New Roman"/>
          <w:sz w:val="28"/>
          <w:szCs w:val="28"/>
        </w:rPr>
        <w:t>"</w:t>
      </w:r>
    </w:p>
    <w:p w:rsidR="00FC1380" w:rsidRPr="0001314E" w:rsidRDefault="00FC1380" w:rsidP="00FC138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FC1380" w:rsidRPr="00BF1F05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BF1F05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FC1380" w:rsidRPr="0001314E" w:rsidRDefault="00FC1380" w:rsidP="00FC138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 w:rsidRPr="00BF1F05">
        <w:rPr>
          <w:rFonts w:ascii="Times New Roman" w:hAnsi="Times New Roman" w:cs="Times New Roman"/>
          <w:sz w:val="28"/>
          <w:szCs w:val="28"/>
        </w:rPr>
        <w:t>Подраздел 1. Предмет регулирования Административного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регламента</w:t>
      </w:r>
    </w:p>
    <w:p w:rsidR="00FC1380" w:rsidRPr="0001314E" w:rsidRDefault="00FC1380" w:rsidP="00FC1380">
      <w:pPr>
        <w:pStyle w:val="ConsPlusNormal"/>
        <w:jc w:val="center"/>
        <w:rPr>
          <w:rFonts w:ascii="Times New Roman" w:hAnsi="Times New Roman" w:cs="Times New Roman"/>
        </w:rPr>
      </w:pPr>
    </w:p>
    <w:p w:rsidR="003E17C6" w:rsidRPr="00BF1F05" w:rsidRDefault="00FC1380" w:rsidP="00417E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Pr="0079604C">
        <w:rPr>
          <w:rFonts w:ascii="Times New Roman" w:hAnsi="Times New Roman" w:cs="Times New Roman"/>
          <w:sz w:val="28"/>
          <w:szCs w:val="28"/>
        </w:rPr>
        <w:t xml:space="preserve">. Административный регламент предоставления </w:t>
      </w:r>
      <w:r w:rsidR="00D16118" w:rsidRPr="0079604C">
        <w:rPr>
          <w:rFonts w:ascii="Times New Roman" w:hAnsi="Times New Roman" w:cs="Times New Roman"/>
          <w:sz w:val="28"/>
          <w:szCs w:val="28"/>
        </w:rPr>
        <w:t>муниципальной</w:t>
      </w:r>
      <w:r w:rsidRPr="0079604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C90F65" w:rsidRPr="007A1698">
        <w:rPr>
          <w:rFonts w:ascii="Times New Roman" w:hAnsi="Times New Roman" w:cs="Times New Roman"/>
          <w:sz w:val="28"/>
          <w:szCs w:val="28"/>
        </w:rPr>
        <w:t>"</w:t>
      </w:r>
      <w:r w:rsidR="007A1698" w:rsidRPr="007A1698">
        <w:rPr>
          <w:rFonts w:ascii="Times New Roman" w:eastAsia="Arial" w:hAnsi="Times New Roman" w:cs="Times New Roman"/>
          <w:sz w:val="28"/>
          <w:szCs w:val="28"/>
        </w:rPr>
        <w:t xml:space="preserve">Выдача разрешений на установку рекламных конструкций на территории Москаленского муниципального района Омской области, </w:t>
      </w:r>
      <w:r w:rsidR="007A1698" w:rsidRPr="007A1698">
        <w:rPr>
          <w:rFonts w:ascii="Times New Roman" w:hAnsi="Times New Roman" w:cs="Times New Roman"/>
          <w:sz w:val="28"/>
          <w:szCs w:val="28"/>
        </w:rPr>
        <w:t>аннулирование таких разрешений</w:t>
      </w:r>
      <w:r w:rsidR="003E17C6" w:rsidRPr="007A1698">
        <w:rPr>
          <w:rFonts w:ascii="Times New Roman" w:hAnsi="Times New Roman" w:cs="Times New Roman"/>
          <w:sz w:val="28"/>
          <w:szCs w:val="28"/>
        </w:rPr>
        <w:t>"</w:t>
      </w:r>
      <w:r w:rsidRPr="007A1698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79604C">
        <w:rPr>
          <w:rFonts w:ascii="Times New Roman" w:hAnsi="Times New Roman" w:cs="Times New Roman"/>
          <w:sz w:val="28"/>
          <w:szCs w:val="28"/>
        </w:rPr>
        <w:t xml:space="preserve"> </w:t>
      </w:r>
      <w:r w:rsidR="001C42AC" w:rsidRPr="0079604C">
        <w:rPr>
          <w:rFonts w:ascii="Times New Roman" w:hAnsi="Times New Roman" w:cs="Times New Roman"/>
          <w:sz w:val="28"/>
          <w:szCs w:val="28"/>
        </w:rPr>
        <w:t>–</w:t>
      </w:r>
      <w:r w:rsidRPr="0079604C">
        <w:rPr>
          <w:rFonts w:ascii="Times New Roman" w:hAnsi="Times New Roman" w:cs="Times New Roman"/>
          <w:sz w:val="28"/>
          <w:szCs w:val="28"/>
        </w:rPr>
        <w:t xml:space="preserve"> </w:t>
      </w:r>
      <w:r w:rsidR="00D16118" w:rsidRPr="0079604C">
        <w:rPr>
          <w:rFonts w:ascii="Times New Roman" w:hAnsi="Times New Roman" w:cs="Times New Roman"/>
          <w:sz w:val="28"/>
          <w:szCs w:val="28"/>
        </w:rPr>
        <w:t>муниципальная</w:t>
      </w:r>
      <w:r w:rsidRPr="0079604C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DB2E21" w:rsidRPr="0079604C">
        <w:rPr>
          <w:rFonts w:ascii="Times New Roman" w:hAnsi="Times New Roman" w:cs="Times New Roman"/>
          <w:sz w:val="28"/>
          <w:szCs w:val="28"/>
        </w:rPr>
        <w:t>, Административный регламент</w:t>
      </w:r>
      <w:r w:rsidRPr="0079604C">
        <w:rPr>
          <w:rFonts w:ascii="Times New Roman" w:hAnsi="Times New Roman" w:cs="Times New Roman"/>
          <w:sz w:val="28"/>
          <w:szCs w:val="28"/>
        </w:rPr>
        <w:t>) разработан в</w:t>
      </w:r>
      <w:r w:rsidRPr="00BF1F05">
        <w:rPr>
          <w:rFonts w:ascii="Times New Roman" w:hAnsi="Times New Roman" w:cs="Times New Roman"/>
          <w:sz w:val="28"/>
          <w:szCs w:val="28"/>
        </w:rPr>
        <w:t xml:space="preserve"> целях повышения качества и доступности предоставления </w:t>
      </w:r>
      <w:r w:rsidR="00D16118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E17C6" w:rsidRPr="00BF1F05">
        <w:rPr>
          <w:rFonts w:ascii="Times New Roman" w:hAnsi="Times New Roman" w:cs="Times New Roman"/>
          <w:sz w:val="28"/>
          <w:szCs w:val="28"/>
        </w:rPr>
        <w:t>, создания благоприятных условий для получателей муниципальной услуги.</w:t>
      </w:r>
    </w:p>
    <w:p w:rsidR="00FC1380" w:rsidRPr="0001314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  <w:r w:rsidRPr="00BF1F05">
        <w:rPr>
          <w:rFonts w:ascii="Times New Roman" w:hAnsi="Times New Roman" w:cs="Times New Roman"/>
          <w:sz w:val="28"/>
          <w:szCs w:val="28"/>
        </w:rPr>
        <w:t>Подраздел 2. Круг заявителей</w:t>
      </w:r>
    </w:p>
    <w:p w:rsidR="00FC1380" w:rsidRPr="0001314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7E83" w:rsidRDefault="00417E83" w:rsidP="00417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7"/>
      <w:bookmarkEnd w:id="3"/>
      <w:r w:rsidRPr="00BF1F05">
        <w:rPr>
          <w:rFonts w:ascii="Times New Roman" w:hAnsi="Times New Roman" w:cs="Times New Roman"/>
          <w:sz w:val="28"/>
          <w:szCs w:val="28"/>
        </w:rPr>
        <w:t xml:space="preserve">2. Заявителями </w:t>
      </w:r>
      <w:r>
        <w:rPr>
          <w:rFonts w:ascii="Times New Roman" w:hAnsi="Times New Roman" w:cs="Times New Roman"/>
          <w:sz w:val="28"/>
          <w:szCs w:val="28"/>
        </w:rPr>
        <w:t xml:space="preserve">на получение муниципальной услуги являются </w:t>
      </w:r>
      <w:r w:rsidR="007A1698">
        <w:rPr>
          <w:rFonts w:ascii="Times New Roman" w:hAnsi="Times New Roman" w:cs="Times New Roman"/>
          <w:sz w:val="28"/>
          <w:szCs w:val="28"/>
        </w:rPr>
        <w:t xml:space="preserve">юридические и физические лица </w:t>
      </w:r>
      <w:r w:rsidR="00C45562">
        <w:rPr>
          <w:rFonts w:ascii="Times New Roman" w:hAnsi="Times New Roman" w:cs="Times New Roman"/>
          <w:sz w:val="28"/>
          <w:szCs w:val="28"/>
        </w:rPr>
        <w:t>(далее – заявитель)</w:t>
      </w:r>
      <w:r w:rsidR="009D5B60">
        <w:rPr>
          <w:rFonts w:ascii="Times New Roman" w:hAnsi="Times New Roman" w:cs="Times New Roman"/>
          <w:sz w:val="28"/>
          <w:szCs w:val="28"/>
        </w:rPr>
        <w:t>.</w:t>
      </w:r>
    </w:p>
    <w:p w:rsidR="00FC1380" w:rsidRDefault="00417E83" w:rsidP="00417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3.</w:t>
      </w:r>
      <w:r w:rsidR="009D5B60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</w:t>
      </w:r>
      <w:hyperlink r:id="rId9" w:history="1">
        <w:r w:rsidRPr="00BF1F05">
          <w:rPr>
            <w:rFonts w:ascii="Times New Roman" w:hAnsi="Times New Roman" w:cs="Times New Roman"/>
            <w:sz w:val="28"/>
            <w:szCs w:val="28"/>
          </w:rPr>
          <w:t>представители</w:t>
        </w:r>
      </w:hyperlink>
      <w:r w:rsidRPr="00BF1F05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гражданским законодательством Российской Федерации порядке</w:t>
      </w:r>
      <w:r w:rsidR="00D8688A">
        <w:rPr>
          <w:rFonts w:ascii="Times New Roman" w:hAnsi="Times New Roman" w:cs="Times New Roman"/>
          <w:sz w:val="28"/>
          <w:szCs w:val="28"/>
        </w:rPr>
        <w:t>,</w:t>
      </w:r>
      <w:r w:rsidRPr="00BF1F05">
        <w:rPr>
          <w:rFonts w:ascii="Times New Roman" w:hAnsi="Times New Roman" w:cs="Times New Roman"/>
          <w:sz w:val="28"/>
          <w:szCs w:val="28"/>
        </w:rPr>
        <w:t xml:space="preserve"> доверенности (далее – представитель заявителя).</w:t>
      </w:r>
    </w:p>
    <w:p w:rsidR="00417E83" w:rsidRPr="0001314E" w:rsidRDefault="00417E83" w:rsidP="00417E8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69"/>
      <w:bookmarkEnd w:id="4"/>
      <w:r w:rsidRPr="00BF1F05">
        <w:rPr>
          <w:rFonts w:ascii="Times New Roman" w:hAnsi="Times New Roman" w:cs="Times New Roman"/>
          <w:sz w:val="28"/>
          <w:szCs w:val="28"/>
        </w:rPr>
        <w:t>Подраздел 3. Требования к порядку информирования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A35B9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01314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B2E21" w:rsidRDefault="004222D3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FC1380" w:rsidRPr="00BF1F05">
        <w:rPr>
          <w:rFonts w:ascii="Times New Roman" w:hAnsi="Times New Roman" w:cs="Times New Roman"/>
          <w:sz w:val="28"/>
          <w:szCs w:val="28"/>
        </w:rPr>
        <w:t>. Информация о мест</w:t>
      </w:r>
      <w:r w:rsidR="004275BA">
        <w:rPr>
          <w:rFonts w:ascii="Times New Roman" w:hAnsi="Times New Roman" w:cs="Times New Roman"/>
          <w:sz w:val="28"/>
          <w:szCs w:val="28"/>
        </w:rPr>
        <w:t xml:space="preserve">е </w:t>
      </w:r>
      <w:r w:rsidR="00FC1380" w:rsidRPr="00BF1F05">
        <w:rPr>
          <w:rFonts w:ascii="Times New Roman" w:hAnsi="Times New Roman" w:cs="Times New Roman"/>
          <w:sz w:val="28"/>
          <w:szCs w:val="28"/>
        </w:rPr>
        <w:t>нахождени</w:t>
      </w:r>
      <w:r w:rsidR="004275BA">
        <w:rPr>
          <w:rFonts w:ascii="Times New Roman" w:hAnsi="Times New Roman" w:cs="Times New Roman"/>
          <w:sz w:val="28"/>
          <w:szCs w:val="28"/>
        </w:rPr>
        <w:t>я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графике работы, </w:t>
      </w:r>
      <w:r w:rsidR="00FC1380" w:rsidRPr="00BF1F05">
        <w:rPr>
          <w:rFonts w:ascii="Times New Roman" w:hAnsi="Times New Roman" w:cs="Times New Roman"/>
          <w:sz w:val="28"/>
          <w:szCs w:val="28"/>
        </w:rPr>
        <w:t>справочных телефонах, адрес</w:t>
      </w:r>
      <w:r w:rsidR="00CE37B6">
        <w:rPr>
          <w:rFonts w:ascii="Times New Roman" w:hAnsi="Times New Roman" w:cs="Times New Roman"/>
          <w:sz w:val="28"/>
          <w:szCs w:val="28"/>
        </w:rPr>
        <w:t>ах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DB2E21" w:rsidRPr="00BF1F05">
        <w:rPr>
          <w:rFonts w:ascii="Times New Roman" w:hAnsi="Times New Roman" w:cs="Times New Roman"/>
          <w:sz w:val="28"/>
          <w:szCs w:val="28"/>
        </w:rPr>
        <w:t xml:space="preserve">сайта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(далее </w:t>
      </w:r>
      <w:r w:rsidR="00FC607B" w:rsidRPr="00BF1F05">
        <w:rPr>
          <w:rFonts w:ascii="Times New Roman" w:hAnsi="Times New Roman" w:cs="Times New Roman"/>
          <w:sz w:val="28"/>
          <w:szCs w:val="28"/>
        </w:rPr>
        <w:t>–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сеть Интернет), электронной почт</w:t>
      </w:r>
      <w:r w:rsidR="00FD1943">
        <w:rPr>
          <w:rFonts w:ascii="Times New Roman" w:hAnsi="Times New Roman" w:cs="Times New Roman"/>
          <w:sz w:val="28"/>
          <w:szCs w:val="28"/>
        </w:rPr>
        <w:t>ы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51031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2E1A42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  <w:r w:rsidR="0079604C">
        <w:rPr>
          <w:rFonts w:ascii="Times New Roman" w:hAnsi="Times New Roman" w:cs="Times New Roman"/>
          <w:sz w:val="28"/>
          <w:szCs w:val="28"/>
        </w:rPr>
        <w:t>О</w:t>
      </w:r>
      <w:r w:rsidR="002E1A42">
        <w:rPr>
          <w:rFonts w:ascii="Times New Roman" w:hAnsi="Times New Roman" w:cs="Times New Roman"/>
          <w:sz w:val="28"/>
          <w:szCs w:val="28"/>
        </w:rPr>
        <w:t xml:space="preserve">мской области </w:t>
      </w:r>
      <w:r w:rsidR="00A030EC" w:rsidRPr="00BF1F0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B575E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3B575E" w:rsidRPr="00216ACE">
        <w:rPr>
          <w:rFonts w:ascii="Times New Roman" w:hAnsi="Times New Roman" w:cs="Times New Roman"/>
          <w:sz w:val="28"/>
          <w:szCs w:val="28"/>
        </w:rPr>
        <w:t xml:space="preserve">Федеральной службы государственной регистрации, кадастра и картографии (далее </w:t>
      </w:r>
      <w:r w:rsidR="00756E4C" w:rsidRPr="00216ACE">
        <w:rPr>
          <w:rFonts w:ascii="Times New Roman" w:hAnsi="Times New Roman" w:cs="Times New Roman"/>
          <w:sz w:val="28"/>
          <w:szCs w:val="28"/>
        </w:rPr>
        <w:t>–</w:t>
      </w:r>
      <w:r w:rsidR="003B575E" w:rsidRPr="00216ACE">
        <w:rPr>
          <w:rFonts w:ascii="Times New Roman" w:hAnsi="Times New Roman" w:cs="Times New Roman"/>
          <w:sz w:val="28"/>
          <w:szCs w:val="28"/>
        </w:rPr>
        <w:t xml:space="preserve"> </w:t>
      </w:r>
      <w:r w:rsidR="003410B5" w:rsidRPr="00216ACE">
        <w:rPr>
          <w:rFonts w:ascii="Times New Roman" w:hAnsi="Times New Roman" w:cs="Times New Roman"/>
          <w:sz w:val="28"/>
          <w:szCs w:val="28"/>
        </w:rPr>
        <w:t>Росреестр</w:t>
      </w:r>
      <w:r w:rsidR="003B575E" w:rsidRPr="00216ACE">
        <w:rPr>
          <w:rFonts w:ascii="Times New Roman" w:hAnsi="Times New Roman" w:cs="Times New Roman"/>
          <w:sz w:val="28"/>
          <w:szCs w:val="28"/>
        </w:rPr>
        <w:t>)</w:t>
      </w:r>
      <w:r w:rsidR="003410B5" w:rsidRPr="00216ACE">
        <w:rPr>
          <w:rFonts w:ascii="Times New Roman" w:hAnsi="Times New Roman" w:cs="Times New Roman"/>
          <w:sz w:val="28"/>
          <w:szCs w:val="28"/>
        </w:rPr>
        <w:t xml:space="preserve">, </w:t>
      </w:r>
      <w:r w:rsidR="00BA0CCB" w:rsidRPr="00216ACE">
        <w:rPr>
          <w:rFonts w:ascii="Times New Roman" w:hAnsi="Times New Roman"/>
          <w:sz w:val="28"/>
          <w:szCs w:val="28"/>
        </w:rPr>
        <w:t>Федеральная налоговая служба по Омской области, Министерством культуры Омской области</w:t>
      </w:r>
      <w:r w:rsidR="00BA0CCB" w:rsidRPr="00216ACE">
        <w:rPr>
          <w:rFonts w:ascii="Times New Roman" w:hAnsi="Times New Roman" w:cs="Times New Roman"/>
          <w:sz w:val="28"/>
          <w:szCs w:val="28"/>
        </w:rPr>
        <w:t xml:space="preserve"> </w:t>
      </w:r>
      <w:r w:rsidR="003410B5" w:rsidRPr="00216ACE">
        <w:rPr>
          <w:rFonts w:ascii="Times New Roman" w:hAnsi="Times New Roman" w:cs="Times New Roman"/>
          <w:sz w:val="28"/>
          <w:szCs w:val="28"/>
        </w:rPr>
        <w:t>участвующ</w:t>
      </w:r>
      <w:r w:rsidR="00756E4C" w:rsidRPr="00216ACE">
        <w:rPr>
          <w:rFonts w:ascii="Times New Roman" w:hAnsi="Times New Roman" w:cs="Times New Roman"/>
          <w:sz w:val="28"/>
          <w:szCs w:val="28"/>
        </w:rPr>
        <w:t>ей</w:t>
      </w:r>
      <w:r w:rsidR="003410B5" w:rsidRPr="00216ACE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 w:rsidR="003410B5" w:rsidRPr="00756E4C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FD1943">
        <w:rPr>
          <w:rFonts w:ascii="Times New Roman" w:hAnsi="Times New Roman" w:cs="Times New Roman"/>
          <w:sz w:val="28"/>
          <w:szCs w:val="28"/>
        </w:rPr>
        <w:t>1</w:t>
      </w:r>
      <w:r w:rsidR="003410B5" w:rsidRPr="00756E4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регламенту),</w:t>
      </w:r>
      <w:r w:rsidR="003410B5" w:rsidRPr="00BF1F05">
        <w:rPr>
          <w:rFonts w:ascii="Times New Roman" w:hAnsi="Times New Roman" w:cs="Times New Roman"/>
          <w:sz w:val="28"/>
          <w:szCs w:val="28"/>
        </w:rPr>
        <w:t xml:space="preserve"> ра</w:t>
      </w:r>
      <w:r w:rsidR="00DB2E21" w:rsidRPr="00BF1F05">
        <w:rPr>
          <w:rFonts w:ascii="Times New Roman" w:hAnsi="Times New Roman" w:cs="Times New Roman"/>
          <w:sz w:val="28"/>
          <w:szCs w:val="28"/>
        </w:rPr>
        <w:t>змещается:</w:t>
      </w:r>
    </w:p>
    <w:p w:rsidR="00DB2E21" w:rsidRPr="00BF1F05" w:rsidRDefault="00DB2E21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0E19C6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на информационных стендах Администрации</w:t>
      </w:r>
      <w:r w:rsidR="00281FA6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FD1943" w:rsidRPr="00BF1F05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муниципальных услуг (далее – МФЦ)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20416C" w:rsidRDefault="00DB2E21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</w:t>
      </w:r>
      <w:r w:rsidR="000E19C6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на официальном сайте Администр</w:t>
      </w:r>
      <w:r w:rsidR="0079604C">
        <w:rPr>
          <w:rFonts w:ascii="Times New Roman" w:hAnsi="Times New Roman" w:cs="Times New Roman"/>
          <w:sz w:val="28"/>
          <w:szCs w:val="28"/>
        </w:rPr>
        <w:t>ации в сети Интернет по адресу:</w:t>
      </w:r>
    </w:p>
    <w:p w:rsidR="00DB2E21" w:rsidRPr="00BF1F05" w:rsidRDefault="00077FFA" w:rsidP="007960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moskal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mr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omskportal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E1A42">
        <w:rPr>
          <w:rFonts w:ascii="Times New Roman" w:hAnsi="Times New Roman" w:cs="Times New Roman"/>
          <w:sz w:val="28"/>
          <w:szCs w:val="28"/>
        </w:rPr>
        <w:t xml:space="preserve"> </w:t>
      </w:r>
      <w:r w:rsidR="00DB2E21" w:rsidRPr="00BF1F05">
        <w:rPr>
          <w:rFonts w:ascii="Times New Roman" w:hAnsi="Times New Roman" w:cs="Times New Roman"/>
          <w:sz w:val="28"/>
          <w:szCs w:val="28"/>
        </w:rPr>
        <w:t>(далее – интернет-сайт Администрации).</w:t>
      </w:r>
    </w:p>
    <w:p w:rsidR="00FC1380" w:rsidRPr="00BF1F05" w:rsidRDefault="00DC582B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График работы </w:t>
      </w:r>
      <w:r w:rsidR="00096B4F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: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lastRenderedPageBreak/>
        <w:t xml:space="preserve">понедельник </w:t>
      </w:r>
      <w:r w:rsidR="00FC607B" w:rsidRPr="00BF1F05">
        <w:rPr>
          <w:rFonts w:ascii="Times New Roman" w:hAnsi="Times New Roman" w:cs="Times New Roman"/>
          <w:sz w:val="28"/>
          <w:szCs w:val="28"/>
        </w:rPr>
        <w:t>–</w:t>
      </w:r>
      <w:r w:rsidRPr="00BF1F05">
        <w:rPr>
          <w:rFonts w:ascii="Times New Roman" w:hAnsi="Times New Roman" w:cs="Times New Roman"/>
          <w:sz w:val="28"/>
          <w:szCs w:val="28"/>
        </w:rPr>
        <w:t xml:space="preserve"> четверг: </w:t>
      </w:r>
      <w:r w:rsidR="002E1A42">
        <w:rPr>
          <w:rFonts w:ascii="Times New Roman" w:hAnsi="Times New Roman" w:cs="Times New Roman"/>
          <w:sz w:val="28"/>
          <w:szCs w:val="28"/>
        </w:rPr>
        <w:t>8:00 – 17:15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2E1A42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8:00 – 16:00</w:t>
      </w:r>
      <w:r w:rsidR="00FC1380" w:rsidRPr="00BF1F05">
        <w:rPr>
          <w:rFonts w:ascii="Times New Roman" w:hAnsi="Times New Roman" w:cs="Times New Roman"/>
          <w:sz w:val="28"/>
          <w:szCs w:val="28"/>
        </w:rPr>
        <w:t>;</w:t>
      </w:r>
    </w:p>
    <w:p w:rsidR="004B7533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суббота</w:t>
      </w:r>
      <w:r w:rsidR="004B7533" w:rsidRPr="00BF1F05">
        <w:rPr>
          <w:rFonts w:ascii="Times New Roman" w:hAnsi="Times New Roman" w:cs="Times New Roman"/>
          <w:sz w:val="28"/>
          <w:szCs w:val="28"/>
        </w:rPr>
        <w:t xml:space="preserve">: </w:t>
      </w:r>
      <w:r w:rsidR="002E1A42">
        <w:rPr>
          <w:rFonts w:ascii="Times New Roman" w:hAnsi="Times New Roman" w:cs="Times New Roman"/>
          <w:sz w:val="28"/>
          <w:szCs w:val="28"/>
        </w:rPr>
        <w:t>выходной</w:t>
      </w:r>
      <w:r w:rsidR="004B7533"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воскресенье </w:t>
      </w:r>
      <w:r w:rsidR="006F5F23">
        <w:rPr>
          <w:rFonts w:ascii="Times New Roman" w:hAnsi="Times New Roman" w:cs="Times New Roman"/>
          <w:sz w:val="28"/>
          <w:szCs w:val="28"/>
        </w:rPr>
        <w:t>выходной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перерыв для отдыха и питания составляет </w:t>
      </w:r>
      <w:r w:rsidR="002E1A42">
        <w:rPr>
          <w:rFonts w:ascii="Times New Roman" w:hAnsi="Times New Roman" w:cs="Times New Roman"/>
          <w:sz w:val="28"/>
          <w:szCs w:val="28"/>
        </w:rPr>
        <w:t>13:00 – 14:00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В день, непосредственно предшествующий нерабочему праздничному дню, время работы </w:t>
      </w:r>
      <w:r w:rsidR="00096B4F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сокращается на 1 час (понедельник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Pr="00BF1F05">
        <w:rPr>
          <w:rFonts w:ascii="Times New Roman" w:hAnsi="Times New Roman" w:cs="Times New Roman"/>
          <w:sz w:val="28"/>
          <w:szCs w:val="28"/>
        </w:rPr>
        <w:t xml:space="preserve"> четверг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2E1A42">
        <w:rPr>
          <w:rFonts w:ascii="Times New Roman" w:hAnsi="Times New Roman" w:cs="Times New Roman"/>
          <w:sz w:val="28"/>
          <w:szCs w:val="28"/>
        </w:rPr>
        <w:t>16</w:t>
      </w:r>
      <w:r w:rsidR="004B7533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2E1A42">
        <w:rPr>
          <w:rFonts w:ascii="Times New Roman" w:hAnsi="Times New Roman" w:cs="Times New Roman"/>
          <w:sz w:val="28"/>
          <w:szCs w:val="28"/>
        </w:rPr>
        <w:t>00</w:t>
      </w:r>
      <w:r w:rsidRPr="00BF1F05">
        <w:rPr>
          <w:rFonts w:ascii="Times New Roman" w:hAnsi="Times New Roman" w:cs="Times New Roman"/>
          <w:sz w:val="28"/>
          <w:szCs w:val="28"/>
        </w:rPr>
        <w:t xml:space="preserve"> минут, пятница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2E1A42">
        <w:rPr>
          <w:rFonts w:ascii="Times New Roman" w:hAnsi="Times New Roman" w:cs="Times New Roman"/>
          <w:sz w:val="28"/>
          <w:szCs w:val="28"/>
        </w:rPr>
        <w:t>1</w:t>
      </w:r>
      <w:r w:rsidR="006F5F23">
        <w:rPr>
          <w:rFonts w:ascii="Times New Roman" w:hAnsi="Times New Roman" w:cs="Times New Roman"/>
          <w:sz w:val="28"/>
          <w:szCs w:val="28"/>
        </w:rPr>
        <w:t>5</w:t>
      </w:r>
      <w:r w:rsidRPr="00BF1F0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E1A42">
        <w:rPr>
          <w:rFonts w:ascii="Times New Roman" w:hAnsi="Times New Roman" w:cs="Times New Roman"/>
          <w:sz w:val="28"/>
          <w:szCs w:val="28"/>
        </w:rPr>
        <w:t>00</w:t>
      </w:r>
      <w:r w:rsidRPr="00BF1F05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FC1380" w:rsidRPr="00BF1F05" w:rsidRDefault="00DC582B" w:rsidP="00D043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2"/>
      <w:bookmarkEnd w:id="5"/>
      <w:r w:rsidRPr="00BF1F05">
        <w:rPr>
          <w:rFonts w:ascii="Times New Roman" w:hAnsi="Times New Roman" w:cs="Times New Roman"/>
          <w:sz w:val="28"/>
          <w:szCs w:val="28"/>
        </w:rPr>
        <w:t>6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Информация </w:t>
      </w:r>
      <w:r w:rsidR="00D0439B" w:rsidRPr="00BF1F05">
        <w:rPr>
          <w:rFonts w:ascii="Times New Roman" w:hAnsi="Times New Roman" w:cs="Times New Roman"/>
          <w:sz w:val="28"/>
          <w:szCs w:val="28"/>
        </w:rPr>
        <w:t xml:space="preserve">о порядке предоставления муниципальной услуги </w:t>
      </w:r>
      <w:r w:rsidR="00FC1380" w:rsidRPr="00BF1F05">
        <w:rPr>
          <w:rFonts w:ascii="Times New Roman" w:hAnsi="Times New Roman" w:cs="Times New Roman"/>
          <w:sz w:val="28"/>
          <w:szCs w:val="28"/>
        </w:rPr>
        <w:t>мо</w:t>
      </w:r>
      <w:r w:rsidR="00D0439B" w:rsidRPr="00BF1F05">
        <w:rPr>
          <w:rFonts w:ascii="Times New Roman" w:hAnsi="Times New Roman" w:cs="Times New Roman"/>
          <w:sz w:val="28"/>
          <w:szCs w:val="28"/>
        </w:rPr>
        <w:t>же</w:t>
      </w:r>
      <w:r w:rsidR="00FC1380" w:rsidRPr="00BF1F05">
        <w:rPr>
          <w:rFonts w:ascii="Times New Roman" w:hAnsi="Times New Roman" w:cs="Times New Roman"/>
          <w:sz w:val="28"/>
          <w:szCs w:val="28"/>
        </w:rPr>
        <w:t>т быть получен</w:t>
      </w:r>
      <w:r w:rsidR="00D0439B" w:rsidRPr="00BF1F05">
        <w:rPr>
          <w:rFonts w:ascii="Times New Roman" w:hAnsi="Times New Roman" w:cs="Times New Roman"/>
          <w:sz w:val="28"/>
          <w:szCs w:val="28"/>
        </w:rPr>
        <w:t>а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непосредственно в </w:t>
      </w:r>
      <w:r w:rsidR="00843616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по телефону, почте, в том числе электронной почте, посредством размещения на информационных стендах в </w:t>
      </w:r>
      <w:r w:rsidR="00A030EC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281FA6" w:rsidRPr="00BF1F05">
        <w:rPr>
          <w:rFonts w:ascii="Times New Roman" w:hAnsi="Times New Roman" w:cs="Times New Roman"/>
          <w:sz w:val="28"/>
          <w:szCs w:val="28"/>
        </w:rPr>
        <w:t xml:space="preserve">в МФЦ,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а также на </w:t>
      </w:r>
      <w:r w:rsidR="00F5241A" w:rsidRPr="00BF1F05">
        <w:rPr>
          <w:rFonts w:ascii="Times New Roman" w:hAnsi="Times New Roman" w:cs="Times New Roman"/>
          <w:sz w:val="28"/>
          <w:szCs w:val="28"/>
        </w:rPr>
        <w:t>и</w:t>
      </w:r>
      <w:r w:rsidR="00FC1380" w:rsidRPr="00BF1F05">
        <w:rPr>
          <w:rFonts w:ascii="Times New Roman" w:hAnsi="Times New Roman" w:cs="Times New Roman"/>
          <w:sz w:val="28"/>
          <w:szCs w:val="28"/>
        </w:rPr>
        <w:t>нтернет-сайт</w:t>
      </w:r>
      <w:r w:rsidR="00884FD8" w:rsidRPr="00BF1F05">
        <w:rPr>
          <w:rFonts w:ascii="Times New Roman" w:hAnsi="Times New Roman" w:cs="Times New Roman"/>
          <w:sz w:val="28"/>
          <w:szCs w:val="28"/>
        </w:rPr>
        <w:t>е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в федеральной государственной информационной системе "Единый портал государственных и муниципальных услуг (функций)" в сети Интернет по адресу: www.gosuslugi.ru (далее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Единый портал), в государственной информационной системе Омской области "Портал государственных и муниципальных услуг Омской области" в сети Интернет по адресу: www.</w:t>
      </w:r>
      <w:r w:rsidR="00970E36" w:rsidRPr="00BF1F05">
        <w:rPr>
          <w:rFonts w:ascii="Times New Roman" w:hAnsi="Times New Roman" w:cs="Times New Roman"/>
          <w:sz w:val="28"/>
          <w:szCs w:val="28"/>
          <w:lang w:val="en-US"/>
        </w:rPr>
        <w:t>pgu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.omskportal.ru (далее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D0439B" w:rsidRPr="00BF1F05">
        <w:rPr>
          <w:rFonts w:ascii="Times New Roman" w:hAnsi="Times New Roman" w:cs="Times New Roman"/>
          <w:sz w:val="28"/>
          <w:szCs w:val="28"/>
        </w:rPr>
        <w:t>)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DC582B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При ответах на телефонные звонки или устные обращения граждан специалист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информации о </w:t>
      </w:r>
      <w:r w:rsidR="00884FD8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услуге, подробно и в вежливой (корректной) форме консультирует обратившихся по интересующим их вопросам. Ответ на телефонный звонок должен начинаться с информации о наименовании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,</w:t>
      </w:r>
      <w:r w:rsidR="00281FA6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фамилии, имени, отчестве специалиста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,</w:t>
      </w:r>
      <w:r w:rsidR="00014175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>принявшего телефонный звонок, наименовании его должности. Время разговора не должно превышать десяти минут.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При невозможности специалиста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, принявшего звонок, самостоятельно ответить на поставленные вопросы, телефонный звонок должен быть переадресован (переведен) на другого специалиста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или обратившемуся должен быть сообщен телефонный номер, по которому можно получить необходимую информацию.</w:t>
      </w:r>
    </w:p>
    <w:p w:rsidR="00AF0020" w:rsidRPr="00DA54C5" w:rsidRDefault="00AF0020" w:rsidP="00AF0020">
      <w:pPr>
        <w:pStyle w:val="1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C5">
        <w:rPr>
          <w:rFonts w:ascii="Times New Roman" w:hAnsi="Times New Roman"/>
          <w:sz w:val="28"/>
          <w:szCs w:val="28"/>
          <w:lang w:eastAsia="ru-RU"/>
        </w:rPr>
        <w:t>8.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DA54C5">
        <w:rPr>
          <w:rFonts w:ascii="Times New Roman" w:hAnsi="Times New Roman"/>
          <w:sz w:val="28"/>
          <w:szCs w:val="28"/>
          <w:lang w:eastAsia="ru-RU"/>
        </w:rPr>
        <w:t>Сведения о ходе предоставления муниципальной услуги по обращениям, поступившим по электронной почте, представляются Администрацией, МФЦ по электронной почте не позднее трех рабочих дней с момента получения обращения.</w:t>
      </w:r>
    </w:p>
    <w:p w:rsidR="00AF0020" w:rsidRPr="00DA54C5" w:rsidRDefault="00AF0020" w:rsidP="00AF0020">
      <w:pPr>
        <w:pStyle w:val="1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C5">
        <w:rPr>
          <w:rFonts w:ascii="Times New Roman" w:hAnsi="Times New Roman"/>
          <w:sz w:val="28"/>
          <w:szCs w:val="28"/>
          <w:lang w:eastAsia="ru-RU"/>
        </w:rPr>
        <w:t>9. Обращения о порядке предоставления муниципальной услуги, поступившие в Администрацию, МФЦ в письменной или электронной форме, рассматриваются в течение тридцати календарных дн</w:t>
      </w:r>
      <w:r w:rsidR="00633D3A">
        <w:rPr>
          <w:rFonts w:ascii="Times New Roman" w:hAnsi="Times New Roman"/>
          <w:sz w:val="28"/>
          <w:szCs w:val="28"/>
          <w:lang w:eastAsia="ru-RU"/>
        </w:rPr>
        <w:t>ей со дня регистрации обращения.</w:t>
      </w:r>
    </w:p>
    <w:p w:rsidR="00FC1380" w:rsidRPr="00BF1F05" w:rsidRDefault="00BA243F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10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AD0CFA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На </w:t>
      </w:r>
      <w:r w:rsidR="00F5241A" w:rsidRPr="00BF1F05">
        <w:rPr>
          <w:rFonts w:ascii="Times New Roman" w:hAnsi="Times New Roman" w:cs="Times New Roman"/>
          <w:sz w:val="28"/>
          <w:szCs w:val="28"/>
        </w:rPr>
        <w:t>и</w:t>
      </w:r>
      <w:r w:rsidR="00FC1380" w:rsidRPr="00BF1F05">
        <w:rPr>
          <w:rFonts w:ascii="Times New Roman" w:hAnsi="Times New Roman" w:cs="Times New Roman"/>
          <w:sz w:val="28"/>
          <w:szCs w:val="28"/>
        </w:rPr>
        <w:t>нтернет-сайт</w:t>
      </w:r>
      <w:r w:rsidR="00884FD8" w:rsidRPr="00BF1F05">
        <w:rPr>
          <w:rFonts w:ascii="Times New Roman" w:hAnsi="Times New Roman" w:cs="Times New Roman"/>
          <w:sz w:val="28"/>
          <w:szCs w:val="28"/>
        </w:rPr>
        <w:t>е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подлежит размещению следующая информация: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3410B5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извлечения из нормативных правовых актов, регулирующих деятельность по предоставлению </w:t>
      </w:r>
      <w:r w:rsidR="00884FD8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</w:t>
      </w:r>
      <w:r w:rsidR="003410B5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настоящий Административный регламент с приложениями, в том числе:</w:t>
      </w:r>
    </w:p>
    <w:p w:rsidR="00884FD8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-</w:t>
      </w:r>
      <w:r w:rsidR="003410B5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сведения о местонахождении, справочных телефонах, адрес</w:t>
      </w:r>
      <w:r w:rsidR="005C4D17" w:rsidRPr="00BF1F05">
        <w:rPr>
          <w:rFonts w:ascii="Times New Roman" w:hAnsi="Times New Roman" w:cs="Times New Roman"/>
          <w:sz w:val="28"/>
          <w:szCs w:val="28"/>
        </w:rPr>
        <w:t>е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5241A" w:rsidRPr="00BF1F05">
        <w:rPr>
          <w:rFonts w:ascii="Times New Roman" w:hAnsi="Times New Roman" w:cs="Times New Roman"/>
          <w:sz w:val="28"/>
          <w:szCs w:val="28"/>
        </w:rPr>
        <w:t>и</w:t>
      </w:r>
      <w:r w:rsidRPr="00BF1F05">
        <w:rPr>
          <w:rFonts w:ascii="Times New Roman" w:hAnsi="Times New Roman" w:cs="Times New Roman"/>
          <w:sz w:val="28"/>
          <w:szCs w:val="28"/>
        </w:rPr>
        <w:t>нтернет-сайт</w:t>
      </w:r>
      <w:r w:rsidR="00884FD8" w:rsidRPr="00BF1F05">
        <w:rPr>
          <w:rFonts w:ascii="Times New Roman" w:hAnsi="Times New Roman" w:cs="Times New Roman"/>
          <w:sz w:val="28"/>
          <w:szCs w:val="28"/>
        </w:rPr>
        <w:t>а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, электронной почты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7024DC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A030EC" w:rsidRPr="00216ACE">
        <w:rPr>
          <w:rFonts w:ascii="Times New Roman" w:hAnsi="Times New Roman" w:cs="Times New Roman"/>
          <w:sz w:val="28"/>
          <w:szCs w:val="28"/>
        </w:rPr>
        <w:t>Росреестра,</w:t>
      </w:r>
      <w:r w:rsidR="00064290" w:rsidRPr="00216ACE">
        <w:rPr>
          <w:color w:val="000000"/>
          <w:sz w:val="28"/>
          <w:szCs w:val="28"/>
        </w:rPr>
        <w:t xml:space="preserve"> </w:t>
      </w:r>
      <w:r w:rsidR="002D6DE3" w:rsidRPr="00216ACE">
        <w:rPr>
          <w:rFonts w:ascii="Times New Roman" w:hAnsi="Times New Roman" w:cs="Times New Roman"/>
          <w:sz w:val="28"/>
          <w:szCs w:val="28"/>
        </w:rPr>
        <w:t>Федеральн</w:t>
      </w:r>
      <w:r w:rsidR="002D6DE3" w:rsidRPr="00216ACE">
        <w:rPr>
          <w:rFonts w:ascii="Times New Roman" w:hAnsi="Times New Roman"/>
          <w:sz w:val="28"/>
          <w:szCs w:val="28"/>
        </w:rPr>
        <w:t>ой</w:t>
      </w:r>
      <w:r w:rsidR="002D6DE3" w:rsidRPr="00216ACE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2D6DE3" w:rsidRPr="00216ACE">
        <w:rPr>
          <w:rFonts w:ascii="Times New Roman" w:hAnsi="Times New Roman"/>
          <w:sz w:val="28"/>
          <w:szCs w:val="28"/>
        </w:rPr>
        <w:t>ой</w:t>
      </w:r>
      <w:r w:rsidR="002D6DE3" w:rsidRPr="00216ACE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2D6DE3" w:rsidRPr="00216ACE">
        <w:rPr>
          <w:rFonts w:ascii="Times New Roman" w:hAnsi="Times New Roman"/>
          <w:sz w:val="28"/>
          <w:szCs w:val="28"/>
        </w:rPr>
        <w:t>ой</w:t>
      </w:r>
      <w:r w:rsidR="00E22A94" w:rsidRPr="00216ACE">
        <w:rPr>
          <w:rFonts w:ascii="Times New Roman" w:hAnsi="Times New Roman"/>
          <w:sz w:val="28"/>
          <w:szCs w:val="28"/>
        </w:rPr>
        <w:t xml:space="preserve"> по Омской области</w:t>
      </w:r>
      <w:r w:rsidR="002D6DE3" w:rsidRPr="00216ACE">
        <w:rPr>
          <w:rFonts w:ascii="Times New Roman" w:hAnsi="Times New Roman" w:cs="Times New Roman"/>
          <w:sz w:val="28"/>
          <w:szCs w:val="28"/>
        </w:rPr>
        <w:t>, Министерство</w:t>
      </w:r>
      <w:r w:rsidR="002D6DE3" w:rsidRPr="00216ACE">
        <w:rPr>
          <w:rFonts w:ascii="Times New Roman" w:hAnsi="Times New Roman"/>
          <w:sz w:val="28"/>
          <w:szCs w:val="28"/>
        </w:rPr>
        <w:t>м</w:t>
      </w:r>
      <w:r w:rsidR="002D6DE3" w:rsidRPr="00216ACE">
        <w:rPr>
          <w:rFonts w:ascii="Times New Roman" w:hAnsi="Times New Roman" w:cs="Times New Roman"/>
          <w:sz w:val="28"/>
          <w:szCs w:val="28"/>
        </w:rPr>
        <w:t xml:space="preserve"> культуры Омской области</w:t>
      </w:r>
      <w:r w:rsidR="00064290" w:rsidRPr="002D6DE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030EC" w:rsidRPr="002D6DE3">
        <w:rPr>
          <w:rFonts w:ascii="Times New Roman" w:hAnsi="Times New Roman" w:cs="Times New Roman"/>
          <w:sz w:val="28"/>
          <w:szCs w:val="28"/>
        </w:rPr>
        <w:t xml:space="preserve"> </w:t>
      </w:r>
      <w:r w:rsidR="00D0439B" w:rsidRPr="002D6DE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0439B" w:rsidRPr="00C61E78">
        <w:rPr>
          <w:rFonts w:ascii="Times New Roman" w:hAnsi="Times New Roman" w:cs="Times New Roman"/>
          <w:sz w:val="28"/>
          <w:szCs w:val="28"/>
        </w:rPr>
        <w:t>приложени</w:t>
      </w:r>
      <w:r w:rsidR="004852F2" w:rsidRPr="00C61E78">
        <w:rPr>
          <w:rFonts w:ascii="Times New Roman" w:hAnsi="Times New Roman" w:cs="Times New Roman"/>
          <w:sz w:val="28"/>
          <w:szCs w:val="28"/>
        </w:rPr>
        <w:t>ю</w:t>
      </w:r>
      <w:r w:rsidR="00D0439B" w:rsidRPr="00C61E78">
        <w:rPr>
          <w:rFonts w:ascii="Times New Roman" w:hAnsi="Times New Roman" w:cs="Times New Roman"/>
          <w:sz w:val="28"/>
          <w:szCs w:val="28"/>
        </w:rPr>
        <w:t xml:space="preserve"> </w:t>
      </w:r>
      <w:r w:rsidR="00680464" w:rsidRPr="00C61E78">
        <w:rPr>
          <w:rFonts w:ascii="Times New Roman" w:hAnsi="Times New Roman" w:cs="Times New Roman"/>
          <w:sz w:val="28"/>
          <w:szCs w:val="28"/>
        </w:rPr>
        <w:t xml:space="preserve">№ </w:t>
      </w:r>
      <w:r w:rsidR="000F5348" w:rsidRPr="00C61E78">
        <w:rPr>
          <w:rFonts w:ascii="Times New Roman" w:hAnsi="Times New Roman" w:cs="Times New Roman"/>
          <w:sz w:val="28"/>
          <w:szCs w:val="28"/>
        </w:rPr>
        <w:t>1</w:t>
      </w:r>
      <w:r w:rsidR="00D0439B" w:rsidRPr="00BF1F0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D0439B" w:rsidRPr="00BF1F05">
        <w:rPr>
          <w:rFonts w:ascii="Times New Roman" w:hAnsi="Times New Roman" w:cs="Times New Roman"/>
          <w:sz w:val="28"/>
          <w:szCs w:val="28"/>
        </w:rPr>
        <w:lastRenderedPageBreak/>
        <w:t>Административному регламенту</w:t>
      </w:r>
      <w:r w:rsidR="00BD409A" w:rsidRPr="00BF1F05">
        <w:rPr>
          <w:rFonts w:ascii="Times New Roman" w:hAnsi="Times New Roman" w:cs="Times New Roman"/>
          <w:sz w:val="28"/>
          <w:szCs w:val="28"/>
        </w:rPr>
        <w:t>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-</w:t>
      </w:r>
      <w:r w:rsidR="00A418DE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B76EE6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подлежащих предоставлению заявителем;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-</w:t>
      </w:r>
      <w:r w:rsidR="00A418DE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блок-схема предоставления </w:t>
      </w:r>
      <w:r w:rsidR="00B76EE6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согласно </w:t>
      </w:r>
      <w:r w:rsidRPr="00C61E78">
        <w:rPr>
          <w:rFonts w:ascii="Times New Roman" w:hAnsi="Times New Roman" w:cs="Times New Roman"/>
          <w:sz w:val="28"/>
          <w:szCs w:val="28"/>
        </w:rPr>
        <w:t>приложению</w:t>
      </w:r>
      <w:r w:rsidR="002E009A" w:rsidRPr="00C61E78">
        <w:rPr>
          <w:rFonts w:ascii="Times New Roman" w:hAnsi="Times New Roman" w:cs="Times New Roman"/>
          <w:sz w:val="28"/>
          <w:szCs w:val="28"/>
        </w:rPr>
        <w:t xml:space="preserve"> </w:t>
      </w:r>
      <w:r w:rsidRPr="00C61E78">
        <w:rPr>
          <w:rFonts w:ascii="Times New Roman" w:hAnsi="Times New Roman" w:cs="Times New Roman"/>
          <w:sz w:val="28"/>
          <w:szCs w:val="28"/>
        </w:rPr>
        <w:t>№ </w:t>
      </w:r>
      <w:r w:rsidR="000F5348" w:rsidRPr="00C61E78">
        <w:rPr>
          <w:rFonts w:ascii="Times New Roman" w:hAnsi="Times New Roman" w:cs="Times New Roman"/>
          <w:sz w:val="28"/>
          <w:szCs w:val="28"/>
        </w:rPr>
        <w:t>2</w:t>
      </w:r>
      <w:r w:rsidRPr="00BF1F0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-</w:t>
      </w:r>
      <w:r w:rsidR="00A418DE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B76EE6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3)</w:t>
      </w:r>
      <w:r w:rsidR="004852F2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заявителей о ходе предоставления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4)</w:t>
      </w:r>
      <w:r w:rsidR="004852F2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сведения о специалистах, должностных лицах </w:t>
      </w:r>
      <w:r w:rsidR="00BD409A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2E009A" w:rsidRPr="00BF1F05">
        <w:rPr>
          <w:rFonts w:ascii="Times New Roman" w:hAnsi="Times New Roman" w:cs="Times New Roman"/>
          <w:sz w:val="28"/>
          <w:szCs w:val="28"/>
        </w:rPr>
        <w:t>,</w:t>
      </w:r>
      <w:r w:rsidRPr="00BF1F05">
        <w:rPr>
          <w:rFonts w:ascii="Times New Roman" w:hAnsi="Times New Roman" w:cs="Times New Roman"/>
          <w:sz w:val="28"/>
          <w:szCs w:val="28"/>
        </w:rPr>
        <w:t xml:space="preserve"> ответственных за предоставление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5)</w:t>
      </w:r>
      <w:r w:rsidR="004852F2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график приема граждан по </w:t>
      </w:r>
      <w:r w:rsidR="00D875BE" w:rsidRPr="00BF1F05">
        <w:rPr>
          <w:rFonts w:ascii="Times New Roman" w:hAnsi="Times New Roman" w:cs="Times New Roman"/>
          <w:sz w:val="28"/>
          <w:szCs w:val="28"/>
        </w:rPr>
        <w:t>вопросам предоставления муниципальной услуги в 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884FD8" w:rsidP="00BD40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6)</w:t>
      </w:r>
      <w:r w:rsidR="004852F2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</w:t>
      </w:r>
      <w:r w:rsidR="00BD409A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, а также специалистов, должностных лиц </w:t>
      </w:r>
      <w:r w:rsidR="00BD409A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D409A" w:rsidRPr="00BF1F05" w:rsidRDefault="00BD409A" w:rsidP="00BD40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01"/>
      <w:bookmarkEnd w:id="6"/>
      <w:r w:rsidRPr="00BF1F05">
        <w:rPr>
          <w:rFonts w:ascii="Times New Roman" w:hAnsi="Times New Roman" w:cs="Times New Roman"/>
          <w:sz w:val="28"/>
          <w:szCs w:val="28"/>
        </w:rPr>
        <w:t xml:space="preserve">Раздел II. Стандарт предоставления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03"/>
      <w:bookmarkEnd w:id="7"/>
      <w:r w:rsidRPr="00BF1F05">
        <w:rPr>
          <w:rFonts w:ascii="Times New Roman" w:hAnsi="Times New Roman" w:cs="Times New Roman"/>
          <w:sz w:val="28"/>
          <w:szCs w:val="28"/>
        </w:rPr>
        <w:t xml:space="preserve">Подраздел 1. Наименование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1380" w:rsidRPr="007A1698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8D54C6" w:rsidRPr="00BF1F05">
        <w:rPr>
          <w:rFonts w:ascii="Times New Roman" w:hAnsi="Times New Roman" w:cs="Times New Roman"/>
          <w:sz w:val="28"/>
          <w:szCs w:val="28"/>
        </w:rPr>
        <w:t>1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633D3A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705426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7A1698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7229B" w:rsidRPr="007A1698">
        <w:rPr>
          <w:rFonts w:ascii="Times New Roman" w:hAnsi="Times New Roman" w:cs="Times New Roman"/>
          <w:sz w:val="28"/>
          <w:szCs w:val="28"/>
        </w:rPr>
        <w:t xml:space="preserve">– </w:t>
      </w:r>
      <w:r w:rsidR="00680464" w:rsidRPr="007A1698">
        <w:rPr>
          <w:rFonts w:ascii="Times New Roman" w:hAnsi="Times New Roman" w:cs="Times New Roman"/>
          <w:sz w:val="28"/>
          <w:szCs w:val="28"/>
        </w:rPr>
        <w:t>"</w:t>
      </w:r>
      <w:r w:rsidR="007A1698" w:rsidRPr="007A1698">
        <w:rPr>
          <w:rFonts w:ascii="Times New Roman" w:eastAsia="Arial" w:hAnsi="Times New Roman" w:cs="Times New Roman"/>
          <w:sz w:val="28"/>
          <w:szCs w:val="28"/>
        </w:rPr>
        <w:t xml:space="preserve">Выдача разрешений на установку рекламных конструкций на территории Москаленского муниципального района Омской области, </w:t>
      </w:r>
      <w:r w:rsidR="007A1698" w:rsidRPr="007A1698">
        <w:rPr>
          <w:rFonts w:ascii="Times New Roman" w:hAnsi="Times New Roman" w:cs="Times New Roman"/>
          <w:sz w:val="28"/>
          <w:szCs w:val="28"/>
        </w:rPr>
        <w:t>аннулирование таких разрешений</w:t>
      </w:r>
      <w:r w:rsidR="00680464" w:rsidRPr="007A1698">
        <w:rPr>
          <w:rFonts w:ascii="Times New Roman" w:hAnsi="Times New Roman" w:cs="Times New Roman"/>
          <w:sz w:val="28"/>
          <w:szCs w:val="28"/>
        </w:rPr>
        <w:t>"</w:t>
      </w:r>
      <w:r w:rsidRPr="007A1698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07"/>
      <w:bookmarkEnd w:id="8"/>
      <w:r w:rsidRPr="00BF1F05">
        <w:rPr>
          <w:rFonts w:ascii="Times New Roman" w:hAnsi="Times New Roman" w:cs="Times New Roman"/>
          <w:sz w:val="28"/>
          <w:szCs w:val="28"/>
        </w:rPr>
        <w:t>Подраздел 2. Наименование органа, предоставляющего</w:t>
      </w:r>
    </w:p>
    <w:p w:rsidR="00FC1380" w:rsidRPr="00BF1F05" w:rsidRDefault="00705426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муниципальную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1BE" w:rsidRDefault="00FC1380" w:rsidP="006F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8D54C6" w:rsidRPr="00BF1F05">
        <w:rPr>
          <w:rFonts w:ascii="Times New Roman" w:hAnsi="Times New Roman" w:cs="Times New Roman"/>
          <w:sz w:val="28"/>
          <w:szCs w:val="28"/>
        </w:rPr>
        <w:t>2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705426" w:rsidRPr="00BF1F05">
        <w:rPr>
          <w:rFonts w:ascii="Times New Roman" w:hAnsi="Times New Roman" w:cs="Times New Roman"/>
          <w:sz w:val="28"/>
          <w:szCs w:val="28"/>
        </w:rPr>
        <w:t>Муниципальн</w:t>
      </w:r>
      <w:r w:rsidR="00C551BE">
        <w:rPr>
          <w:rFonts w:ascii="Times New Roman" w:hAnsi="Times New Roman" w:cs="Times New Roman"/>
          <w:sz w:val="28"/>
          <w:szCs w:val="28"/>
        </w:rPr>
        <w:t>ую</w:t>
      </w:r>
      <w:r w:rsidR="00705426" w:rsidRPr="00BF1F0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551BE">
        <w:rPr>
          <w:rFonts w:ascii="Times New Roman" w:hAnsi="Times New Roman" w:cs="Times New Roman"/>
          <w:sz w:val="28"/>
          <w:szCs w:val="28"/>
        </w:rPr>
        <w:t>у предоставляет Администрация.</w:t>
      </w:r>
    </w:p>
    <w:p w:rsidR="00705426" w:rsidRPr="00BF1F05" w:rsidRDefault="00C551BE" w:rsidP="006F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Административные процедуры </w:t>
      </w:r>
      <w:r w:rsidR="00B20B19">
        <w:rPr>
          <w:rFonts w:ascii="Times New Roman" w:hAnsi="Times New Roman" w:cs="Times New Roman"/>
          <w:sz w:val="28"/>
          <w:szCs w:val="28"/>
        </w:rPr>
        <w:t>выполняются</w:t>
      </w:r>
      <w:r w:rsidR="00705426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2E1A42">
        <w:rPr>
          <w:rFonts w:ascii="Times New Roman" w:hAnsi="Times New Roman" w:cs="Times New Roman"/>
          <w:sz w:val="28"/>
          <w:szCs w:val="28"/>
        </w:rPr>
        <w:t>строительства, газификации, архитектуры и ЖКК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705426" w:rsidRPr="00BF1F05">
        <w:rPr>
          <w:rFonts w:ascii="Times New Roman" w:hAnsi="Times New Roman" w:cs="Times New Roman"/>
          <w:sz w:val="28"/>
          <w:szCs w:val="28"/>
        </w:rPr>
        <w:t>Администраци</w:t>
      </w:r>
      <w:r w:rsidR="00A030EC" w:rsidRPr="00BF1F05">
        <w:rPr>
          <w:rFonts w:ascii="Times New Roman" w:hAnsi="Times New Roman" w:cs="Times New Roman"/>
          <w:sz w:val="28"/>
          <w:szCs w:val="28"/>
        </w:rPr>
        <w:t>и</w:t>
      </w:r>
      <w:r w:rsidR="0044773B">
        <w:rPr>
          <w:rFonts w:ascii="Times New Roman" w:hAnsi="Times New Roman" w:cs="Times New Roman"/>
          <w:sz w:val="28"/>
          <w:szCs w:val="28"/>
        </w:rPr>
        <w:t xml:space="preserve">, уполномоченным </w:t>
      </w:r>
      <w:r w:rsidR="0044773B" w:rsidRPr="0044773B">
        <w:rPr>
          <w:rFonts w:ascii="Times New Roman" w:hAnsi="Times New Roman" w:cs="Times New Roman"/>
          <w:sz w:val="28"/>
          <w:szCs w:val="28"/>
        </w:rPr>
        <w:t xml:space="preserve">на выдачу </w:t>
      </w:r>
      <w:r w:rsidR="002A15ED" w:rsidRPr="00C444C7">
        <w:rPr>
          <w:rFonts w:ascii="Times New Roman" w:hAnsi="Times New Roman" w:cs="Times New Roman"/>
          <w:sz w:val="28"/>
          <w:szCs w:val="28"/>
        </w:rPr>
        <w:t xml:space="preserve">разрешений на </w:t>
      </w:r>
      <w:r w:rsidR="00436E60" w:rsidRPr="007A1698">
        <w:rPr>
          <w:rFonts w:ascii="Times New Roman" w:eastAsia="Arial" w:hAnsi="Times New Roman" w:cs="Times New Roman"/>
          <w:sz w:val="28"/>
          <w:szCs w:val="28"/>
        </w:rPr>
        <w:t xml:space="preserve">установку рекламных конструкций на территории Москаленского муниципального района Омской области, </w:t>
      </w:r>
      <w:r w:rsidR="00436E60" w:rsidRPr="007A1698">
        <w:rPr>
          <w:rFonts w:ascii="Times New Roman" w:hAnsi="Times New Roman" w:cs="Times New Roman"/>
          <w:sz w:val="28"/>
          <w:szCs w:val="28"/>
        </w:rPr>
        <w:t>аннулирование таких разрешений</w:t>
      </w:r>
      <w:r w:rsidR="00436E6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CD3A65" w:rsidRPr="00BF1F0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F6CF8" w:rsidRPr="00BF1F05">
        <w:rPr>
          <w:rFonts w:ascii="Times New Roman" w:hAnsi="Times New Roman" w:cs="Times New Roman"/>
          <w:sz w:val="28"/>
          <w:szCs w:val="28"/>
        </w:rPr>
        <w:t>–</w:t>
      </w:r>
      <w:r w:rsidR="00CD3A65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44773B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6F6CF8" w:rsidRPr="00BF1F05">
        <w:rPr>
          <w:rFonts w:ascii="Times New Roman" w:hAnsi="Times New Roman" w:cs="Times New Roman"/>
          <w:sz w:val="28"/>
          <w:szCs w:val="28"/>
        </w:rPr>
        <w:t>о</w:t>
      </w:r>
      <w:r w:rsidR="00CD3A65" w:rsidRPr="00BF1F05">
        <w:rPr>
          <w:rFonts w:ascii="Times New Roman" w:hAnsi="Times New Roman" w:cs="Times New Roman"/>
          <w:sz w:val="28"/>
          <w:szCs w:val="28"/>
        </w:rPr>
        <w:t>тдел</w:t>
      </w:r>
      <w:r w:rsidR="00705426" w:rsidRPr="00BF1F05">
        <w:rPr>
          <w:rFonts w:ascii="Times New Roman" w:hAnsi="Times New Roman" w:cs="Times New Roman"/>
          <w:sz w:val="28"/>
          <w:szCs w:val="28"/>
        </w:rPr>
        <w:t>).</w:t>
      </w:r>
    </w:p>
    <w:p w:rsidR="00AB7982" w:rsidRPr="002D6DE3" w:rsidRDefault="00FC1380" w:rsidP="002D6D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6DE3">
        <w:rPr>
          <w:rFonts w:ascii="Times New Roman" w:hAnsi="Times New Roman"/>
          <w:sz w:val="28"/>
          <w:szCs w:val="28"/>
        </w:rPr>
        <w:t>1</w:t>
      </w:r>
      <w:r w:rsidR="008D54C6" w:rsidRPr="002D6DE3">
        <w:rPr>
          <w:rFonts w:ascii="Times New Roman" w:hAnsi="Times New Roman"/>
          <w:sz w:val="28"/>
          <w:szCs w:val="28"/>
        </w:rPr>
        <w:t>3</w:t>
      </w:r>
      <w:r w:rsidRPr="002D6DE3">
        <w:rPr>
          <w:rFonts w:ascii="Times New Roman" w:hAnsi="Times New Roman"/>
          <w:sz w:val="28"/>
          <w:szCs w:val="28"/>
        </w:rPr>
        <w:t>.</w:t>
      </w:r>
      <w:r w:rsidR="00633D3A" w:rsidRPr="002D6DE3">
        <w:rPr>
          <w:rFonts w:ascii="Times New Roman" w:hAnsi="Times New Roman"/>
          <w:sz w:val="28"/>
          <w:szCs w:val="28"/>
        </w:rPr>
        <w:t> </w:t>
      </w:r>
      <w:r w:rsidR="00AB7982" w:rsidRPr="002D6DE3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705426" w:rsidRPr="002D6DE3">
        <w:rPr>
          <w:rFonts w:ascii="Times New Roman" w:hAnsi="Times New Roman"/>
          <w:sz w:val="28"/>
          <w:szCs w:val="28"/>
        </w:rPr>
        <w:t>муниципальной услуги</w:t>
      </w:r>
      <w:r w:rsidR="00AB7982" w:rsidRPr="002D6DE3">
        <w:rPr>
          <w:rFonts w:ascii="Times New Roman" w:hAnsi="Times New Roman"/>
          <w:sz w:val="28"/>
          <w:szCs w:val="28"/>
        </w:rPr>
        <w:t xml:space="preserve"> осуществляется межведомственное информационное взаимодействие с </w:t>
      </w:r>
      <w:r w:rsidR="0079604C" w:rsidRPr="00216ACE">
        <w:rPr>
          <w:rFonts w:ascii="Times New Roman" w:hAnsi="Times New Roman"/>
          <w:color w:val="000000"/>
          <w:sz w:val="28"/>
          <w:szCs w:val="28"/>
        </w:rPr>
        <w:t>Федеральной службой государственной регистрации, кадастра и картографии (Росреестр)</w:t>
      </w:r>
      <w:r w:rsidR="00064290" w:rsidRPr="00216ACE">
        <w:rPr>
          <w:rFonts w:ascii="Times New Roman" w:hAnsi="Times New Roman"/>
          <w:color w:val="000000"/>
          <w:sz w:val="28"/>
          <w:szCs w:val="28"/>
        </w:rPr>
        <w:t>,</w:t>
      </w:r>
      <w:r w:rsidR="002D6DE3" w:rsidRPr="0021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0CCB" w:rsidRPr="00216ACE">
        <w:rPr>
          <w:rFonts w:ascii="Times New Roman" w:hAnsi="Times New Roman"/>
          <w:sz w:val="28"/>
          <w:szCs w:val="28"/>
        </w:rPr>
        <w:t>Федеральная налоговая служба по Омской области</w:t>
      </w:r>
      <w:r w:rsidR="002D6DE3" w:rsidRPr="00216ACE">
        <w:rPr>
          <w:rFonts w:ascii="Times New Roman" w:hAnsi="Times New Roman"/>
          <w:sz w:val="28"/>
          <w:szCs w:val="28"/>
        </w:rPr>
        <w:t>, Министерством культуры Омской области</w:t>
      </w:r>
      <w:r w:rsidR="002D6DE3" w:rsidRPr="00C61E78">
        <w:rPr>
          <w:rFonts w:ascii="Times New Roman" w:hAnsi="Times New Roman"/>
          <w:sz w:val="28"/>
          <w:szCs w:val="28"/>
        </w:rPr>
        <w:t>.</w:t>
      </w:r>
    </w:p>
    <w:p w:rsidR="007B5637" w:rsidRPr="00BF1F05" w:rsidRDefault="00AB7982" w:rsidP="002D6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E3">
        <w:rPr>
          <w:rFonts w:ascii="Times New Roman" w:hAnsi="Times New Roman" w:cs="Times New Roman"/>
          <w:sz w:val="28"/>
          <w:szCs w:val="28"/>
        </w:rPr>
        <w:t>1</w:t>
      </w:r>
      <w:r w:rsidR="008D54C6" w:rsidRPr="002D6DE3">
        <w:rPr>
          <w:rFonts w:ascii="Times New Roman" w:hAnsi="Times New Roman" w:cs="Times New Roman"/>
          <w:sz w:val="28"/>
          <w:szCs w:val="28"/>
        </w:rPr>
        <w:t>4</w:t>
      </w:r>
      <w:r w:rsidRPr="002D6DE3">
        <w:rPr>
          <w:rFonts w:ascii="Times New Roman" w:hAnsi="Times New Roman" w:cs="Times New Roman"/>
          <w:sz w:val="28"/>
          <w:szCs w:val="28"/>
        </w:rPr>
        <w:t>.</w:t>
      </w:r>
      <w:r w:rsidR="00633D3A" w:rsidRPr="002D6DE3">
        <w:rPr>
          <w:rFonts w:ascii="Times New Roman" w:hAnsi="Times New Roman" w:cs="Times New Roman"/>
          <w:sz w:val="28"/>
          <w:szCs w:val="28"/>
        </w:rPr>
        <w:t> </w:t>
      </w:r>
      <w:r w:rsidR="00FC1380" w:rsidRPr="00C4188E">
        <w:rPr>
          <w:rFonts w:ascii="Times New Roman" w:hAnsi="Times New Roman" w:cs="Times New Roman"/>
          <w:sz w:val="28"/>
          <w:szCs w:val="28"/>
        </w:rPr>
        <w:t>При</w:t>
      </w:r>
      <w:r w:rsidR="00FC1380" w:rsidRPr="002D6DE3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8D4221" w:rsidRPr="002D6DE3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2D6DE3">
        <w:rPr>
          <w:rFonts w:ascii="Times New Roman" w:hAnsi="Times New Roman" w:cs="Times New Roman"/>
          <w:sz w:val="28"/>
          <w:szCs w:val="28"/>
        </w:rPr>
        <w:t xml:space="preserve"> услуги специалистам </w:t>
      </w:r>
      <w:r w:rsidR="006E074B" w:rsidRPr="002D6DE3">
        <w:rPr>
          <w:rFonts w:ascii="Times New Roman" w:hAnsi="Times New Roman" w:cs="Times New Roman"/>
          <w:sz w:val="28"/>
          <w:szCs w:val="28"/>
        </w:rPr>
        <w:t>Администрации</w:t>
      </w:r>
      <w:r w:rsidR="00281FA6" w:rsidRPr="002D6DE3">
        <w:rPr>
          <w:rFonts w:ascii="Times New Roman" w:hAnsi="Times New Roman" w:cs="Times New Roman"/>
          <w:sz w:val="28"/>
          <w:szCs w:val="28"/>
        </w:rPr>
        <w:t xml:space="preserve">, </w:t>
      </w:r>
      <w:r w:rsidR="00014175" w:rsidRPr="002D6DE3">
        <w:rPr>
          <w:rFonts w:ascii="Times New Roman" w:hAnsi="Times New Roman" w:cs="Times New Roman"/>
          <w:sz w:val="28"/>
          <w:szCs w:val="28"/>
        </w:rPr>
        <w:t>сотрудникам</w:t>
      </w:r>
      <w:r w:rsidR="00014175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281FA6" w:rsidRPr="00BF1F05">
        <w:rPr>
          <w:rFonts w:ascii="Times New Roman" w:hAnsi="Times New Roman" w:cs="Times New Roman"/>
          <w:sz w:val="28"/>
          <w:szCs w:val="28"/>
        </w:rPr>
        <w:t>МФЦ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запрещено требовать от заявителя осуществления действий, в том числе согласова</w:t>
      </w:r>
      <w:r w:rsidR="008D4221" w:rsidRPr="00BF1F05">
        <w:rPr>
          <w:rFonts w:ascii="Times New Roman" w:hAnsi="Times New Roman" w:cs="Times New Roman"/>
          <w:sz w:val="28"/>
          <w:szCs w:val="28"/>
        </w:rPr>
        <w:t>ний, необходимых для получения 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</w:t>
      </w:r>
      <w:r w:rsidR="008D4221" w:rsidRPr="00BF1F05">
        <w:rPr>
          <w:rFonts w:ascii="Times New Roman" w:hAnsi="Times New Roman" w:cs="Times New Roman"/>
          <w:sz w:val="28"/>
          <w:szCs w:val="28"/>
        </w:rPr>
        <w:t>муниципальных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услуг, </w:t>
      </w:r>
      <w:r w:rsidR="00D31EB7" w:rsidRPr="00BF1F05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7B4B8A" w:rsidRPr="007B4B8A">
        <w:rPr>
          <w:rFonts w:ascii="Times New Roman" w:hAnsi="Times New Roman" w:cs="Times New Roman"/>
          <w:sz w:val="28"/>
          <w:szCs w:val="28"/>
        </w:rPr>
        <w:t xml:space="preserve">Решением Совета Москаленского муниципального района Омской области от 20.03.2012 года №14 «Об утверждении Перечня услуг, которые являются необходимыми и обязательными для предоставления муниципальных услуг Москаленского </w:t>
      </w:r>
      <w:r w:rsidR="007B4B8A" w:rsidRPr="007B4B8A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Омской области»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</w:p>
    <w:p w:rsidR="007B5637" w:rsidRPr="00BF1F05" w:rsidRDefault="007B5637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14"/>
      <w:bookmarkEnd w:id="9"/>
      <w:r w:rsidRPr="00BF1F05">
        <w:rPr>
          <w:rFonts w:ascii="Times New Roman" w:hAnsi="Times New Roman" w:cs="Times New Roman"/>
          <w:sz w:val="28"/>
          <w:szCs w:val="28"/>
        </w:rPr>
        <w:t xml:space="preserve">Подраздел 3. Результат предоставления </w:t>
      </w:r>
      <w:r w:rsidR="00E84AD1" w:rsidRPr="00BF1F05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852" w:rsidRDefault="00D64852" w:rsidP="005E7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36005E" w:rsidRPr="00BF1F05">
        <w:rPr>
          <w:rFonts w:ascii="Times New Roman" w:hAnsi="Times New Roman" w:cs="Times New Roman"/>
          <w:sz w:val="28"/>
          <w:szCs w:val="28"/>
        </w:rPr>
        <w:t>5</w:t>
      </w:r>
      <w:r w:rsidRPr="00BF1F05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84AD1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7A1698" w:rsidRPr="00AB3087" w:rsidRDefault="007A1698" w:rsidP="007A16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087">
        <w:rPr>
          <w:rFonts w:ascii="Times New Roman" w:hAnsi="Times New Roman"/>
          <w:sz w:val="28"/>
          <w:szCs w:val="28"/>
        </w:rPr>
        <w:t>1) распоряжение</w:t>
      </w:r>
      <w:r>
        <w:rPr>
          <w:rFonts w:ascii="Times New Roman" w:hAnsi="Times New Roman"/>
          <w:sz w:val="28"/>
          <w:szCs w:val="28"/>
        </w:rPr>
        <w:t xml:space="preserve"> администрации Москаленского муниципального района Омской области </w:t>
      </w:r>
      <w:r w:rsidRPr="00AB3087">
        <w:rPr>
          <w:rFonts w:ascii="Times New Roman" w:hAnsi="Times New Roman"/>
          <w:sz w:val="28"/>
          <w:szCs w:val="28"/>
        </w:rPr>
        <w:t xml:space="preserve">о выдаче разрешения на установку рекламной конструкции на территории </w:t>
      </w:r>
      <w:r>
        <w:rPr>
          <w:rFonts w:ascii="Times New Roman" w:hAnsi="Times New Roman"/>
          <w:sz w:val="28"/>
          <w:szCs w:val="28"/>
        </w:rPr>
        <w:t>Москаленского муниципального района Омской области (далее – разрешение)</w:t>
      </w:r>
      <w:r w:rsidRPr="00AB3087">
        <w:rPr>
          <w:rFonts w:ascii="Times New Roman" w:hAnsi="Times New Roman"/>
          <w:sz w:val="28"/>
          <w:szCs w:val="28"/>
        </w:rPr>
        <w:t>;</w:t>
      </w:r>
    </w:p>
    <w:p w:rsidR="007A1698" w:rsidRPr="00AB3087" w:rsidRDefault="007A1698" w:rsidP="007A16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087">
        <w:rPr>
          <w:rFonts w:ascii="Times New Roman" w:hAnsi="Times New Roman"/>
          <w:sz w:val="28"/>
          <w:szCs w:val="28"/>
        </w:rPr>
        <w:t>2) уведомлени</w:t>
      </w:r>
      <w:r>
        <w:rPr>
          <w:rFonts w:ascii="Times New Roman" w:hAnsi="Times New Roman"/>
          <w:sz w:val="28"/>
          <w:szCs w:val="28"/>
        </w:rPr>
        <w:t>е об отказе в выдаче разрешения</w:t>
      </w:r>
      <w:r w:rsidRPr="00AB3087">
        <w:rPr>
          <w:rFonts w:ascii="Times New Roman" w:hAnsi="Times New Roman"/>
          <w:sz w:val="28"/>
          <w:szCs w:val="28"/>
        </w:rPr>
        <w:t>;</w:t>
      </w:r>
    </w:p>
    <w:p w:rsidR="007A1698" w:rsidRDefault="007A1698" w:rsidP="007A16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087">
        <w:rPr>
          <w:rFonts w:ascii="Times New Roman" w:hAnsi="Times New Roman"/>
          <w:sz w:val="28"/>
          <w:szCs w:val="28"/>
        </w:rPr>
        <w:t xml:space="preserve">3) распоряжение </w:t>
      </w:r>
      <w:r>
        <w:rPr>
          <w:rFonts w:ascii="Times New Roman" w:hAnsi="Times New Roman"/>
          <w:sz w:val="28"/>
          <w:szCs w:val="28"/>
        </w:rPr>
        <w:t xml:space="preserve">администрации Москаленского муниципального района Омской области </w:t>
      </w:r>
      <w:r w:rsidRPr="00AB3087">
        <w:rPr>
          <w:rFonts w:ascii="Times New Roman" w:hAnsi="Times New Roman"/>
          <w:sz w:val="28"/>
          <w:szCs w:val="28"/>
        </w:rPr>
        <w:t>об аннулировании разрешения</w:t>
      </w:r>
      <w:r>
        <w:rPr>
          <w:rFonts w:ascii="Times New Roman" w:hAnsi="Times New Roman"/>
          <w:sz w:val="28"/>
          <w:szCs w:val="28"/>
        </w:rPr>
        <w:t>;</w:t>
      </w:r>
    </w:p>
    <w:p w:rsidR="007A1698" w:rsidRPr="00080B08" w:rsidRDefault="007A1698" w:rsidP="007A16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B08">
        <w:rPr>
          <w:rFonts w:ascii="Times New Roman" w:hAnsi="Times New Roman"/>
          <w:sz w:val="28"/>
          <w:szCs w:val="28"/>
        </w:rPr>
        <w:t>4) уведомление об отказе в аннулировании разрешения.</w:t>
      </w:r>
    </w:p>
    <w:p w:rsidR="00F56DFA" w:rsidRPr="00BF1F05" w:rsidRDefault="00F56DFA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21"/>
      <w:bookmarkEnd w:id="10"/>
      <w:r w:rsidRPr="00BF1F05">
        <w:rPr>
          <w:rFonts w:ascii="Times New Roman" w:hAnsi="Times New Roman" w:cs="Times New Roman"/>
          <w:sz w:val="28"/>
          <w:szCs w:val="28"/>
        </w:rPr>
        <w:t xml:space="preserve">Подраздел 4. Срок предоставления </w:t>
      </w:r>
      <w:r w:rsidR="00370B5D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698" w:rsidRPr="00DC5C5A" w:rsidRDefault="00FC1380" w:rsidP="007A16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36005E" w:rsidRPr="00BF1F05">
        <w:rPr>
          <w:rFonts w:ascii="Times New Roman" w:hAnsi="Times New Roman" w:cs="Times New Roman"/>
          <w:sz w:val="28"/>
          <w:szCs w:val="28"/>
        </w:rPr>
        <w:t>6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160D6E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</w:t>
      </w:r>
      <w:r w:rsidR="007A1698" w:rsidRPr="00DC5C5A">
        <w:rPr>
          <w:rFonts w:ascii="Times New Roman" w:hAnsi="Times New Roman" w:cs="Times New Roman"/>
          <w:sz w:val="28"/>
          <w:szCs w:val="28"/>
        </w:rPr>
        <w:t>ч</w:t>
      </w:r>
      <w:r w:rsidR="007A1698">
        <w:rPr>
          <w:rFonts w:ascii="Times New Roman" w:hAnsi="Times New Roman" w:cs="Times New Roman"/>
          <w:sz w:val="28"/>
          <w:szCs w:val="28"/>
        </w:rPr>
        <w:t>асти выдачи разрешения</w:t>
      </w:r>
      <w:r w:rsidR="007A1698" w:rsidRPr="00DC5C5A">
        <w:rPr>
          <w:rFonts w:ascii="Times New Roman" w:hAnsi="Times New Roman" w:cs="Times New Roman"/>
          <w:sz w:val="28"/>
          <w:szCs w:val="28"/>
        </w:rPr>
        <w:t xml:space="preserve"> не может превышать двух месяцев с</w:t>
      </w:r>
      <w:r w:rsidR="007A1698">
        <w:rPr>
          <w:rFonts w:ascii="Times New Roman" w:hAnsi="Times New Roman" w:cs="Times New Roman"/>
          <w:sz w:val="28"/>
          <w:szCs w:val="28"/>
        </w:rPr>
        <w:t xml:space="preserve"> даты представления заявителем </w:t>
      </w:r>
      <w:r w:rsidR="007A1698" w:rsidRPr="00DC5C5A">
        <w:rPr>
          <w:rFonts w:ascii="Times New Roman" w:eastAsia="Arial" w:hAnsi="Times New Roman" w:cs="Times New Roman"/>
          <w:sz w:val="28"/>
          <w:szCs w:val="28"/>
        </w:rPr>
        <w:t>документов</w:t>
      </w:r>
      <w:r w:rsidR="007A1698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7A1698" w:rsidRPr="00DC5C5A">
        <w:rPr>
          <w:rFonts w:ascii="Times New Roman" w:hAnsi="Times New Roman" w:cs="Times New Roman"/>
          <w:sz w:val="28"/>
          <w:szCs w:val="28"/>
        </w:rPr>
        <w:t>пункт</w:t>
      </w:r>
      <w:r w:rsidR="007A1698">
        <w:rPr>
          <w:rFonts w:ascii="Times New Roman" w:hAnsi="Times New Roman" w:cs="Times New Roman"/>
          <w:sz w:val="28"/>
          <w:szCs w:val="28"/>
        </w:rPr>
        <w:t>ом</w:t>
      </w:r>
      <w:r w:rsidR="007A1698" w:rsidRPr="00DC5C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A1698" w:rsidRPr="00216ACE">
        <w:rPr>
          <w:rFonts w:ascii="Times New Roman" w:hAnsi="Times New Roman" w:cs="Times New Roman"/>
          <w:sz w:val="28"/>
          <w:szCs w:val="28"/>
        </w:rPr>
        <w:t>18, 19</w:t>
      </w:r>
      <w:r w:rsidR="007A1698" w:rsidRPr="00DC5C5A">
        <w:rPr>
          <w:rFonts w:ascii="Times New Roman" w:hAnsi="Times New Roman" w:cs="Times New Roman"/>
          <w:sz w:val="28"/>
          <w:szCs w:val="28"/>
        </w:rPr>
        <w:t xml:space="preserve"> </w:t>
      </w:r>
      <w:r w:rsidR="007A1698">
        <w:rPr>
          <w:rFonts w:ascii="Times New Roman" w:hAnsi="Times New Roman" w:cs="Times New Roman"/>
          <w:sz w:val="28"/>
          <w:szCs w:val="28"/>
        </w:rPr>
        <w:t>настоящего административного р</w:t>
      </w:r>
      <w:r w:rsidR="007A1698" w:rsidRPr="00DC5C5A">
        <w:rPr>
          <w:rFonts w:ascii="Times New Roman" w:hAnsi="Times New Roman" w:cs="Times New Roman"/>
          <w:sz w:val="28"/>
          <w:szCs w:val="28"/>
        </w:rPr>
        <w:t>егламента.</w:t>
      </w:r>
    </w:p>
    <w:p w:rsidR="007A1698" w:rsidRPr="00DC5C5A" w:rsidRDefault="007A1698" w:rsidP="007A169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5C5A">
        <w:rPr>
          <w:rFonts w:ascii="Times New Roman" w:hAnsi="Times New Roman"/>
          <w:sz w:val="28"/>
          <w:szCs w:val="28"/>
        </w:rPr>
        <w:t xml:space="preserve">Предоставление муниципальной услуги </w:t>
      </w:r>
      <w:r>
        <w:rPr>
          <w:rFonts w:ascii="Times New Roman" w:hAnsi="Times New Roman"/>
          <w:sz w:val="28"/>
          <w:szCs w:val="28"/>
        </w:rPr>
        <w:t>в части аннулирования разрешения</w:t>
      </w:r>
      <w:r w:rsidRPr="00DC5C5A">
        <w:rPr>
          <w:rFonts w:ascii="Times New Roman" w:hAnsi="Times New Roman"/>
          <w:sz w:val="28"/>
          <w:szCs w:val="28"/>
        </w:rPr>
        <w:t xml:space="preserve"> осуществляется в течение месяца со дня: </w:t>
      </w:r>
    </w:p>
    <w:p w:rsidR="007A1698" w:rsidRPr="00DC5C5A" w:rsidRDefault="007A1698" w:rsidP="007A169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5C5A">
        <w:rPr>
          <w:rFonts w:ascii="Times New Roman" w:hAnsi="Times New Roman"/>
          <w:sz w:val="28"/>
          <w:szCs w:val="28"/>
        </w:rPr>
        <w:t xml:space="preserve">1) направления владельцем рекламной конструкции </w:t>
      </w:r>
      <w:r>
        <w:rPr>
          <w:rFonts w:ascii="Times New Roman" w:hAnsi="Times New Roman"/>
          <w:sz w:val="28"/>
          <w:szCs w:val="28"/>
        </w:rPr>
        <w:t xml:space="preserve">заявления по форме согласно </w:t>
      </w:r>
      <w:r w:rsidRPr="00216ACE">
        <w:rPr>
          <w:rFonts w:ascii="Times New Roman" w:hAnsi="Times New Roman"/>
          <w:sz w:val="28"/>
          <w:szCs w:val="28"/>
        </w:rPr>
        <w:t xml:space="preserve">приложению № </w:t>
      </w:r>
      <w:r w:rsidR="00216A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</w:t>
      </w:r>
      <w:r w:rsidRPr="00DC5C5A">
        <w:rPr>
          <w:rFonts w:ascii="Times New Roman" w:hAnsi="Times New Roman"/>
          <w:sz w:val="28"/>
          <w:szCs w:val="28"/>
        </w:rPr>
        <w:t>о своем отказе от дальнейшего использования разрешения</w:t>
      </w:r>
      <w:r>
        <w:rPr>
          <w:rFonts w:ascii="Times New Roman" w:hAnsi="Times New Roman"/>
          <w:sz w:val="28"/>
          <w:szCs w:val="28"/>
        </w:rPr>
        <w:t xml:space="preserve"> (далее – заявление об отказе от использования разрешения)</w:t>
      </w:r>
      <w:r w:rsidRPr="00DC5C5A">
        <w:rPr>
          <w:rFonts w:ascii="Times New Roman" w:hAnsi="Times New Roman"/>
          <w:sz w:val="28"/>
          <w:szCs w:val="28"/>
        </w:rPr>
        <w:t>;</w:t>
      </w:r>
    </w:p>
    <w:p w:rsidR="007A1698" w:rsidRDefault="007A1698" w:rsidP="007A16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41A">
        <w:rPr>
          <w:rFonts w:ascii="Times New Roman" w:hAnsi="Times New Roman" w:cs="Times New Roman"/>
          <w:sz w:val="28"/>
          <w:szCs w:val="28"/>
        </w:rPr>
        <w:t xml:space="preserve">2) направления собственником    или   </w:t>
      </w:r>
      <w:r>
        <w:rPr>
          <w:rFonts w:ascii="Times New Roman" w:hAnsi="Times New Roman" w:cs="Times New Roman"/>
          <w:sz w:val="28"/>
          <w:szCs w:val="28"/>
        </w:rPr>
        <w:t xml:space="preserve">иным указанным в частях 5 – 7 статьи 19 Федерального закона «О рекламе» </w:t>
      </w:r>
      <w:r w:rsidRPr="00CF641A">
        <w:rPr>
          <w:rFonts w:ascii="Times New Roman" w:hAnsi="Times New Roman" w:cs="Times New Roman"/>
          <w:sz w:val="28"/>
          <w:szCs w:val="28"/>
        </w:rPr>
        <w:t>законным владельцем 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законный владелец недвижимого имущества)</w:t>
      </w:r>
      <w:r w:rsidRPr="00CF641A">
        <w:rPr>
          <w:rFonts w:ascii="Times New Roman" w:hAnsi="Times New Roman" w:cs="Times New Roman"/>
          <w:sz w:val="28"/>
          <w:szCs w:val="28"/>
        </w:rPr>
        <w:t xml:space="preserve">, к которому присоединена рекламная конструкция, заявления </w:t>
      </w:r>
      <w:r>
        <w:rPr>
          <w:rFonts w:ascii="Times New Roman" w:hAnsi="Times New Roman" w:cs="Times New Roman"/>
          <w:sz w:val="28"/>
          <w:szCs w:val="28"/>
        </w:rPr>
        <w:t xml:space="preserve">об аннулировании разрешения </w:t>
      </w:r>
      <w:r w:rsidRPr="00CF641A">
        <w:rPr>
          <w:rFonts w:ascii="Times New Roman" w:hAnsi="Times New Roman" w:cs="Times New Roman"/>
          <w:sz w:val="28"/>
          <w:szCs w:val="28"/>
        </w:rPr>
        <w:t xml:space="preserve">в письменной произвольной форме с приложением  документа, подтверждающего прекращение договора, заключенного между </w:t>
      </w:r>
      <w:r w:rsidRPr="002F29B2">
        <w:rPr>
          <w:rFonts w:ascii="Times New Roman" w:hAnsi="Times New Roman" w:cs="Times New Roman"/>
          <w:sz w:val="28"/>
          <w:szCs w:val="28"/>
        </w:rPr>
        <w:t>таким собственником или таким владельцем недвижимого имущества</w:t>
      </w:r>
      <w:r w:rsidRPr="00CF641A">
        <w:rPr>
          <w:rFonts w:ascii="Times New Roman" w:hAnsi="Times New Roman" w:cs="Times New Roman"/>
          <w:sz w:val="28"/>
          <w:szCs w:val="28"/>
        </w:rPr>
        <w:t xml:space="preserve"> и  владельцем рекламной конструкции.</w:t>
      </w:r>
    </w:p>
    <w:p w:rsidR="00FC6FEB" w:rsidRPr="00BF1F05" w:rsidRDefault="00160D6E" w:rsidP="00160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CE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</w:t>
      </w:r>
      <w:hyperlink w:anchor="Par135" w:history="1">
        <w:r w:rsidRPr="00216ACE">
          <w:rPr>
            <w:rFonts w:ascii="Times New Roman" w:hAnsi="Times New Roman" w:cs="Times New Roman"/>
            <w:sz w:val="28"/>
            <w:szCs w:val="28"/>
          </w:rPr>
          <w:t>пункте</w:t>
        </w:r>
        <w:r w:rsidRPr="00216ACE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216AC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216ACE">
        <w:rPr>
          <w:rFonts w:ascii="Times New Roman" w:hAnsi="Times New Roman" w:cs="Times New Roman"/>
          <w:sz w:val="28"/>
          <w:szCs w:val="28"/>
        </w:rPr>
        <w:t xml:space="preserve">8, </w:t>
      </w:r>
      <w:r w:rsidR="00531A1E" w:rsidRPr="00216ACE">
        <w:rPr>
          <w:rFonts w:ascii="Times New Roman" w:hAnsi="Times New Roman" w:cs="Times New Roman"/>
          <w:sz w:val="28"/>
          <w:szCs w:val="28"/>
        </w:rPr>
        <w:t xml:space="preserve">19 </w:t>
      </w:r>
      <w:r w:rsidRPr="00216ACE">
        <w:rPr>
          <w:rFonts w:ascii="Times New Roman" w:hAnsi="Times New Roman" w:cs="Times New Roman"/>
          <w:sz w:val="28"/>
          <w:szCs w:val="28"/>
        </w:rPr>
        <w:t>в Администрацию.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29"/>
      <w:bookmarkEnd w:id="11"/>
      <w:r w:rsidRPr="00BF1F05">
        <w:rPr>
          <w:rFonts w:ascii="Times New Roman" w:hAnsi="Times New Roman" w:cs="Times New Roman"/>
          <w:sz w:val="28"/>
          <w:szCs w:val="28"/>
        </w:rPr>
        <w:t>Подраздел 5. Правовые основания для предоставления</w:t>
      </w:r>
    </w:p>
    <w:p w:rsidR="00FC1380" w:rsidRPr="00BF1F05" w:rsidRDefault="00BF42F4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36005E" w:rsidRPr="00BF1F05">
        <w:rPr>
          <w:rFonts w:ascii="Times New Roman" w:hAnsi="Times New Roman" w:cs="Times New Roman"/>
          <w:sz w:val="28"/>
          <w:szCs w:val="28"/>
        </w:rPr>
        <w:t>7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623EF5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53FB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со следующими</w:t>
      </w:r>
      <w:r w:rsidR="00531A1E">
        <w:rPr>
          <w:rFonts w:ascii="Times New Roman" w:hAnsi="Times New Roman" w:cs="Times New Roman"/>
          <w:sz w:val="28"/>
          <w:szCs w:val="28"/>
        </w:rPr>
        <w:t xml:space="preserve"> нормативными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правовыми актами:</w:t>
      </w:r>
    </w:p>
    <w:p w:rsidR="00E841BC" w:rsidRPr="00DB47F3" w:rsidRDefault="00E841BC" w:rsidP="000768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7F3">
        <w:rPr>
          <w:rFonts w:ascii="Times New Roman" w:hAnsi="Times New Roman" w:cs="Times New Roman"/>
          <w:sz w:val="28"/>
          <w:szCs w:val="28"/>
        </w:rPr>
        <w:t>1) </w:t>
      </w:r>
      <w:r w:rsidR="0007683C" w:rsidRPr="0007683C">
        <w:rPr>
          <w:rFonts w:ascii="Times New Roman" w:hAnsi="Times New Roman" w:cs="Times New Roman"/>
          <w:sz w:val="28"/>
          <w:szCs w:val="28"/>
        </w:rPr>
        <w:t xml:space="preserve">"Налоговый кодекс Российской Федерации (часть вторая)" от 05.08.2000 N 117-ФЗ </w:t>
      </w:r>
      <w:r w:rsidR="004110EE">
        <w:rPr>
          <w:rFonts w:ascii="Times New Roman" w:hAnsi="Times New Roman" w:cs="Times New Roman"/>
          <w:sz w:val="28"/>
          <w:szCs w:val="28"/>
        </w:rPr>
        <w:t>(</w:t>
      </w:r>
      <w:r w:rsidR="0007683C" w:rsidRPr="0007683C">
        <w:rPr>
          <w:rFonts w:ascii="Times New Roman" w:eastAsia="Calibri" w:hAnsi="Times New Roman" w:cs="Times New Roman"/>
          <w:sz w:val="28"/>
          <w:szCs w:val="28"/>
        </w:rPr>
        <w:t xml:space="preserve">"Собрание законодательства </w:t>
      </w:r>
      <w:r w:rsidR="0007683C">
        <w:rPr>
          <w:rFonts w:ascii="Times New Roman" w:eastAsia="Calibri" w:hAnsi="Times New Roman" w:cs="Times New Roman"/>
          <w:sz w:val="28"/>
          <w:szCs w:val="28"/>
        </w:rPr>
        <w:t>РФ", 07.08.2000, N 32, ст. 3340,</w:t>
      </w:r>
      <w:r w:rsidR="0007683C" w:rsidRPr="0007683C">
        <w:rPr>
          <w:rFonts w:ascii="Times New Roman" w:hAnsi="Times New Roman"/>
          <w:sz w:val="28"/>
          <w:szCs w:val="28"/>
        </w:rPr>
        <w:t>"Парламентская</w:t>
      </w:r>
      <w:r w:rsidR="0007683C">
        <w:rPr>
          <w:rFonts w:ascii="Times New Roman" w:hAnsi="Times New Roman"/>
          <w:sz w:val="28"/>
          <w:szCs w:val="28"/>
        </w:rPr>
        <w:t xml:space="preserve"> газета", N 151-152, 10.08.2000</w:t>
      </w:r>
      <w:r w:rsidR="004110EE">
        <w:rPr>
          <w:rFonts w:ascii="Times New Roman" w:hAnsi="Times New Roman" w:cs="Times New Roman"/>
          <w:sz w:val="28"/>
          <w:szCs w:val="28"/>
        </w:rPr>
        <w:t>)</w:t>
      </w:r>
      <w:r w:rsidRPr="00DB47F3">
        <w:rPr>
          <w:rFonts w:ascii="Times New Roman" w:hAnsi="Times New Roman" w:cs="Times New Roman"/>
          <w:sz w:val="28"/>
          <w:szCs w:val="28"/>
        </w:rPr>
        <w:t>;</w:t>
      </w:r>
    </w:p>
    <w:p w:rsidR="001A1388" w:rsidRPr="006B69FE" w:rsidRDefault="001A1388" w:rsidP="006B69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9FE">
        <w:rPr>
          <w:rFonts w:ascii="Times New Roman" w:hAnsi="Times New Roman" w:cs="Times New Roman"/>
          <w:sz w:val="28"/>
          <w:szCs w:val="28"/>
        </w:rPr>
        <w:t>2) </w:t>
      </w:r>
      <w:r w:rsidR="006B69FE" w:rsidRPr="006B69FE">
        <w:rPr>
          <w:rFonts w:ascii="Times New Roman" w:hAnsi="Times New Roman" w:cs="Times New Roman"/>
          <w:sz w:val="28"/>
          <w:szCs w:val="28"/>
        </w:rPr>
        <w:t>Жилищный кодекс Российской Федерации от 29 декабря 2004 года</w:t>
      </w:r>
      <w:r w:rsidR="006B69FE" w:rsidRPr="006B69FE">
        <w:rPr>
          <w:rFonts w:ascii="Times New Roman" w:hAnsi="Times New Roman" w:cs="Times New Roman"/>
          <w:sz w:val="28"/>
          <w:szCs w:val="28"/>
        </w:rPr>
        <w:br/>
        <w:t>№ 188-ФЗ</w:t>
      </w:r>
      <w:r w:rsidR="00C61E78">
        <w:rPr>
          <w:rFonts w:ascii="Times New Roman" w:hAnsi="Times New Roman" w:cs="Times New Roman"/>
          <w:sz w:val="28"/>
          <w:szCs w:val="28"/>
        </w:rPr>
        <w:t xml:space="preserve"> </w:t>
      </w:r>
      <w:r w:rsidR="006B69FE" w:rsidRPr="006B69FE">
        <w:rPr>
          <w:rFonts w:ascii="Times New Roman" w:hAnsi="Times New Roman" w:cs="Times New Roman"/>
          <w:sz w:val="28"/>
          <w:szCs w:val="28"/>
        </w:rPr>
        <w:t>(</w:t>
      </w:r>
      <w:r w:rsidR="006B69FE" w:rsidRPr="006B69FE">
        <w:rPr>
          <w:rFonts w:ascii="Times New Roman" w:eastAsia="Calibri" w:hAnsi="Times New Roman" w:cs="Times New Roman"/>
          <w:sz w:val="28"/>
          <w:szCs w:val="28"/>
        </w:rPr>
        <w:t xml:space="preserve">"Собрание законодательства РФ", 03.01.2005, N 1 (часть 1), ст. 14, </w:t>
      </w:r>
      <w:r w:rsidR="006B69FE" w:rsidRPr="006B69FE">
        <w:rPr>
          <w:rFonts w:ascii="Times New Roman" w:hAnsi="Times New Roman"/>
          <w:sz w:val="28"/>
          <w:szCs w:val="28"/>
        </w:rPr>
        <w:lastRenderedPageBreak/>
        <w:t>"Российская газета", N 1, 12.01.2005, "Парламентская газета", N 7-8, 15.01.2005</w:t>
      </w:r>
      <w:r w:rsidR="007B4B8A" w:rsidRPr="006B69FE">
        <w:rPr>
          <w:rFonts w:ascii="Times New Roman" w:eastAsia="Batang" w:hAnsi="Times New Roman" w:cs="Times New Roman"/>
          <w:sz w:val="28"/>
          <w:szCs w:val="28"/>
          <w:lang w:eastAsia="ko-KR"/>
        </w:rPr>
        <w:t>)</w:t>
      </w:r>
      <w:r w:rsidRPr="006B69FE">
        <w:rPr>
          <w:rFonts w:ascii="Times New Roman" w:hAnsi="Times New Roman" w:cs="Times New Roman"/>
          <w:sz w:val="28"/>
          <w:szCs w:val="28"/>
        </w:rPr>
        <w:t>;</w:t>
      </w:r>
    </w:p>
    <w:p w:rsidR="001A7464" w:rsidRPr="001A7464" w:rsidRDefault="001A7464" w:rsidP="00B57F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1A7464">
        <w:rPr>
          <w:rFonts w:ascii="Times New Roman" w:hAnsi="Times New Roman" w:cs="Times New Roman"/>
          <w:sz w:val="28"/>
          <w:szCs w:val="28"/>
        </w:rPr>
        <w:t>Федеральный закон от 27.07.2010 №210-ФЗ «Об организации предоставления государственных и муниципальных услуг»</w:t>
      </w:r>
      <w:r w:rsidR="00B57F48">
        <w:rPr>
          <w:rFonts w:ascii="Times New Roman" w:hAnsi="Times New Roman"/>
          <w:sz w:val="28"/>
          <w:szCs w:val="28"/>
        </w:rPr>
        <w:t xml:space="preserve"> (</w:t>
      </w:r>
      <w:r w:rsidR="00B57F48" w:rsidRPr="00B57F48">
        <w:rPr>
          <w:rFonts w:ascii="Times New Roman" w:eastAsia="Calibri" w:hAnsi="Times New Roman" w:cs="Times New Roman"/>
          <w:sz w:val="28"/>
          <w:szCs w:val="28"/>
        </w:rPr>
        <w:t>"Российская газета", N 168, 30.07.2010,</w:t>
      </w:r>
      <w:r w:rsidR="00B57F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7F48" w:rsidRPr="00B57F48">
        <w:rPr>
          <w:rFonts w:ascii="Times New Roman" w:hAnsi="Times New Roman"/>
          <w:sz w:val="28"/>
          <w:szCs w:val="28"/>
        </w:rPr>
        <w:t xml:space="preserve">"Собрание законодательства </w:t>
      </w:r>
      <w:r w:rsidR="00B57F48">
        <w:rPr>
          <w:rFonts w:ascii="Times New Roman" w:hAnsi="Times New Roman"/>
          <w:sz w:val="28"/>
          <w:szCs w:val="28"/>
        </w:rPr>
        <w:t>РФ", 02.08.2010, N 31, ст. 4179)</w:t>
      </w:r>
      <w:r w:rsidRPr="001A7464">
        <w:rPr>
          <w:rFonts w:ascii="Times New Roman" w:hAnsi="Times New Roman" w:cs="Times New Roman"/>
          <w:sz w:val="28"/>
          <w:szCs w:val="28"/>
        </w:rPr>
        <w:t>;</w:t>
      </w:r>
    </w:p>
    <w:p w:rsidR="00AF49B0" w:rsidRDefault="001A7464" w:rsidP="006F33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49B0" w:rsidRPr="001A7464">
        <w:rPr>
          <w:rFonts w:ascii="Times New Roman" w:hAnsi="Times New Roman" w:cs="Times New Roman"/>
          <w:sz w:val="28"/>
          <w:szCs w:val="28"/>
        </w:rPr>
        <w:t>) </w:t>
      </w:r>
      <w:r w:rsidR="006F338B" w:rsidRPr="006F338B">
        <w:rPr>
          <w:rFonts w:ascii="Times New Roman" w:hAnsi="Times New Roman" w:cs="Times New Roman"/>
          <w:sz w:val="28"/>
          <w:szCs w:val="28"/>
        </w:rPr>
        <w:t>Федеральный закон от 13.03.2006 N 38-ФЗ (ред. от 08.03.2015) "О рекламе" (</w:t>
      </w:r>
      <w:r w:rsidR="006F338B" w:rsidRPr="006F338B">
        <w:rPr>
          <w:rFonts w:ascii="Times New Roman" w:eastAsia="Calibri" w:hAnsi="Times New Roman" w:cs="Times New Roman"/>
          <w:sz w:val="28"/>
          <w:szCs w:val="28"/>
        </w:rPr>
        <w:t>"Российская газета", N 51, 15.03.2006,</w:t>
      </w:r>
      <w:r w:rsidR="006F33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338B" w:rsidRPr="006F338B">
        <w:rPr>
          <w:rFonts w:ascii="Times New Roman" w:hAnsi="Times New Roman"/>
          <w:sz w:val="28"/>
          <w:szCs w:val="28"/>
        </w:rPr>
        <w:t>"Собрание законодательства РФ", 20.03.2006, N 12, ст. 1232</w:t>
      </w:r>
      <w:r w:rsidR="006F338B" w:rsidRPr="006F338B">
        <w:rPr>
          <w:rFonts w:ascii="Times New Roman" w:hAnsi="Times New Roman" w:cs="Times New Roman"/>
          <w:sz w:val="28"/>
          <w:szCs w:val="28"/>
        </w:rPr>
        <w:t>)</w:t>
      </w:r>
      <w:r w:rsidR="00AF49B0" w:rsidRPr="001A7464">
        <w:rPr>
          <w:rFonts w:ascii="Times New Roman" w:hAnsi="Times New Roman" w:cs="Times New Roman"/>
          <w:sz w:val="28"/>
          <w:szCs w:val="28"/>
        </w:rPr>
        <w:t>;</w:t>
      </w:r>
    </w:p>
    <w:p w:rsidR="006B69FE" w:rsidRDefault="006B69FE" w:rsidP="005705D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6B69FE">
        <w:rPr>
          <w:rFonts w:ascii="Times New Roman" w:hAnsi="Times New Roman" w:cs="Times New Roman"/>
          <w:sz w:val="28"/>
          <w:szCs w:val="28"/>
        </w:rPr>
        <w:t>5)</w:t>
      </w:r>
      <w:r w:rsidR="006F338B">
        <w:rPr>
          <w:rFonts w:ascii="Times New Roman" w:hAnsi="Times New Roman" w:cs="Times New Roman"/>
          <w:sz w:val="28"/>
          <w:szCs w:val="28"/>
        </w:rPr>
        <w:t xml:space="preserve"> </w:t>
      </w:r>
      <w:r w:rsidR="006F338B" w:rsidRPr="006F338B">
        <w:rPr>
          <w:rFonts w:ascii="Times New Roman" w:hAnsi="Times New Roman" w:cs="Times New Roman"/>
          <w:sz w:val="28"/>
          <w:szCs w:val="28"/>
        </w:rPr>
        <w:t>Федеральный закон от 25.06.2002 N 73-ФЗ "Об объектах культурного наследия (памятниках истории и культуры) народов Российской Федерации"</w:t>
      </w:r>
      <w:r w:rsidR="006F338B">
        <w:rPr>
          <w:rFonts w:ascii="Times New Roman" w:hAnsi="Times New Roman" w:cs="Times New Roman"/>
          <w:sz w:val="28"/>
          <w:szCs w:val="28"/>
        </w:rPr>
        <w:t xml:space="preserve"> (</w:t>
      </w:r>
      <w:r w:rsidR="005705DA" w:rsidRPr="005705DA">
        <w:rPr>
          <w:rFonts w:ascii="Times New Roman" w:eastAsia="Calibri" w:hAnsi="Times New Roman" w:cs="Times New Roman"/>
          <w:sz w:val="28"/>
          <w:szCs w:val="28"/>
        </w:rPr>
        <w:t>"Парламентская газета", N 120-121, 29.06.2002,</w:t>
      </w:r>
      <w:r w:rsidR="005705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05DA" w:rsidRPr="005705DA">
        <w:rPr>
          <w:rFonts w:ascii="Times New Roman" w:hAnsi="Times New Roman"/>
          <w:sz w:val="28"/>
          <w:szCs w:val="28"/>
        </w:rPr>
        <w:t>"Российская газета", N 116-117, 29.06.2002,</w:t>
      </w:r>
      <w:r w:rsidR="005705DA">
        <w:rPr>
          <w:rFonts w:ascii="Times New Roman" w:hAnsi="Times New Roman"/>
          <w:sz w:val="28"/>
          <w:szCs w:val="28"/>
        </w:rPr>
        <w:t xml:space="preserve"> </w:t>
      </w:r>
      <w:r w:rsidR="005705DA" w:rsidRPr="005705DA">
        <w:rPr>
          <w:rFonts w:ascii="Times New Roman" w:hAnsi="Times New Roman"/>
          <w:sz w:val="28"/>
          <w:szCs w:val="28"/>
        </w:rPr>
        <w:t>"Собрание законодательства РФ", 01.07.2002, N 26, ст. 2519</w:t>
      </w:r>
      <w:r w:rsidR="006F33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5705DA" w:rsidRDefault="005705DA" w:rsidP="005705D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5705DA">
        <w:rPr>
          <w:rFonts w:ascii="Times New Roman" w:hAnsi="Times New Roman"/>
          <w:sz w:val="28"/>
          <w:szCs w:val="28"/>
        </w:rPr>
        <w:t>"ГОСТ Р 52044-2003. Государственный стандарт Российской Федерации. 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 (принят и введен в действие Постановлением Госстандарта России от 22.04.2003 N 124-ст) (</w:t>
      </w:r>
      <w:r w:rsidRPr="005705DA">
        <w:rPr>
          <w:rFonts w:ascii="Times New Roman" w:eastAsia="Calibri" w:hAnsi="Times New Roman" w:cs="Times New Roman"/>
          <w:sz w:val="28"/>
          <w:szCs w:val="28"/>
        </w:rPr>
        <w:t>М., ИПК Издательство стандартов, 2003</w:t>
      </w:r>
      <w:r w:rsidRPr="005705D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5705DA" w:rsidRPr="005705DA" w:rsidRDefault="005705DA" w:rsidP="005705D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5705DA">
        <w:rPr>
          <w:rFonts w:ascii="Times New Roman" w:hAnsi="Times New Roman"/>
          <w:sz w:val="28"/>
          <w:szCs w:val="28"/>
        </w:rPr>
        <w:t>Закон Омско</w:t>
      </w:r>
      <w:r>
        <w:rPr>
          <w:rFonts w:ascii="Times New Roman" w:hAnsi="Times New Roman"/>
          <w:sz w:val="28"/>
          <w:szCs w:val="28"/>
        </w:rPr>
        <w:t xml:space="preserve">й области от 03.04.1996 N 48-ОЗ </w:t>
      </w:r>
      <w:r w:rsidRPr="005705DA">
        <w:rPr>
          <w:rFonts w:ascii="Times New Roman" w:hAnsi="Times New Roman"/>
          <w:sz w:val="28"/>
          <w:szCs w:val="28"/>
        </w:rPr>
        <w:t>"Об объектах культурного наследия (памятниках истории и культуры) народов Российской Федерации на территории Омской области" (принят ЗС Омской области 26.03.1996)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705DA">
        <w:rPr>
          <w:rFonts w:ascii="Times New Roman" w:eastAsia="Calibri" w:hAnsi="Times New Roman" w:cs="Times New Roman"/>
          <w:sz w:val="28"/>
          <w:szCs w:val="28"/>
        </w:rPr>
        <w:t>"Омский вестник", N 21, 09.04.2004,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05DA">
        <w:rPr>
          <w:rFonts w:ascii="Times New Roman" w:hAnsi="Times New Roman"/>
          <w:sz w:val="28"/>
          <w:szCs w:val="28"/>
        </w:rPr>
        <w:t>"Ведомости Законодательного Собрания Омской области", август 1996, N 2, ст. 197</w:t>
      </w:r>
      <w:r>
        <w:rPr>
          <w:rFonts w:ascii="Times New Roman" w:hAnsi="Times New Roman"/>
          <w:sz w:val="28"/>
          <w:szCs w:val="28"/>
        </w:rPr>
        <w:t>);</w:t>
      </w:r>
    </w:p>
    <w:p w:rsidR="006B69FE" w:rsidRPr="00017920" w:rsidRDefault="005705DA" w:rsidP="006B69FE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B69FE">
        <w:rPr>
          <w:rFonts w:ascii="Times New Roman" w:hAnsi="Times New Roman"/>
          <w:sz w:val="28"/>
          <w:szCs w:val="28"/>
        </w:rPr>
        <w:t>) Устав Москален</w:t>
      </w:r>
      <w:r w:rsidR="006B69FE" w:rsidRPr="001A7464">
        <w:rPr>
          <w:rFonts w:ascii="Times New Roman" w:hAnsi="Times New Roman" w:cs="Times New Roman"/>
          <w:sz w:val="28"/>
          <w:szCs w:val="28"/>
        </w:rPr>
        <w:t>ского муниципального района Омской области</w:t>
      </w:r>
      <w:r w:rsidR="006B69FE">
        <w:rPr>
          <w:rFonts w:ascii="Times New Roman" w:hAnsi="Times New Roman"/>
          <w:sz w:val="28"/>
          <w:szCs w:val="28"/>
        </w:rPr>
        <w:t xml:space="preserve"> (</w:t>
      </w:r>
      <w:r w:rsidR="006B69FE" w:rsidRPr="00017920">
        <w:rPr>
          <w:rFonts w:ascii="Times New Roman" w:eastAsia="Calibri" w:hAnsi="Times New Roman" w:cs="Times New Roman"/>
          <w:sz w:val="28"/>
          <w:szCs w:val="28"/>
        </w:rPr>
        <w:t>"Сельская новь", N 69, 24.08.2005</w:t>
      </w:r>
      <w:r w:rsidR="006B69FE">
        <w:rPr>
          <w:rFonts w:ascii="Times New Roman" w:eastAsia="Calibri" w:hAnsi="Times New Roman" w:cs="Times New Roman"/>
          <w:sz w:val="28"/>
          <w:szCs w:val="28"/>
        </w:rPr>
        <w:t>)</w:t>
      </w:r>
      <w:r w:rsidR="006B69FE" w:rsidRPr="001A7464">
        <w:rPr>
          <w:rFonts w:ascii="Times New Roman" w:hAnsi="Times New Roman" w:cs="Times New Roman"/>
          <w:sz w:val="28"/>
          <w:szCs w:val="28"/>
        </w:rPr>
        <w:t>.</w:t>
      </w:r>
    </w:p>
    <w:p w:rsidR="009F313D" w:rsidRPr="001A7464" w:rsidRDefault="009F313D" w:rsidP="00B57F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A030E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6. Исчерпывающий перечень документов, необходимых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31EB7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подлежащих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представлению заявителем</w:t>
      </w:r>
      <w:r w:rsidR="000F5348">
        <w:rPr>
          <w:rFonts w:ascii="Times New Roman" w:hAnsi="Times New Roman" w:cs="Times New Roman"/>
          <w:sz w:val="28"/>
          <w:szCs w:val="28"/>
        </w:rPr>
        <w:t xml:space="preserve"> сам</w:t>
      </w:r>
      <w:r w:rsidR="00633D3A">
        <w:rPr>
          <w:rFonts w:ascii="Times New Roman" w:hAnsi="Times New Roman" w:cs="Times New Roman"/>
          <w:sz w:val="28"/>
          <w:szCs w:val="28"/>
        </w:rPr>
        <w:t>остоятельно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543E" w:rsidRDefault="0008543E" w:rsidP="000854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18.</w:t>
      </w:r>
      <w:r w:rsidR="0002541A">
        <w:rPr>
          <w:rFonts w:ascii="Times New Roman" w:hAnsi="Times New Roman" w:cs="Times New Roman"/>
          <w:sz w:val="28"/>
          <w:szCs w:val="28"/>
        </w:rPr>
        <w:t> </w:t>
      </w:r>
      <w:r w:rsidRPr="005D337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заявителем представляется</w:t>
      </w:r>
      <w:r w:rsidR="0036368E">
        <w:rPr>
          <w:rFonts w:ascii="Times New Roman" w:hAnsi="Times New Roman" w:cs="Times New Roman"/>
          <w:sz w:val="28"/>
          <w:szCs w:val="28"/>
        </w:rPr>
        <w:t xml:space="preserve"> </w:t>
      </w:r>
      <w:r w:rsidRPr="001A7464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A7464" w:rsidRPr="001A7464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D03BBC">
        <w:rPr>
          <w:rFonts w:ascii="Times New Roman" w:hAnsi="Times New Roman" w:cs="Times New Roman"/>
          <w:sz w:val="28"/>
          <w:szCs w:val="28"/>
        </w:rPr>
        <w:t>в</w:t>
      </w:r>
      <w:r w:rsidR="00D03BBC" w:rsidRPr="00C444C7">
        <w:rPr>
          <w:rFonts w:ascii="Times New Roman" w:hAnsi="Times New Roman" w:cs="Times New Roman"/>
          <w:sz w:val="28"/>
          <w:szCs w:val="28"/>
        </w:rPr>
        <w:t>ыдач</w:t>
      </w:r>
      <w:r w:rsidR="00D03BBC">
        <w:rPr>
          <w:rFonts w:ascii="Times New Roman" w:hAnsi="Times New Roman" w:cs="Times New Roman"/>
          <w:sz w:val="28"/>
          <w:szCs w:val="28"/>
        </w:rPr>
        <w:t>е</w:t>
      </w:r>
      <w:r w:rsidR="00D03BBC" w:rsidRPr="00C444C7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D03BBC">
        <w:rPr>
          <w:rFonts w:ascii="Times New Roman" w:hAnsi="Times New Roman" w:cs="Times New Roman"/>
          <w:sz w:val="28"/>
          <w:szCs w:val="28"/>
        </w:rPr>
        <w:t>я</w:t>
      </w:r>
      <w:r w:rsidR="00D03BBC" w:rsidRPr="00C444C7">
        <w:rPr>
          <w:rFonts w:ascii="Times New Roman" w:hAnsi="Times New Roman" w:cs="Times New Roman"/>
          <w:sz w:val="28"/>
          <w:szCs w:val="28"/>
        </w:rPr>
        <w:t xml:space="preserve"> </w:t>
      </w:r>
      <w:r w:rsidR="00293F09" w:rsidRPr="007A1698">
        <w:rPr>
          <w:rFonts w:ascii="Times New Roman" w:eastAsia="Arial" w:hAnsi="Times New Roman" w:cs="Times New Roman"/>
          <w:sz w:val="28"/>
          <w:szCs w:val="28"/>
        </w:rPr>
        <w:t xml:space="preserve">на установку рекламных конструкций на территории Москаленского муниципального района Омской области, </w:t>
      </w:r>
      <w:r w:rsidR="00293F09" w:rsidRPr="007A1698">
        <w:rPr>
          <w:rFonts w:ascii="Times New Roman" w:hAnsi="Times New Roman" w:cs="Times New Roman"/>
          <w:sz w:val="28"/>
          <w:szCs w:val="28"/>
        </w:rPr>
        <w:t>аннулирование таких разрешений</w:t>
      </w:r>
      <w:r w:rsidR="00293F09" w:rsidRPr="001A7464">
        <w:rPr>
          <w:rFonts w:ascii="Times New Roman" w:hAnsi="Times New Roman" w:cs="Times New Roman"/>
          <w:sz w:val="28"/>
          <w:szCs w:val="28"/>
        </w:rPr>
        <w:t xml:space="preserve"> </w:t>
      </w:r>
      <w:r w:rsidR="00BC52B3" w:rsidRPr="001A7464">
        <w:rPr>
          <w:rFonts w:ascii="Times New Roman" w:hAnsi="Times New Roman" w:cs="Times New Roman"/>
          <w:sz w:val="28"/>
          <w:szCs w:val="28"/>
        </w:rPr>
        <w:t>(да</w:t>
      </w:r>
      <w:r w:rsidR="00BC52B3">
        <w:rPr>
          <w:rFonts w:ascii="Times New Roman" w:hAnsi="Times New Roman" w:cs="Times New Roman"/>
          <w:sz w:val="28"/>
          <w:szCs w:val="28"/>
        </w:rPr>
        <w:t xml:space="preserve">лее – заявление) </w:t>
      </w:r>
      <w:r w:rsidR="00C45562" w:rsidRPr="00BA0CC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16ACE">
        <w:rPr>
          <w:rFonts w:ascii="Times New Roman" w:hAnsi="Times New Roman" w:cs="Times New Roman"/>
          <w:sz w:val="28"/>
          <w:szCs w:val="28"/>
        </w:rPr>
        <w:t>приложени</w:t>
      </w:r>
      <w:r w:rsidR="00C45562" w:rsidRPr="00216ACE">
        <w:rPr>
          <w:rFonts w:ascii="Times New Roman" w:hAnsi="Times New Roman" w:cs="Times New Roman"/>
          <w:sz w:val="28"/>
          <w:szCs w:val="28"/>
        </w:rPr>
        <w:t>ю</w:t>
      </w:r>
      <w:r w:rsidRPr="00216ACE">
        <w:rPr>
          <w:rFonts w:ascii="Times New Roman" w:hAnsi="Times New Roman" w:cs="Times New Roman"/>
          <w:sz w:val="28"/>
          <w:szCs w:val="28"/>
        </w:rPr>
        <w:t xml:space="preserve"> № </w:t>
      </w:r>
      <w:r w:rsidR="000F5348" w:rsidRPr="00216ACE">
        <w:rPr>
          <w:rFonts w:ascii="Times New Roman" w:hAnsi="Times New Roman" w:cs="Times New Roman"/>
          <w:sz w:val="28"/>
          <w:szCs w:val="28"/>
        </w:rPr>
        <w:t>3</w:t>
      </w:r>
      <w:r w:rsidR="00C45562">
        <w:rPr>
          <w:rFonts w:ascii="Times New Roman" w:hAnsi="Times New Roman" w:cs="Times New Roman"/>
          <w:sz w:val="28"/>
          <w:szCs w:val="28"/>
        </w:rPr>
        <w:t xml:space="preserve"> к</w:t>
      </w:r>
      <w:r w:rsidRPr="005D3375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регламенту. </w:t>
      </w:r>
    </w:p>
    <w:p w:rsidR="0036368E" w:rsidRDefault="0036368E" w:rsidP="001A7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64">
        <w:rPr>
          <w:rFonts w:ascii="Times New Roman" w:hAnsi="Times New Roman" w:cs="Times New Roman"/>
          <w:sz w:val="28"/>
          <w:szCs w:val="28"/>
        </w:rPr>
        <w:t xml:space="preserve">19. </w:t>
      </w:r>
      <w:r w:rsidRPr="00BA0CCB">
        <w:rPr>
          <w:rFonts w:ascii="Times New Roman" w:hAnsi="Times New Roman" w:cs="Times New Roman"/>
          <w:sz w:val="28"/>
          <w:szCs w:val="28"/>
        </w:rPr>
        <w:t xml:space="preserve">К </w:t>
      </w:r>
      <w:r w:rsidR="007F2F24" w:rsidRPr="00BA0CCB">
        <w:rPr>
          <w:rFonts w:ascii="Times New Roman" w:hAnsi="Times New Roman" w:cs="Times New Roman"/>
          <w:sz w:val="28"/>
          <w:szCs w:val="28"/>
        </w:rPr>
        <w:t>заявлению прилагаются:</w:t>
      </w:r>
    </w:p>
    <w:p w:rsidR="00032C95" w:rsidRPr="00032C95" w:rsidRDefault="00481EC6" w:rsidP="00032C9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705DA" w:rsidRPr="002B6D2B">
        <w:rPr>
          <w:rFonts w:ascii="Times New Roman" w:hAnsi="Times New Roman" w:cs="Times New Roman"/>
          <w:sz w:val="28"/>
          <w:szCs w:val="28"/>
        </w:rPr>
        <w:t xml:space="preserve">) </w:t>
      </w:r>
      <w:r w:rsidR="00032C95" w:rsidRPr="00032C95">
        <w:rPr>
          <w:rFonts w:ascii="Times New Roman" w:eastAsia="Calibri" w:hAnsi="Times New Roman" w:cs="Times New Roman"/>
          <w:sz w:val="28"/>
          <w:szCs w:val="28"/>
        </w:rPr>
        <w:t>данные о заявителе - физическом лице.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предпринимателя;</w:t>
      </w:r>
    </w:p>
    <w:p w:rsidR="00032C95" w:rsidRPr="00032C95" w:rsidRDefault="00481EC6" w:rsidP="00032C9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705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1EC6">
        <w:rPr>
          <w:rFonts w:ascii="Times New Roman" w:eastAsia="Calibri" w:hAnsi="Times New Roman" w:cs="Times New Roman"/>
          <w:sz w:val="28"/>
          <w:szCs w:val="28"/>
        </w:rPr>
        <w:t xml:space="preserve">подтверждение в письменной форме согласия собственника или иного указанного в </w:t>
      </w:r>
      <w:hyperlink r:id="rId11" w:history="1">
        <w:r w:rsidRPr="00481EC6">
          <w:rPr>
            <w:rFonts w:ascii="Times New Roman" w:eastAsia="Calibri" w:hAnsi="Times New Roman" w:cs="Times New Roman"/>
            <w:color w:val="0000FF"/>
            <w:sz w:val="28"/>
            <w:szCs w:val="28"/>
          </w:rPr>
          <w:t>частях 5</w:t>
        </w:r>
      </w:hyperlink>
      <w:r w:rsidRPr="00481EC6">
        <w:rPr>
          <w:rFonts w:ascii="Times New Roman" w:eastAsia="Calibri" w:hAnsi="Times New Roman" w:cs="Times New Roman"/>
          <w:sz w:val="28"/>
          <w:szCs w:val="28"/>
        </w:rPr>
        <w:t xml:space="preserve">, 6, </w:t>
      </w:r>
      <w:hyperlink r:id="rId12" w:history="1">
        <w:r w:rsidRPr="00481EC6">
          <w:rPr>
            <w:rFonts w:ascii="Times New Roman" w:eastAsia="Calibri" w:hAnsi="Times New Roman" w:cs="Times New Roman"/>
            <w:color w:val="0000FF"/>
            <w:sz w:val="28"/>
            <w:szCs w:val="28"/>
          </w:rPr>
          <w:t>7</w:t>
        </w:r>
      </w:hyperlink>
      <w:r w:rsidRPr="00481EC6">
        <w:rPr>
          <w:rFonts w:ascii="Times New Roman" w:eastAsia="Calibri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19 Федерального закона «О рекламе» </w:t>
      </w:r>
      <w:r w:rsidRPr="00481EC6">
        <w:rPr>
          <w:rFonts w:ascii="Times New Roman" w:eastAsia="Calibri" w:hAnsi="Times New Roman" w:cs="Times New Roman"/>
          <w:sz w:val="28"/>
          <w:szCs w:val="28"/>
        </w:rPr>
        <w:t xml:space="preserve">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</w:t>
      </w:r>
      <w:r w:rsidR="00032C95" w:rsidRPr="00032C95">
        <w:rPr>
          <w:rFonts w:ascii="Times New Roman" w:eastAsia="Calibri" w:hAnsi="Times New Roman" w:cs="Times New Roman"/>
          <w:sz w:val="28"/>
          <w:szCs w:val="28"/>
        </w:rPr>
        <w:t xml:space="preserve">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</w:t>
      </w:r>
      <w:r w:rsidR="00032C95" w:rsidRPr="00032C95">
        <w:rPr>
          <w:rFonts w:ascii="Times New Roman" w:eastAsia="Calibri" w:hAnsi="Times New Roman" w:cs="Times New Roman"/>
          <w:sz w:val="28"/>
          <w:szCs w:val="28"/>
        </w:rPr>
        <w:lastRenderedPageBreak/>
        <w:t>этих собственников, является протокол общего собрания собственников помещений в многоквартирном доме. В случае, если соответствующее недвижимое имущество находится в государственной или муниципальной собственности,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органе, если заявитель не представил документ, подтверждающий получение такого согласия, по собственной инициативе</w:t>
      </w:r>
    </w:p>
    <w:p w:rsidR="00481EC6" w:rsidRDefault="00481EC6" w:rsidP="005A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481EC6">
        <w:rPr>
          <w:rFonts w:ascii="Times New Roman" w:eastAsia="Times New Roman CYR" w:hAnsi="Times New Roman" w:cs="Times New Roman"/>
          <w:sz w:val="28"/>
          <w:szCs w:val="28"/>
        </w:rPr>
        <w:t>документ,   подтверждающий   оплату   государственной    пошлины  за выдачу разрешения (далее – государственная пошлина) в размере, установленном</w:t>
      </w:r>
      <w:r w:rsidRPr="00481EC6">
        <w:rPr>
          <w:rFonts w:ascii="Times New Roman" w:hAnsi="Times New Roman" w:cs="Times New Roman"/>
          <w:sz w:val="28"/>
          <w:szCs w:val="28"/>
        </w:rPr>
        <w:t xml:space="preserve"> </w:t>
      </w:r>
      <w:r w:rsidR="005A163B">
        <w:rPr>
          <w:rFonts w:ascii="Times New Roman" w:hAnsi="Times New Roman" w:cs="Times New Roman"/>
          <w:sz w:val="28"/>
          <w:szCs w:val="28"/>
        </w:rPr>
        <w:t xml:space="preserve"> </w:t>
      </w:r>
      <w:r w:rsidR="005A163B" w:rsidRPr="0007683C">
        <w:rPr>
          <w:rFonts w:ascii="Times New Roman" w:hAnsi="Times New Roman" w:cs="Times New Roman"/>
          <w:sz w:val="28"/>
          <w:szCs w:val="28"/>
        </w:rPr>
        <w:t>"Налоговый кодекс Российской Федерации (часть вторая)" от 05.08.2000 N 117-ФЗ</w:t>
      </w:r>
      <w:r w:rsidR="005A163B">
        <w:rPr>
          <w:rFonts w:ascii="Times New Roman" w:hAnsi="Times New Roman" w:cs="Times New Roman"/>
          <w:sz w:val="28"/>
          <w:szCs w:val="28"/>
        </w:rPr>
        <w:t>.</w:t>
      </w:r>
    </w:p>
    <w:p w:rsidR="00333BCE" w:rsidRPr="002611FA" w:rsidRDefault="00333BCE" w:rsidP="00333BC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1FA">
        <w:rPr>
          <w:rFonts w:ascii="Times New Roman" w:hAnsi="Times New Roman"/>
          <w:sz w:val="28"/>
          <w:szCs w:val="28"/>
        </w:rPr>
        <w:t xml:space="preserve">Документы, </w:t>
      </w:r>
      <w:r>
        <w:rPr>
          <w:rFonts w:ascii="Times New Roman" w:hAnsi="Times New Roman"/>
          <w:sz w:val="28"/>
          <w:szCs w:val="28"/>
        </w:rPr>
        <w:t xml:space="preserve"> необходимые для аннулирования разрешения</w:t>
      </w:r>
      <w:r w:rsidRPr="002611FA">
        <w:rPr>
          <w:rFonts w:ascii="Times New Roman" w:hAnsi="Times New Roman"/>
          <w:sz w:val="28"/>
          <w:szCs w:val="28"/>
        </w:rPr>
        <w:t>:</w:t>
      </w:r>
    </w:p>
    <w:p w:rsidR="00333BCE" w:rsidRDefault="00182D82" w:rsidP="00333BC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33BCE">
        <w:rPr>
          <w:rFonts w:ascii="Times New Roman" w:hAnsi="Times New Roman"/>
          <w:sz w:val="28"/>
          <w:szCs w:val="28"/>
        </w:rPr>
        <w:t>) заявление   об  аннулировании разрешения в письменной произвольной   форме    собственника   недвижимого   имущества   или   иного  законного владельца недвижимого имущества, к которому присоединена рекламная конструкци</w:t>
      </w:r>
      <w:r>
        <w:rPr>
          <w:rFonts w:ascii="Times New Roman" w:hAnsi="Times New Roman"/>
          <w:sz w:val="28"/>
          <w:szCs w:val="28"/>
        </w:rPr>
        <w:t>я.</w:t>
      </w:r>
    </w:p>
    <w:p w:rsidR="00333BCE" w:rsidRDefault="00333BCE" w:rsidP="00333BC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Копии документов, представленные заявителем, могут быть нотариально удостоверены.  Представление копий документов, не имеющих нотариального удостоверения, допускается только при условии предъявления оригиналов документов.</w:t>
      </w:r>
    </w:p>
    <w:p w:rsidR="00333BCE" w:rsidRDefault="00333BCE" w:rsidP="005A163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2064" w:rsidRPr="001A7464" w:rsidRDefault="00862064" w:rsidP="00481EC6">
      <w:pPr>
        <w:spacing w:after="0" w:line="240" w:lineRule="auto"/>
        <w:ind w:left="-18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CC"/>
        </w:rPr>
      </w:pPr>
      <w:r w:rsidRPr="001A7464">
        <w:rPr>
          <w:rFonts w:ascii="Times New Roman" w:hAnsi="Times New Roman"/>
          <w:sz w:val="28"/>
          <w:szCs w:val="28"/>
        </w:rPr>
        <w:t>Копии предоставляются вместе с оригиналами.</w:t>
      </w:r>
    </w:p>
    <w:p w:rsidR="00862064" w:rsidRPr="001A7464" w:rsidRDefault="00862064" w:rsidP="00481EC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7464">
        <w:rPr>
          <w:rFonts w:ascii="Times New Roman" w:hAnsi="Times New Roman"/>
          <w:color w:val="000000"/>
          <w:sz w:val="28"/>
          <w:szCs w:val="28"/>
        </w:rPr>
        <w:t>Заявитель имеет право предоставить самостоятельно следующие документы:</w:t>
      </w:r>
    </w:p>
    <w:p w:rsidR="00481EC6" w:rsidRPr="00481EC6" w:rsidRDefault="00481EC6" w:rsidP="00481E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B6D2B">
        <w:rPr>
          <w:rFonts w:ascii="Times New Roman" w:hAnsi="Times New Roman" w:cs="Times New Roman"/>
          <w:sz w:val="28"/>
          <w:szCs w:val="28"/>
        </w:rPr>
        <w:t xml:space="preserve">) </w:t>
      </w:r>
      <w:r w:rsidRPr="00481EC6">
        <w:rPr>
          <w:rFonts w:ascii="Times New Roman" w:eastAsia="Calibri" w:hAnsi="Times New Roman" w:cs="Times New Roman"/>
          <w:sz w:val="28"/>
          <w:szCs w:val="28"/>
        </w:rPr>
        <w:t>данные о заявителе - физическом лице.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предпринимателя;</w:t>
      </w:r>
    </w:p>
    <w:p w:rsidR="00481EC6" w:rsidRDefault="00481EC6" w:rsidP="00481E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1EC6">
        <w:rPr>
          <w:rFonts w:ascii="Times New Roman" w:eastAsia="Calibri" w:hAnsi="Times New Roman" w:cs="Times New Roman"/>
          <w:sz w:val="28"/>
          <w:szCs w:val="28"/>
        </w:rPr>
        <w:t xml:space="preserve">подтверждение в письменной форме согласия собственника или иного указанного в </w:t>
      </w:r>
      <w:hyperlink r:id="rId13" w:history="1">
        <w:r w:rsidRPr="00481EC6">
          <w:rPr>
            <w:rFonts w:ascii="Times New Roman" w:eastAsia="Calibri" w:hAnsi="Times New Roman" w:cs="Times New Roman"/>
            <w:color w:val="0000FF"/>
            <w:sz w:val="28"/>
            <w:szCs w:val="28"/>
          </w:rPr>
          <w:t>частях 5</w:t>
        </w:r>
      </w:hyperlink>
      <w:r w:rsidRPr="00481EC6">
        <w:rPr>
          <w:rFonts w:ascii="Times New Roman" w:eastAsia="Calibri" w:hAnsi="Times New Roman" w:cs="Times New Roman"/>
          <w:sz w:val="28"/>
          <w:szCs w:val="28"/>
        </w:rPr>
        <w:t xml:space="preserve">, 6, </w:t>
      </w:r>
      <w:hyperlink r:id="rId14" w:history="1">
        <w:r w:rsidRPr="00481EC6">
          <w:rPr>
            <w:rFonts w:ascii="Times New Roman" w:eastAsia="Calibri" w:hAnsi="Times New Roman" w:cs="Times New Roman"/>
            <w:color w:val="0000FF"/>
            <w:sz w:val="28"/>
            <w:szCs w:val="28"/>
          </w:rPr>
          <w:t>7</w:t>
        </w:r>
      </w:hyperlink>
      <w:r w:rsidRPr="00481EC6">
        <w:rPr>
          <w:rFonts w:ascii="Times New Roman" w:eastAsia="Calibri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19 Федерального закона «О рекламе» </w:t>
      </w:r>
      <w:r w:rsidRPr="00481EC6">
        <w:rPr>
          <w:rFonts w:ascii="Times New Roman" w:eastAsia="Calibri" w:hAnsi="Times New Roman" w:cs="Times New Roman"/>
          <w:sz w:val="28"/>
          <w:szCs w:val="28"/>
        </w:rPr>
        <w:t>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доме. В случае, если соответствующее недвижимое имущество находится в государственной или муниципальной собственности,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органе, если заявитель не представил документ, подтверждающий получение такого согласия, по собственной инициативе.</w:t>
      </w:r>
    </w:p>
    <w:p w:rsidR="00333BCE" w:rsidRDefault="005A163B" w:rsidP="00481E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3) </w:t>
      </w:r>
      <w:r w:rsidRPr="00481EC6">
        <w:rPr>
          <w:rFonts w:ascii="Times New Roman" w:eastAsia="Times New Roman CYR" w:hAnsi="Times New Roman" w:cs="Times New Roman"/>
          <w:sz w:val="28"/>
          <w:szCs w:val="28"/>
        </w:rPr>
        <w:t>документ,   подтверждающий   оплату   государственной    пошлины  за выдачу разрешения (далее – государственная пошлина) в размере, установленном</w:t>
      </w:r>
      <w:r w:rsidRPr="00481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3C">
        <w:rPr>
          <w:rFonts w:ascii="Times New Roman" w:hAnsi="Times New Roman" w:cs="Times New Roman"/>
          <w:sz w:val="28"/>
          <w:szCs w:val="28"/>
        </w:rPr>
        <w:t>"Налоговый кодекс Российской Федерации (часть вторая)" от 05.08.2000 N 117-ФЗ</w:t>
      </w:r>
      <w:r w:rsidR="00333BCE">
        <w:rPr>
          <w:rFonts w:ascii="Times New Roman" w:hAnsi="Times New Roman" w:cs="Times New Roman"/>
          <w:sz w:val="28"/>
          <w:szCs w:val="28"/>
        </w:rPr>
        <w:t>;</w:t>
      </w:r>
    </w:p>
    <w:p w:rsidR="00333BCE" w:rsidRDefault="00333BCE" w:rsidP="00182D8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7) заявление   об  аннулировании разрешения в письменной произвольной   форме    собственника   недвижимого   имущества   или   иного  законного владельца недвижимого имущества, к которому при</w:t>
      </w:r>
      <w:r w:rsidR="00182D82">
        <w:rPr>
          <w:rFonts w:ascii="Times New Roman" w:hAnsi="Times New Roman"/>
          <w:sz w:val="28"/>
          <w:szCs w:val="28"/>
        </w:rPr>
        <w:t>соединена рекламная конструкция</w:t>
      </w:r>
      <w:r w:rsidRPr="002611FA">
        <w:rPr>
          <w:rFonts w:ascii="Times New Roman" w:hAnsi="Times New Roman"/>
          <w:sz w:val="28"/>
          <w:szCs w:val="28"/>
        </w:rPr>
        <w:t>.</w:t>
      </w:r>
    </w:p>
    <w:p w:rsidR="00045470" w:rsidRPr="00045470" w:rsidRDefault="00045470" w:rsidP="0004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470">
        <w:rPr>
          <w:rFonts w:ascii="Times New Roman" w:hAnsi="Times New Roman"/>
          <w:sz w:val="28"/>
          <w:szCs w:val="28"/>
          <w:lang w:eastAsia="ru-RU"/>
        </w:rPr>
        <w:t>Заявителю выдается расписка 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</w:t>
      </w:r>
    </w:p>
    <w:p w:rsidR="00C33FF8" w:rsidRDefault="0002541A" w:rsidP="001A7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464">
        <w:rPr>
          <w:rFonts w:ascii="Times New Roman" w:hAnsi="Times New Roman"/>
          <w:sz w:val="28"/>
          <w:szCs w:val="28"/>
        </w:rPr>
        <w:t>20</w:t>
      </w:r>
      <w:r w:rsidR="008B6A12" w:rsidRPr="001A7464">
        <w:rPr>
          <w:rFonts w:ascii="Times New Roman" w:hAnsi="Times New Roman"/>
          <w:sz w:val="28"/>
          <w:szCs w:val="28"/>
        </w:rPr>
        <w:t>.</w:t>
      </w:r>
      <w:r w:rsidR="005C32EB" w:rsidRPr="001A7464">
        <w:rPr>
          <w:rFonts w:ascii="Times New Roman" w:hAnsi="Times New Roman"/>
          <w:sz w:val="28"/>
          <w:szCs w:val="28"/>
        </w:rPr>
        <w:t> </w:t>
      </w:r>
      <w:r w:rsidR="00C33FF8" w:rsidRPr="001A7464">
        <w:rPr>
          <w:rFonts w:ascii="Times New Roman" w:hAnsi="Times New Roman"/>
          <w:sz w:val="28"/>
          <w:szCs w:val="28"/>
        </w:rPr>
        <w:t>Заявлени</w:t>
      </w:r>
      <w:r w:rsidR="00C33FF8" w:rsidRPr="00BF1F05">
        <w:rPr>
          <w:rFonts w:ascii="Times New Roman" w:hAnsi="Times New Roman"/>
          <w:sz w:val="28"/>
          <w:szCs w:val="28"/>
        </w:rPr>
        <w:t>е и копии прилагаемых к нему документов могут быть направлены в Администрацию</w:t>
      </w:r>
      <w:r w:rsidR="00C33FF8">
        <w:rPr>
          <w:rFonts w:ascii="Times New Roman" w:hAnsi="Times New Roman"/>
          <w:sz w:val="28"/>
          <w:szCs w:val="28"/>
        </w:rPr>
        <w:t xml:space="preserve"> </w:t>
      </w:r>
      <w:r w:rsidR="00C33FF8" w:rsidRPr="00C33FF8">
        <w:rPr>
          <w:rFonts w:ascii="Times New Roman" w:hAnsi="Times New Roman"/>
          <w:sz w:val="28"/>
          <w:szCs w:val="28"/>
        </w:rPr>
        <w:t xml:space="preserve">по выбору </w:t>
      </w:r>
      <w:r w:rsidR="00C33FF8">
        <w:rPr>
          <w:rFonts w:ascii="Times New Roman" w:hAnsi="Times New Roman"/>
          <w:sz w:val="28"/>
          <w:szCs w:val="28"/>
        </w:rPr>
        <w:t xml:space="preserve">заявителя </w:t>
      </w:r>
      <w:r w:rsidR="00C33FF8" w:rsidRPr="00C33FF8">
        <w:rPr>
          <w:rFonts w:ascii="Times New Roman" w:hAnsi="Times New Roman"/>
          <w:sz w:val="28"/>
          <w:szCs w:val="28"/>
        </w:rPr>
        <w:t xml:space="preserve">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"Интернет". </w:t>
      </w:r>
    </w:p>
    <w:p w:rsidR="00FC35CA" w:rsidRDefault="00FC35CA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53"/>
      <w:bookmarkEnd w:id="12"/>
    </w:p>
    <w:p w:rsidR="00032669" w:rsidRPr="00BF1F05" w:rsidRDefault="00FC1380" w:rsidP="0003266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159"/>
      <w:bookmarkEnd w:id="13"/>
      <w:r w:rsidRPr="00BF1F05">
        <w:rPr>
          <w:rFonts w:ascii="Times New Roman" w:hAnsi="Times New Roman" w:cs="Times New Roman"/>
          <w:sz w:val="28"/>
          <w:szCs w:val="28"/>
        </w:rPr>
        <w:t>Подраздел 7. Исчерпывающий перечень документов, необходимых</w:t>
      </w:r>
      <w:r w:rsidR="0003266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  <w:r w:rsidR="0003266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81BF5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которые находятся</w:t>
      </w:r>
      <w:r w:rsidR="0003266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в распоряжении органов исполнительной власти Омской области</w:t>
      </w:r>
      <w:r w:rsidR="003D59FF" w:rsidRPr="00BF1F05">
        <w:rPr>
          <w:rFonts w:ascii="Times New Roman" w:hAnsi="Times New Roman" w:cs="Times New Roman"/>
          <w:sz w:val="28"/>
          <w:szCs w:val="28"/>
        </w:rPr>
        <w:t xml:space="preserve">, органов местного </w:t>
      </w:r>
    </w:p>
    <w:p w:rsidR="00032669" w:rsidRPr="00BF1F05" w:rsidRDefault="003D59FF" w:rsidP="0003266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самоуправления Омской области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и иных органов, </w:t>
      </w:r>
    </w:p>
    <w:p w:rsidR="00032669" w:rsidRPr="00BF1F05" w:rsidRDefault="00FC1380" w:rsidP="0003266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участвующих в предоставлении</w:t>
      </w:r>
      <w:r w:rsidR="008B0C47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81BF5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A5F" w:rsidRDefault="00FC1380" w:rsidP="00002A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услуги, и которые заявитель вправе</w:t>
      </w:r>
      <w:r w:rsidR="008B0C47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представить</w:t>
      </w:r>
      <w:r w:rsidR="00002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380" w:rsidRPr="00BF1F05" w:rsidRDefault="00002A5F" w:rsidP="00002A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собственной инициативе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541A" w:rsidRPr="0031356B" w:rsidRDefault="0002541A" w:rsidP="00313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6B">
        <w:rPr>
          <w:rFonts w:ascii="Times New Roman" w:hAnsi="Times New Roman" w:cs="Times New Roman"/>
          <w:sz w:val="28"/>
          <w:szCs w:val="28"/>
        </w:rPr>
        <w:t>21.</w:t>
      </w:r>
      <w:r w:rsidR="005C32EB" w:rsidRPr="0031356B">
        <w:rPr>
          <w:rFonts w:ascii="Times New Roman" w:hAnsi="Times New Roman" w:cs="Times New Roman"/>
          <w:sz w:val="28"/>
          <w:szCs w:val="28"/>
        </w:rPr>
        <w:t> </w:t>
      </w:r>
      <w:r w:rsidR="008B6A12" w:rsidRPr="0031356B">
        <w:rPr>
          <w:rFonts w:ascii="Times New Roman" w:hAnsi="Times New Roman" w:cs="Times New Roman"/>
          <w:sz w:val="28"/>
          <w:szCs w:val="28"/>
        </w:rPr>
        <w:t xml:space="preserve">В рамках межведомственного взаимодействия запрашиваются </w:t>
      </w:r>
      <w:r w:rsidRPr="0031356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B6A12" w:rsidRPr="0031356B">
        <w:rPr>
          <w:rFonts w:ascii="Times New Roman" w:hAnsi="Times New Roman" w:cs="Times New Roman"/>
          <w:sz w:val="28"/>
          <w:szCs w:val="28"/>
        </w:rPr>
        <w:t>документы</w:t>
      </w:r>
      <w:r w:rsidRPr="0031356B">
        <w:rPr>
          <w:rFonts w:ascii="Times New Roman" w:hAnsi="Times New Roman" w:cs="Times New Roman"/>
          <w:sz w:val="28"/>
          <w:szCs w:val="28"/>
        </w:rPr>
        <w:t>:</w:t>
      </w:r>
    </w:p>
    <w:p w:rsidR="001456B0" w:rsidRDefault="00045470" w:rsidP="000454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1A7464">
        <w:rPr>
          <w:rFonts w:ascii="Times New Roman" w:hAnsi="Times New Roman"/>
          <w:sz w:val="28"/>
          <w:szCs w:val="28"/>
        </w:rPr>
        <w:t xml:space="preserve"> </w:t>
      </w:r>
      <w:r w:rsidR="001456B0" w:rsidRPr="00481EC6">
        <w:rPr>
          <w:rFonts w:ascii="Times New Roman" w:eastAsia="Calibri" w:hAnsi="Times New Roman" w:cs="Times New Roman"/>
          <w:sz w:val="28"/>
          <w:szCs w:val="28"/>
        </w:rPr>
        <w:t>данные о заявителе - физическом лице.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предпринимателя;</w:t>
      </w:r>
    </w:p>
    <w:p w:rsidR="001456B0" w:rsidRDefault="001456B0" w:rsidP="001456B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481EC6">
        <w:rPr>
          <w:rFonts w:ascii="Times New Roman" w:eastAsia="Calibri" w:hAnsi="Times New Roman" w:cs="Times New Roman"/>
          <w:sz w:val="28"/>
          <w:szCs w:val="28"/>
        </w:rPr>
        <w:t xml:space="preserve">подтверждение в письменной форме согласия собственника или иного указанного в </w:t>
      </w:r>
      <w:hyperlink r:id="rId15" w:history="1">
        <w:r w:rsidRPr="00481EC6">
          <w:rPr>
            <w:rFonts w:ascii="Times New Roman" w:eastAsia="Calibri" w:hAnsi="Times New Roman" w:cs="Times New Roman"/>
            <w:color w:val="0000FF"/>
            <w:sz w:val="28"/>
            <w:szCs w:val="28"/>
          </w:rPr>
          <w:t>частях 5</w:t>
        </w:r>
      </w:hyperlink>
      <w:r w:rsidRPr="00481EC6">
        <w:rPr>
          <w:rFonts w:ascii="Times New Roman" w:eastAsia="Calibri" w:hAnsi="Times New Roman" w:cs="Times New Roman"/>
          <w:sz w:val="28"/>
          <w:szCs w:val="28"/>
        </w:rPr>
        <w:t xml:space="preserve">, 6, </w:t>
      </w:r>
      <w:hyperlink r:id="rId16" w:history="1">
        <w:r w:rsidRPr="00481EC6">
          <w:rPr>
            <w:rFonts w:ascii="Times New Roman" w:eastAsia="Calibri" w:hAnsi="Times New Roman" w:cs="Times New Roman"/>
            <w:color w:val="0000FF"/>
            <w:sz w:val="28"/>
            <w:szCs w:val="28"/>
          </w:rPr>
          <w:t>7</w:t>
        </w:r>
      </w:hyperlink>
      <w:r w:rsidRPr="00481EC6">
        <w:rPr>
          <w:rFonts w:ascii="Times New Roman" w:eastAsia="Calibri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19 Федерального закона «О рекламе» </w:t>
      </w:r>
      <w:r w:rsidRPr="00481EC6">
        <w:rPr>
          <w:rFonts w:ascii="Times New Roman" w:eastAsia="Calibri" w:hAnsi="Times New Roman" w:cs="Times New Roman"/>
          <w:sz w:val="28"/>
          <w:szCs w:val="28"/>
        </w:rPr>
        <w:t>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случае, если соответствующее недвижимое имущество находится в государственной или муниципальной собственности,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органе, если заявитель не представил документ, подтверждающий получение такого согласия, по собственной инициативе.</w:t>
      </w:r>
    </w:p>
    <w:p w:rsidR="001456B0" w:rsidRDefault="001456B0" w:rsidP="001456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3) </w:t>
      </w:r>
      <w:r w:rsidRPr="00481EC6">
        <w:rPr>
          <w:rFonts w:ascii="Times New Roman" w:eastAsia="Times New Roman CYR" w:hAnsi="Times New Roman" w:cs="Times New Roman"/>
          <w:sz w:val="28"/>
          <w:szCs w:val="28"/>
        </w:rPr>
        <w:t>документ,   подтверждающий   оплату   государственной    пошлины  за выдачу разрешения (далее – государственная пошлина) в размере, установленном</w:t>
      </w:r>
      <w:r w:rsidRPr="00481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3C">
        <w:rPr>
          <w:rFonts w:ascii="Times New Roman" w:hAnsi="Times New Roman" w:cs="Times New Roman"/>
          <w:sz w:val="28"/>
          <w:szCs w:val="28"/>
        </w:rPr>
        <w:t>"Налоговый кодекс Российской Федерации (часть вторая)" от 05.08.2000 N 117-ФЗ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56B" w:rsidRPr="0098638C" w:rsidRDefault="0031356B" w:rsidP="0031356B">
      <w:pPr>
        <w:pStyle w:val="af4"/>
        <w:spacing w:before="0" w:after="0"/>
        <w:ind w:firstLine="540"/>
        <w:jc w:val="both"/>
        <w:rPr>
          <w:sz w:val="28"/>
          <w:szCs w:val="28"/>
          <w:lang w:val="ru-RU"/>
        </w:rPr>
      </w:pPr>
      <w:r w:rsidRPr="0031356B">
        <w:rPr>
          <w:sz w:val="28"/>
          <w:szCs w:val="28"/>
          <w:shd w:val="clear" w:color="auto" w:fill="FFFFFF"/>
          <w:lang w:val="ru-RU"/>
        </w:rPr>
        <w:t>Не предоставление заявителем указанных документов не является основанием</w:t>
      </w:r>
      <w:r>
        <w:rPr>
          <w:sz w:val="28"/>
          <w:szCs w:val="28"/>
          <w:shd w:val="clear" w:color="auto" w:fill="FFFFFF"/>
          <w:lang w:val="ru-RU"/>
        </w:rPr>
        <w:t xml:space="preserve"> для отказа в предоставлении муниципальной услуги. </w:t>
      </w:r>
    </w:p>
    <w:p w:rsidR="003F3AEA" w:rsidRDefault="0002541A" w:rsidP="00273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5C32EB">
        <w:rPr>
          <w:rFonts w:ascii="Times New Roman" w:hAnsi="Times New Roman" w:cs="Times New Roman"/>
          <w:sz w:val="28"/>
          <w:szCs w:val="28"/>
        </w:rPr>
        <w:t> </w:t>
      </w:r>
      <w:r w:rsidR="003F3AEA" w:rsidRPr="00BF1F05">
        <w:rPr>
          <w:rFonts w:ascii="Times New Roman" w:hAnsi="Times New Roman" w:cs="Times New Roman"/>
          <w:sz w:val="28"/>
          <w:szCs w:val="28"/>
        </w:rPr>
        <w:t>Для получени</w:t>
      </w:r>
      <w:r w:rsidR="00273DBD" w:rsidRPr="00BF1F05">
        <w:rPr>
          <w:rFonts w:ascii="Times New Roman" w:hAnsi="Times New Roman" w:cs="Times New Roman"/>
          <w:sz w:val="28"/>
          <w:szCs w:val="28"/>
        </w:rPr>
        <w:t>я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6123FC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услуги заявитель вправе по собственной инициативе представить в </w:t>
      </w:r>
      <w:r w:rsidR="006123FC" w:rsidRPr="00BF1F05">
        <w:rPr>
          <w:rFonts w:ascii="Times New Roman" w:hAnsi="Times New Roman" w:cs="Times New Roman"/>
          <w:sz w:val="28"/>
          <w:szCs w:val="28"/>
        </w:rPr>
        <w:t>Администрацию</w:t>
      </w:r>
      <w:r w:rsidR="00281FA6" w:rsidRPr="00BF1F05">
        <w:rPr>
          <w:rFonts w:ascii="Times New Roman" w:hAnsi="Times New Roman" w:cs="Times New Roman"/>
          <w:sz w:val="28"/>
          <w:szCs w:val="28"/>
        </w:rPr>
        <w:t>, МФЦ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123FC" w:rsidRPr="00BF1F05">
        <w:rPr>
          <w:rFonts w:ascii="Times New Roman" w:hAnsi="Times New Roman" w:cs="Times New Roman"/>
          <w:sz w:val="28"/>
          <w:szCs w:val="28"/>
        </w:rPr>
        <w:t>ы</w:t>
      </w:r>
      <w:r w:rsidR="003F3AEA" w:rsidRPr="00BF1F05">
        <w:rPr>
          <w:rFonts w:ascii="Times New Roman" w:hAnsi="Times New Roman" w:cs="Times New Roman"/>
          <w:sz w:val="28"/>
          <w:szCs w:val="28"/>
        </w:rPr>
        <w:t>, указанны</w:t>
      </w:r>
      <w:r w:rsidR="006123FC" w:rsidRPr="00BF1F05">
        <w:rPr>
          <w:rFonts w:ascii="Times New Roman" w:hAnsi="Times New Roman" w:cs="Times New Roman"/>
          <w:sz w:val="28"/>
          <w:szCs w:val="28"/>
        </w:rPr>
        <w:t>е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в пункте 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  <w:r w:rsidR="003F3AEA" w:rsidRPr="00BF1F05">
        <w:rPr>
          <w:rFonts w:ascii="Times New Roman" w:hAnsi="Times New Roman" w:cs="Times New Roman"/>
          <w:sz w:val="28"/>
          <w:szCs w:val="28"/>
        </w:rPr>
        <w:lastRenderedPageBreak/>
        <w:t>Непредставление заявителем данн</w:t>
      </w:r>
      <w:r w:rsidR="006123FC" w:rsidRPr="00BF1F05">
        <w:rPr>
          <w:rFonts w:ascii="Times New Roman" w:hAnsi="Times New Roman" w:cs="Times New Roman"/>
          <w:sz w:val="28"/>
          <w:szCs w:val="28"/>
        </w:rPr>
        <w:t>ых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123FC" w:rsidRPr="00BF1F05">
        <w:rPr>
          <w:rFonts w:ascii="Times New Roman" w:hAnsi="Times New Roman" w:cs="Times New Roman"/>
          <w:sz w:val="28"/>
          <w:szCs w:val="28"/>
        </w:rPr>
        <w:t>ов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не является основанием для отказа в предоставлении </w:t>
      </w:r>
      <w:r w:rsidR="006123FC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D1CC5" w:rsidRDefault="001D1CC5" w:rsidP="001D1CC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22.1 Администрация в целях проверки факта,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имущества, сведения о которых содержатся в Едином государственном реестре прав на недвижимое имущество и сделок с ним, запрашивает в порядке межведомственного информационного взаимодействия в федеральном органе исполнительной власти, уполномоченном в области государственной регистрации прав на недвижимое имущество и сделок с ним, сведения о правах на недвижимое имущество, к которому предполагается присоединять рекламную конструкцию</w:t>
      </w:r>
      <w:r w:rsidR="00F13999">
        <w:rPr>
          <w:rFonts w:ascii="Times New Roman" w:hAnsi="Times New Roman"/>
          <w:sz w:val="28"/>
          <w:szCs w:val="28"/>
          <w:lang w:eastAsia="ru-RU"/>
        </w:rPr>
        <w:t>.</w:t>
      </w:r>
    </w:p>
    <w:p w:rsidR="0002541A" w:rsidRPr="00BF1F05" w:rsidRDefault="0002541A" w:rsidP="00F13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170"/>
      <w:bookmarkEnd w:id="14"/>
      <w:r w:rsidRPr="00BF1F05">
        <w:rPr>
          <w:rFonts w:ascii="Times New Roman" w:hAnsi="Times New Roman" w:cs="Times New Roman"/>
          <w:sz w:val="28"/>
          <w:szCs w:val="28"/>
        </w:rPr>
        <w:t>Подраздел 8. Запрет требования документов и информации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или осуществления действий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02541A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5C32EB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FC1380" w:rsidRPr="00BF1F05" w:rsidRDefault="00FC1380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02541A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C6EA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Default="00FC1380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</w:t>
      </w:r>
      <w:r w:rsidR="0002541A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Омской области и муниципальными правовыми актами находятся в распоряжении </w:t>
      </w:r>
      <w:r w:rsidR="004C6EAF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>, за исключением документов, указанных в части 6 статьи 7 Федерального закона "Об организации предоставления государ</w:t>
      </w:r>
      <w:r w:rsidR="00DC2640">
        <w:rPr>
          <w:rFonts w:ascii="Times New Roman" w:hAnsi="Times New Roman" w:cs="Times New Roman"/>
          <w:sz w:val="28"/>
          <w:szCs w:val="28"/>
        </w:rPr>
        <w:t>ственных и муниципальных услуг";</w:t>
      </w:r>
    </w:p>
    <w:p w:rsidR="00DC2640" w:rsidRPr="00BF1F05" w:rsidRDefault="00DC2640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3)документы и сведения, не относящиеся к территориальному размещению, внешнему виду и техническим параметрам рекламной конструкции.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177"/>
      <w:bookmarkEnd w:id="15"/>
      <w:r w:rsidRPr="00BF1F05">
        <w:rPr>
          <w:rFonts w:ascii="Times New Roman" w:hAnsi="Times New Roman" w:cs="Times New Roman"/>
          <w:sz w:val="28"/>
          <w:szCs w:val="28"/>
        </w:rPr>
        <w:t>Подраздел 9. Исчерпывающий перечень оснований для отказа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FC1380" w:rsidRPr="00BF1F05" w:rsidRDefault="00AE0CEF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E6D67" w:rsidRPr="00BF1F05" w:rsidRDefault="003E6D67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Default="0002541A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5C32EB">
        <w:rPr>
          <w:rFonts w:ascii="Times New Roman" w:hAnsi="Times New Roman" w:cs="Times New Roman"/>
          <w:sz w:val="28"/>
          <w:szCs w:val="28"/>
        </w:rPr>
        <w:t> </w:t>
      </w:r>
      <w:r w:rsidR="00A53782" w:rsidRPr="00BF1F05">
        <w:rPr>
          <w:rFonts w:ascii="Times New Roman" w:hAnsi="Times New Roman" w:cs="Times New Roman"/>
          <w:sz w:val="28"/>
          <w:szCs w:val="28"/>
        </w:rPr>
        <w:t>Основани</w:t>
      </w:r>
      <w:r w:rsidR="003D112D">
        <w:rPr>
          <w:rFonts w:ascii="Times New Roman" w:hAnsi="Times New Roman" w:cs="Times New Roman"/>
          <w:sz w:val="28"/>
          <w:szCs w:val="28"/>
        </w:rPr>
        <w:t>я</w:t>
      </w:r>
      <w:r w:rsidR="00A53782" w:rsidRPr="00BF1F05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</w:t>
      </w:r>
      <w:r w:rsidR="00DE04CD">
        <w:rPr>
          <w:rFonts w:ascii="Times New Roman" w:hAnsi="Times New Roman" w:cs="Times New Roman"/>
          <w:sz w:val="28"/>
          <w:szCs w:val="28"/>
        </w:rPr>
        <w:t>я муниципальной услуги:</w:t>
      </w:r>
    </w:p>
    <w:p w:rsidR="00DE04CD" w:rsidRPr="00DE04CD" w:rsidRDefault="00DE04CD" w:rsidP="00DE04CD">
      <w:pPr>
        <w:pStyle w:val="af4"/>
        <w:spacing w:before="0" w:after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Pr="00DE04CD">
        <w:rPr>
          <w:sz w:val="28"/>
          <w:szCs w:val="28"/>
          <w:lang w:val="ru-RU"/>
        </w:rPr>
        <w:t xml:space="preserve">ненадлежащее оформление заявления (отсутствие сведений о заявителе, ф.и.о., адреса, телефона, подписи  заявителя), несоответствие приложенных к заявлению документов документам, указанным в приложении к заявлению, </w:t>
      </w:r>
    </w:p>
    <w:p w:rsidR="00DE04CD" w:rsidRPr="00DE04CD" w:rsidRDefault="00DE04CD" w:rsidP="00DE04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E04CD">
        <w:rPr>
          <w:rFonts w:ascii="Times New Roman" w:hAnsi="Times New Roman"/>
          <w:sz w:val="28"/>
          <w:szCs w:val="28"/>
        </w:rPr>
        <w:t>обращение ненадлежащего лица,</w:t>
      </w:r>
    </w:p>
    <w:p w:rsidR="00DE04CD" w:rsidRPr="00DE04CD" w:rsidRDefault="00DE04CD" w:rsidP="00DE04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DE04CD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DE04CD">
        <w:rPr>
          <w:rFonts w:ascii="Times New Roman" w:hAnsi="Times New Roman"/>
          <w:sz w:val="28"/>
          <w:szCs w:val="28"/>
        </w:rPr>
        <w:t>разборчиво написанные тексты документов, исполненные карандашом, имеющие серьезных повреждений, наличие которых допускает многозначность толкования их содержания, документы, имеющие исправления, приписки, подчистки, зачеркнутые слова.</w:t>
      </w:r>
    </w:p>
    <w:p w:rsidR="00A42D1B" w:rsidRDefault="00A42D1B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183"/>
      <w:bookmarkEnd w:id="16"/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10. Исчерпывающий перечень оснований для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приостановления или отказа в предоставлении</w:t>
      </w:r>
    </w:p>
    <w:p w:rsidR="00FC1380" w:rsidRDefault="00AE0CEF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4773B" w:rsidRPr="00BF1F05" w:rsidRDefault="0044773B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773B" w:rsidRDefault="0002541A" w:rsidP="00447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</w:t>
      </w:r>
      <w:r w:rsidR="0044773B" w:rsidRPr="00AC6F7B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</w:t>
      </w:r>
      <w:r w:rsidR="0044773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4773B" w:rsidRPr="00AC6F7B">
        <w:rPr>
          <w:rFonts w:ascii="Times New Roman" w:hAnsi="Times New Roman" w:cs="Times New Roman"/>
          <w:sz w:val="28"/>
          <w:szCs w:val="28"/>
        </w:rPr>
        <w:t>услуги нет.</w:t>
      </w:r>
      <w:r w:rsidR="00447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380" w:rsidRDefault="0044773B" w:rsidP="00DE04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88"/>
      <w:bookmarkEnd w:id="17"/>
      <w:r>
        <w:rPr>
          <w:rFonts w:ascii="Times New Roman" w:hAnsi="Times New Roman" w:cs="Times New Roman"/>
          <w:sz w:val="28"/>
          <w:szCs w:val="28"/>
        </w:rPr>
        <w:t>26.</w:t>
      </w:r>
      <w:r w:rsidR="0007281F">
        <w:rPr>
          <w:rFonts w:ascii="Times New Roman" w:hAnsi="Times New Roman" w:cs="Times New Roman"/>
          <w:sz w:val="28"/>
          <w:szCs w:val="28"/>
        </w:rPr>
        <w:t> </w:t>
      </w:r>
      <w:r w:rsidR="0028507C" w:rsidRPr="00BF1F05">
        <w:rPr>
          <w:rFonts w:ascii="Times New Roman" w:hAnsi="Times New Roman" w:cs="Times New Roman"/>
          <w:sz w:val="28"/>
          <w:szCs w:val="28"/>
        </w:rPr>
        <w:t xml:space="preserve">Заявителю отказывается в предоставлении муниципальной услуги при </w:t>
      </w:r>
      <w:r w:rsidR="0028507C" w:rsidRPr="00DE04CD">
        <w:rPr>
          <w:rFonts w:ascii="Times New Roman" w:hAnsi="Times New Roman" w:cs="Times New Roman"/>
          <w:sz w:val="28"/>
          <w:szCs w:val="28"/>
        </w:rPr>
        <w:t>наличии следующих оснований</w:t>
      </w:r>
      <w:r w:rsidR="00E722C2" w:rsidRPr="00DE04CD">
        <w:rPr>
          <w:rFonts w:ascii="Times New Roman" w:hAnsi="Times New Roman" w:cs="Times New Roman"/>
          <w:sz w:val="28"/>
          <w:szCs w:val="28"/>
        </w:rPr>
        <w:t>:</w:t>
      </w:r>
    </w:p>
    <w:p w:rsidR="00645AEF" w:rsidRPr="00645AEF" w:rsidRDefault="00645AEF" w:rsidP="00645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645AEF">
        <w:rPr>
          <w:rFonts w:ascii="Times New Roman" w:hAnsi="Times New Roman"/>
          <w:sz w:val="28"/>
          <w:szCs w:val="28"/>
          <w:lang w:eastAsia="ru-RU"/>
        </w:rPr>
        <w:t>несоответствие проекта рекламной конструкции и ее территориального размещения требованиям технического регламента;</w:t>
      </w:r>
    </w:p>
    <w:p w:rsidR="00645AEF" w:rsidRPr="00645AEF" w:rsidRDefault="00645AEF" w:rsidP="00645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645AEF">
        <w:rPr>
          <w:rFonts w:ascii="Times New Roman" w:hAnsi="Times New Roman"/>
          <w:sz w:val="28"/>
          <w:szCs w:val="28"/>
          <w:lang w:eastAsia="ru-RU"/>
        </w:rPr>
        <w:t xml:space="preserve"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</w:t>
      </w:r>
      <w:hyperlink r:id="rId17" w:history="1">
        <w:r w:rsidRPr="00645AEF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5.8</w:t>
        </w:r>
      </w:hyperlink>
      <w:r w:rsidRPr="00645AEF">
        <w:rPr>
          <w:rFonts w:ascii="Times New Roman" w:hAnsi="Times New Roman"/>
          <w:sz w:val="28"/>
          <w:szCs w:val="28"/>
          <w:lang w:eastAsia="ru-RU"/>
        </w:rPr>
        <w:t xml:space="preserve"> статьи</w:t>
      </w:r>
      <w:r>
        <w:rPr>
          <w:rFonts w:ascii="Times New Roman" w:hAnsi="Times New Roman"/>
          <w:sz w:val="28"/>
          <w:szCs w:val="28"/>
          <w:lang w:eastAsia="ru-RU"/>
        </w:rPr>
        <w:t xml:space="preserve"> 19 Федерального закона «О рекламе»)</w:t>
      </w:r>
      <w:r w:rsidRPr="00645AEF">
        <w:rPr>
          <w:rFonts w:ascii="Times New Roman" w:hAnsi="Times New Roman"/>
          <w:sz w:val="28"/>
          <w:szCs w:val="28"/>
          <w:lang w:eastAsia="ru-RU"/>
        </w:rPr>
        <w:t xml:space="preserve"> определяется схемой размещения рекламных конструкций)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45AEF" w:rsidRPr="00645AEF" w:rsidRDefault="00645AEF" w:rsidP="00645AE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3) </w:t>
      </w:r>
      <w:r w:rsidRPr="00645AEF">
        <w:rPr>
          <w:rFonts w:ascii="Times New Roman" w:eastAsia="Calibri" w:hAnsi="Times New Roman" w:cs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645AEF" w:rsidRPr="00645AEF" w:rsidRDefault="00645AEF" w:rsidP="00645AE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4) </w:t>
      </w:r>
      <w:r w:rsidRPr="00645AEF">
        <w:rPr>
          <w:rFonts w:ascii="Times New Roman" w:eastAsia="Calibri" w:hAnsi="Times New Roman" w:cs="Times New Roman"/>
          <w:sz w:val="28"/>
          <w:szCs w:val="28"/>
        </w:rPr>
        <w:t>нарушение внешнего архитектурного облика сложившейся застройки поселения или городского округа. 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округов;</w:t>
      </w:r>
    </w:p>
    <w:p w:rsidR="00645AEF" w:rsidRPr="00645AEF" w:rsidRDefault="00645AEF" w:rsidP="00645AE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5) </w:t>
      </w:r>
      <w:r w:rsidRPr="00645AEF">
        <w:rPr>
          <w:rFonts w:ascii="Times New Roman" w:eastAsia="Calibri" w:hAnsi="Times New Roman" w:cs="Times New Roman"/>
          <w:sz w:val="28"/>
          <w:szCs w:val="28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645AEF" w:rsidRPr="005F065A" w:rsidRDefault="00645AEF" w:rsidP="00645AEF">
      <w:pPr>
        <w:pStyle w:val="ConsPlusNormal"/>
        <w:ind w:firstLine="540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6) </w:t>
      </w:r>
      <w:r w:rsidRPr="00645AEF">
        <w:rPr>
          <w:rFonts w:ascii="Times New Roman" w:eastAsia="Calibri" w:hAnsi="Times New Roman" w:cs="Times New Roman"/>
          <w:sz w:val="28"/>
          <w:szCs w:val="28"/>
        </w:rPr>
        <w:t xml:space="preserve">нарушение требований, установленных </w:t>
      </w:r>
      <w:hyperlink r:id="rId18" w:history="1">
        <w:r w:rsidR="00021A71">
          <w:rPr>
            <w:rFonts w:ascii="Times New Roman" w:hAnsi="Times New Roman"/>
            <w:color w:val="0000FF"/>
            <w:sz w:val="28"/>
            <w:szCs w:val="28"/>
          </w:rPr>
          <w:t>частью 5</w:t>
        </w:r>
      </w:hyperlink>
      <w:r w:rsidR="00021A71">
        <w:rPr>
          <w:rFonts w:ascii="Times New Roman" w:hAnsi="Times New Roman"/>
          <w:sz w:val="28"/>
          <w:szCs w:val="28"/>
        </w:rPr>
        <w:t xml:space="preserve"> в случае, если для установки и эксплуатации рекламной конструкции используется общее имущество собственников помещений в многоквартирном доме, </w:t>
      </w:r>
      <w:hyperlink r:id="rId19" w:history="1">
        <w:r w:rsidRPr="00645AEF">
          <w:rPr>
            <w:rFonts w:ascii="Times New Roman" w:eastAsia="Calibri" w:hAnsi="Times New Roman" w:cs="Times New Roman"/>
            <w:color w:val="0000FF"/>
            <w:sz w:val="28"/>
            <w:szCs w:val="28"/>
          </w:rPr>
          <w:t>частями 5.1</w:t>
        </w:r>
      </w:hyperlink>
      <w:r w:rsidRPr="00645AEF">
        <w:rPr>
          <w:rFonts w:ascii="Times New Roman" w:eastAsia="Calibri" w:hAnsi="Times New Roman" w:cs="Times New Roman"/>
          <w:sz w:val="28"/>
          <w:szCs w:val="28"/>
        </w:rPr>
        <w:t xml:space="preserve">, 5.6, </w:t>
      </w:r>
      <w:hyperlink r:id="rId20" w:history="1">
        <w:r w:rsidRPr="00645AEF">
          <w:rPr>
            <w:rFonts w:ascii="Times New Roman" w:eastAsia="Calibri" w:hAnsi="Times New Roman" w:cs="Times New Roman"/>
            <w:color w:val="0000FF"/>
            <w:sz w:val="28"/>
            <w:szCs w:val="28"/>
          </w:rPr>
          <w:t>5.7</w:t>
        </w:r>
      </w:hyperlink>
      <w:r w:rsidRPr="00645A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5AEF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19 Федерального закона «О рекламе»</w:t>
      </w:r>
      <w:r w:rsidR="002322F1">
        <w:rPr>
          <w:rFonts w:ascii="Times New Roman" w:hAnsi="Times New Roman"/>
          <w:sz w:val="28"/>
          <w:szCs w:val="28"/>
        </w:rPr>
        <w:t>;</w:t>
      </w:r>
    </w:p>
    <w:p w:rsidR="0044773B" w:rsidRPr="009E2139" w:rsidRDefault="00645AEF" w:rsidP="00645AEF">
      <w:pPr>
        <w:pStyle w:val="ConsPlusNormal"/>
        <w:ind w:firstLine="525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4773B" w:rsidRPr="009E2139">
        <w:rPr>
          <w:rFonts w:ascii="Times New Roman" w:hAnsi="Times New Roman"/>
          <w:sz w:val="28"/>
          <w:szCs w:val="28"/>
        </w:rPr>
        <w:t>) </w:t>
      </w:r>
      <w:r w:rsidR="009E2139" w:rsidRPr="009E2139">
        <w:rPr>
          <w:rFonts w:ascii="Times New Roman" w:hAnsi="Times New Roman"/>
          <w:sz w:val="28"/>
          <w:szCs w:val="28"/>
        </w:rPr>
        <w:t>с заявлением обратилось лицо, представитель получателя муниципальной услуги, действующий без нотариально удостоверенной доверенности</w:t>
      </w:r>
      <w:r w:rsidR="00DE04CD" w:rsidRPr="009E2139">
        <w:rPr>
          <w:rFonts w:ascii="Times New Roman" w:hAnsi="Times New Roman"/>
          <w:spacing w:val="-1"/>
          <w:sz w:val="28"/>
          <w:szCs w:val="28"/>
        </w:rPr>
        <w:t>;</w:t>
      </w:r>
    </w:p>
    <w:p w:rsidR="0044773B" w:rsidRPr="009E2139" w:rsidRDefault="00645AEF" w:rsidP="00E50D2B">
      <w:pPr>
        <w:pStyle w:val="ConsPlusNormal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4773B" w:rsidRPr="009E2139">
        <w:rPr>
          <w:rFonts w:ascii="Times New Roman" w:hAnsi="Times New Roman" w:cs="Times New Roman"/>
          <w:sz w:val="28"/>
          <w:szCs w:val="28"/>
        </w:rPr>
        <w:t>) </w:t>
      </w:r>
      <w:r w:rsidR="009E2139" w:rsidRPr="009E2139">
        <w:rPr>
          <w:rFonts w:ascii="Times New Roman" w:hAnsi="Times New Roman" w:cs="Times New Roman"/>
          <w:sz w:val="28"/>
          <w:szCs w:val="28"/>
        </w:rPr>
        <w:t>недостоверность предоставленных сведений;</w:t>
      </w:r>
    </w:p>
    <w:p w:rsidR="009E2139" w:rsidRDefault="00645AEF" w:rsidP="00E50D2B">
      <w:pPr>
        <w:pStyle w:val="ConsPlusNormal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3F3F">
        <w:rPr>
          <w:rFonts w:ascii="Times New Roman" w:hAnsi="Times New Roman" w:cs="Times New Roman"/>
          <w:sz w:val="28"/>
          <w:szCs w:val="28"/>
        </w:rPr>
        <w:t>) отзыв заявления.</w:t>
      </w:r>
    </w:p>
    <w:p w:rsidR="003A56A5" w:rsidRDefault="00645AEF" w:rsidP="00E50D2B">
      <w:pPr>
        <w:pStyle w:val="ConsPlusNormal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2F29B2">
        <w:rPr>
          <w:rFonts w:ascii="Times New Roman" w:hAnsi="Times New Roman" w:cs="Times New Roman"/>
          <w:sz w:val="28"/>
          <w:szCs w:val="28"/>
        </w:rPr>
        <w:t>Основанием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9B2">
        <w:rPr>
          <w:rFonts w:ascii="Times New Roman" w:hAnsi="Times New Roman" w:cs="Times New Roman"/>
          <w:sz w:val="28"/>
          <w:szCs w:val="28"/>
        </w:rPr>
        <w:t xml:space="preserve">отказа в предоставлении муниципальной услуги  в части аннулирования разрешения является </w:t>
      </w:r>
      <w:r>
        <w:rPr>
          <w:rFonts w:ascii="Times New Roman" w:hAnsi="Times New Roman" w:cs="Times New Roman"/>
          <w:sz w:val="28"/>
          <w:szCs w:val="28"/>
        </w:rPr>
        <w:t>отсутствие права заявителя  на предоставление муниципальной услуги в</w:t>
      </w:r>
      <w:r w:rsidR="003A56A5">
        <w:rPr>
          <w:rFonts w:ascii="Times New Roman" w:hAnsi="Times New Roman" w:cs="Times New Roman"/>
          <w:sz w:val="28"/>
          <w:szCs w:val="28"/>
        </w:rPr>
        <w:t xml:space="preserve"> части аннулирования разрешения:</w:t>
      </w:r>
    </w:p>
    <w:p w:rsidR="00645AEF" w:rsidRDefault="003A56A5" w:rsidP="00E50D2B">
      <w:pPr>
        <w:pStyle w:val="ConsPlusNormal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45AEF">
        <w:rPr>
          <w:rFonts w:ascii="Times New Roman" w:hAnsi="Times New Roman" w:cs="Times New Roman"/>
          <w:sz w:val="28"/>
          <w:szCs w:val="28"/>
        </w:rPr>
        <w:t xml:space="preserve">заявитель не является владельцем рекламной конструкции либо </w:t>
      </w:r>
      <w:r w:rsidR="00645AEF" w:rsidRPr="002F29B2">
        <w:rPr>
          <w:rFonts w:ascii="Times New Roman" w:hAnsi="Times New Roman" w:cs="Times New Roman"/>
          <w:sz w:val="28"/>
          <w:szCs w:val="28"/>
        </w:rPr>
        <w:t xml:space="preserve"> собственником недвижимого имущества или иным законным владельцем недвижимого имущества, к которому присоединена р</w:t>
      </w:r>
      <w:r w:rsidR="00645AEF">
        <w:rPr>
          <w:rFonts w:ascii="Times New Roman" w:hAnsi="Times New Roman" w:cs="Times New Roman"/>
          <w:sz w:val="28"/>
          <w:szCs w:val="28"/>
        </w:rPr>
        <w:t>екламная конструкция.</w:t>
      </w:r>
    </w:p>
    <w:p w:rsidR="00D36E58" w:rsidRPr="009E2139" w:rsidRDefault="00D36E58" w:rsidP="00E50D2B">
      <w:pPr>
        <w:pStyle w:val="ConsPlusNormal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26.1. В случае отказа администрации в выдаче разрешения,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незаконным.</w:t>
      </w:r>
    </w:p>
    <w:p w:rsidR="000F5348" w:rsidRPr="00BF1F05" w:rsidRDefault="000F5348" w:rsidP="000F53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194"/>
      <w:bookmarkEnd w:id="18"/>
      <w:r w:rsidRPr="00BF1F05">
        <w:rPr>
          <w:rFonts w:ascii="Times New Roman" w:hAnsi="Times New Roman" w:cs="Times New Roman"/>
          <w:sz w:val="28"/>
          <w:szCs w:val="28"/>
        </w:rPr>
        <w:t>Подраздел 11. Перечень услуг, которые являются необходимыми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</w:t>
      </w:r>
      <w:r w:rsidR="00AE0CE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548" w:rsidRDefault="000F3290" w:rsidP="007B4B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4B8A">
        <w:rPr>
          <w:rFonts w:ascii="Times New Roman" w:hAnsi="Times New Roman" w:cs="Times New Roman"/>
          <w:b w:val="0"/>
          <w:sz w:val="28"/>
          <w:szCs w:val="28"/>
        </w:rPr>
        <w:lastRenderedPageBreak/>
        <w:t>2</w:t>
      </w:r>
      <w:r w:rsidR="0007281F" w:rsidRPr="007B4B8A">
        <w:rPr>
          <w:rFonts w:ascii="Times New Roman" w:hAnsi="Times New Roman" w:cs="Times New Roman"/>
          <w:b w:val="0"/>
          <w:sz w:val="28"/>
          <w:szCs w:val="28"/>
        </w:rPr>
        <w:t>7</w:t>
      </w:r>
      <w:r w:rsidR="00FC1380" w:rsidRPr="007B4B8A">
        <w:rPr>
          <w:rFonts w:ascii="Times New Roman" w:hAnsi="Times New Roman" w:cs="Times New Roman"/>
          <w:b w:val="0"/>
          <w:sz w:val="28"/>
          <w:szCs w:val="28"/>
        </w:rPr>
        <w:t>.</w:t>
      </w:r>
      <w:r w:rsidR="0007281F" w:rsidRPr="007B4B8A">
        <w:rPr>
          <w:rFonts w:ascii="Times New Roman" w:hAnsi="Times New Roman" w:cs="Times New Roman"/>
          <w:b w:val="0"/>
          <w:sz w:val="28"/>
          <w:szCs w:val="28"/>
        </w:rPr>
        <w:t> </w:t>
      </w:r>
      <w:r w:rsidR="00281FA6" w:rsidRPr="007B4B8A">
        <w:rPr>
          <w:rFonts w:ascii="Times New Roman" w:hAnsi="Times New Roman" w:cs="Times New Roman"/>
          <w:b w:val="0"/>
          <w:sz w:val="28"/>
          <w:szCs w:val="28"/>
        </w:rPr>
        <w:t>В</w:t>
      </w:r>
      <w:r w:rsidR="00FC1380" w:rsidRPr="007B4B8A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r w:rsidR="007B4B8A" w:rsidRPr="007B4B8A">
        <w:rPr>
          <w:rFonts w:ascii="Times New Roman" w:hAnsi="Times New Roman" w:cs="Times New Roman"/>
          <w:b w:val="0"/>
          <w:sz w:val="28"/>
          <w:szCs w:val="28"/>
        </w:rPr>
        <w:t>Решением Совета Москаленского муниципального района Омской области от 20.03.2012 года №14 «Об утверждении Перечня услуг, которые являются необходимыми и обязательными для предоставления муниципальных услуг Москаленского муниципального района Омской области»</w:t>
      </w:r>
      <w:r w:rsidR="00281FA6" w:rsidRPr="007B4B8A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  <w:r w:rsidR="00FC1380" w:rsidRPr="007B4B8A">
        <w:rPr>
          <w:rFonts w:ascii="Times New Roman" w:hAnsi="Times New Roman" w:cs="Times New Roman"/>
          <w:b w:val="0"/>
          <w:sz w:val="28"/>
          <w:szCs w:val="28"/>
        </w:rPr>
        <w:t xml:space="preserve">, которые являются необходимыми и обязательными для предоставления </w:t>
      </w:r>
      <w:r w:rsidR="00AE0CEF" w:rsidRPr="007B4B8A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F9254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  <w:r w:rsidR="00073F3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73F3F" w:rsidRDefault="00073F3F" w:rsidP="007B4B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645AEF">
        <w:rPr>
          <w:rFonts w:ascii="Times New Roman" w:hAnsi="Times New Roman" w:cs="Times New Roman"/>
          <w:b w:val="0"/>
          <w:sz w:val="28"/>
          <w:szCs w:val="28"/>
        </w:rPr>
        <w:t>Подготовка проекта рекламной конструкции</w:t>
      </w:r>
      <w:r w:rsidR="006510B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510B2" w:rsidRDefault="006510B2" w:rsidP="007B4B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645AEF">
        <w:rPr>
          <w:rFonts w:ascii="Times New Roman" w:hAnsi="Times New Roman" w:cs="Times New Roman"/>
          <w:b w:val="0"/>
          <w:sz w:val="28"/>
          <w:szCs w:val="28"/>
        </w:rPr>
        <w:t>Предоставление подтверждения в письменной форме согласия законного владельца соответствующего недвижимого имущества на присоединение к этому имуществу рекламной конструкции или прекращение договорных отношений по размещению рекламной конструкции.</w:t>
      </w:r>
    </w:p>
    <w:p w:rsidR="003E6D67" w:rsidRPr="00BF1F05" w:rsidRDefault="003E6D67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Par199"/>
      <w:bookmarkEnd w:id="19"/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12. Размер платы, взимаемой с заявителя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BC2B95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5AEF" w:rsidRPr="00F502FB" w:rsidRDefault="0007281F" w:rsidP="00645AE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FC1380" w:rsidRPr="00BF1F05">
        <w:rPr>
          <w:rFonts w:ascii="Times New Roman" w:hAnsi="Times New Roman"/>
          <w:sz w:val="28"/>
          <w:szCs w:val="28"/>
        </w:rPr>
        <w:t xml:space="preserve">. </w:t>
      </w:r>
      <w:r w:rsidR="00645AEF" w:rsidRPr="00F502FB">
        <w:rPr>
          <w:rFonts w:ascii="Times New Roman" w:hAnsi="Times New Roman"/>
          <w:sz w:val="28"/>
          <w:szCs w:val="28"/>
        </w:rPr>
        <w:t xml:space="preserve">За предоставление муниципальной услуги в части выдачи разрешения заявителем уплачивается государственная пошлина. </w:t>
      </w:r>
    </w:p>
    <w:p w:rsidR="00645AEF" w:rsidRDefault="00645AEF" w:rsidP="00645AE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Размер и порядок уплаты (освобождения от уплаты) государственной пошлины определяются законодательством Российской Федерации о налогах и сборах.</w:t>
      </w:r>
    </w:p>
    <w:p w:rsidR="00645AEF" w:rsidRDefault="00645AEF" w:rsidP="00645AE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Плательщики уплачивают государственную пошлину при обращении за совершением юридически значимых действий до подачи заявлений и (или) иных документов на совершение таких действий либо до подачи соответствующих документов.</w:t>
      </w:r>
    </w:p>
    <w:p w:rsidR="00645AEF" w:rsidRDefault="00645AEF" w:rsidP="00645AE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Государственная пошлина уплачивается по месту совершения юридически значимого действия в наличной или безналичной форме.</w:t>
      </w:r>
    </w:p>
    <w:p w:rsidR="00645AEF" w:rsidRDefault="00645AEF" w:rsidP="00645AE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Факт уплаты государственной пошлины плательщиком в безналичной форме подтверждается платежным поручением с отметкой банка или соответствующего территориального органа Федерального казначейства (иного органа, осуществляющего открытие и ведение счетов), в том числе производящего расчеты в электронной форме, о его исполнении.</w:t>
      </w:r>
    </w:p>
    <w:p w:rsidR="00645AEF" w:rsidRDefault="00645AEF" w:rsidP="00645AE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Факт уплаты государственной пошлины плательщиком в наличной форме подтверждается либо квитанцией установленной формы, выдаваемой плательщику банком, либо квитанцией, выдаваемой плательщику должностным лицом или кассой органа, в который производилась оплата.</w:t>
      </w:r>
    </w:p>
    <w:p w:rsidR="00645AEF" w:rsidRDefault="00645AEF" w:rsidP="00645A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Размер государственной пошлины   установлен </w:t>
      </w:r>
      <w:r w:rsidRPr="0007683C">
        <w:rPr>
          <w:rFonts w:ascii="Times New Roman" w:hAnsi="Times New Roman"/>
          <w:sz w:val="28"/>
          <w:szCs w:val="28"/>
        </w:rPr>
        <w:t>"Налоговы</w:t>
      </w:r>
      <w:r>
        <w:rPr>
          <w:rFonts w:ascii="Times New Roman" w:hAnsi="Times New Roman"/>
          <w:sz w:val="28"/>
          <w:szCs w:val="28"/>
        </w:rPr>
        <w:t>м</w:t>
      </w:r>
      <w:r w:rsidRPr="0007683C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07683C">
        <w:rPr>
          <w:rFonts w:ascii="Times New Roman" w:hAnsi="Times New Roman"/>
          <w:sz w:val="28"/>
          <w:szCs w:val="28"/>
        </w:rPr>
        <w:t xml:space="preserve"> Российской Федерации (часть вторая)" от 05.08.2000 N 117-ФЗ</w:t>
      </w:r>
      <w:r>
        <w:rPr>
          <w:rFonts w:ascii="Times New Roman" w:hAnsi="Times New Roman"/>
          <w:sz w:val="28"/>
          <w:szCs w:val="28"/>
        </w:rPr>
        <w:t>.</w:t>
      </w:r>
      <w:r w:rsidRPr="0007683C">
        <w:rPr>
          <w:rFonts w:ascii="Times New Roman" w:hAnsi="Times New Roman"/>
          <w:sz w:val="28"/>
          <w:szCs w:val="28"/>
        </w:rPr>
        <w:t xml:space="preserve"> </w:t>
      </w:r>
    </w:p>
    <w:p w:rsidR="00645AEF" w:rsidRDefault="00645AEF" w:rsidP="00645A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502FB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02FB">
        <w:rPr>
          <w:rFonts w:ascii="Times New Roman" w:hAnsi="Times New Roman"/>
          <w:sz w:val="28"/>
          <w:szCs w:val="28"/>
        </w:rPr>
        <w:t xml:space="preserve"> предоставление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02FB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02FB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02FB">
        <w:rPr>
          <w:rFonts w:ascii="Times New Roman" w:hAnsi="Times New Roman"/>
          <w:sz w:val="28"/>
          <w:szCs w:val="28"/>
        </w:rPr>
        <w:t xml:space="preserve"> в части </w:t>
      </w:r>
      <w:r>
        <w:rPr>
          <w:rFonts w:ascii="Times New Roman" w:hAnsi="Times New Roman"/>
          <w:sz w:val="28"/>
          <w:szCs w:val="28"/>
        </w:rPr>
        <w:t>аннулирования</w:t>
      </w:r>
      <w:r w:rsidRPr="00F502FB">
        <w:rPr>
          <w:rFonts w:ascii="Times New Roman" w:hAnsi="Times New Roman"/>
          <w:sz w:val="28"/>
          <w:szCs w:val="28"/>
        </w:rPr>
        <w:t xml:space="preserve"> разрешения плата не взимается.</w:t>
      </w:r>
    </w:p>
    <w:p w:rsidR="008E5345" w:rsidRPr="00F502FB" w:rsidRDefault="008E5345" w:rsidP="00645A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Дополнительная плата за подготовку, оформление, выдачу разрешения и совершение иных, связанных с выдачей разрешения действий,  помимо </w:t>
      </w:r>
      <w:hyperlink r:id="rId21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государственной пошлины</w:t>
        </w:r>
      </w:hyperlink>
      <w:r>
        <w:rPr>
          <w:rFonts w:ascii="Times New Roman" w:hAnsi="Times New Roman"/>
          <w:sz w:val="28"/>
          <w:szCs w:val="28"/>
          <w:lang w:eastAsia="ru-RU"/>
        </w:rPr>
        <w:t>, не взимается.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0" w:name="Par204"/>
      <w:bookmarkEnd w:id="20"/>
      <w:r w:rsidRPr="00BF1F05">
        <w:rPr>
          <w:rFonts w:ascii="Times New Roman" w:hAnsi="Times New Roman" w:cs="Times New Roman"/>
          <w:sz w:val="28"/>
          <w:szCs w:val="28"/>
        </w:rPr>
        <w:t>Подраздел 13. Максимальный срок ожидания в очереди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при подаче заявления и при получении результата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07281F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Срок ожидания заявителя в очереди на личном приеме в </w:t>
      </w:r>
      <w:r w:rsidR="008B679D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281FA6" w:rsidRPr="00BF1F05">
        <w:rPr>
          <w:rFonts w:ascii="Times New Roman" w:hAnsi="Times New Roman" w:cs="Times New Roman"/>
          <w:sz w:val="28"/>
          <w:szCs w:val="28"/>
        </w:rPr>
        <w:t>, в МФЦ</w:t>
      </w:r>
      <w:r w:rsidR="00F62182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>при подаче заявления</w:t>
      </w:r>
      <w:r w:rsidR="00AF2CFD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и документов, </w:t>
      </w:r>
      <w:r w:rsidR="00FC1380" w:rsidRPr="00BF1F05">
        <w:rPr>
          <w:rFonts w:ascii="Times New Roman" w:hAnsi="Times New Roman" w:cs="Times New Roman"/>
          <w:sz w:val="28"/>
          <w:szCs w:val="28"/>
        </w:rPr>
        <w:lastRenderedPageBreak/>
        <w:t>предусмотренных пункт</w:t>
      </w:r>
      <w:r w:rsidR="00C71706" w:rsidRPr="00BF1F05">
        <w:rPr>
          <w:rFonts w:ascii="Times New Roman" w:hAnsi="Times New Roman" w:cs="Times New Roman"/>
          <w:sz w:val="28"/>
          <w:szCs w:val="28"/>
        </w:rPr>
        <w:t>а</w:t>
      </w:r>
      <w:r w:rsidR="00FC1380" w:rsidRPr="00BF1F05">
        <w:rPr>
          <w:rFonts w:ascii="Times New Roman" w:hAnsi="Times New Roman" w:cs="Times New Roman"/>
          <w:sz w:val="28"/>
          <w:szCs w:val="28"/>
        </w:rPr>
        <w:t>м</w:t>
      </w:r>
      <w:r w:rsidR="00C71706" w:rsidRPr="00BF1F05">
        <w:rPr>
          <w:rFonts w:ascii="Times New Roman" w:hAnsi="Times New Roman" w:cs="Times New Roman"/>
          <w:sz w:val="28"/>
          <w:szCs w:val="28"/>
        </w:rPr>
        <w:t>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536E3D" w:rsidRPr="000D2B1C">
        <w:rPr>
          <w:rFonts w:ascii="Times New Roman" w:hAnsi="Times New Roman" w:cs="Times New Roman"/>
          <w:sz w:val="28"/>
          <w:szCs w:val="28"/>
        </w:rPr>
        <w:t>18, 19</w:t>
      </w:r>
      <w:r w:rsidR="00536E3D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или при получении результата предоставления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FC1380" w:rsidRPr="00BF1F05" w:rsidRDefault="00AB7982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0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Заявителям предоставляется возможность предварительной записи, которая осуществляется при их личном обращении в </w:t>
      </w:r>
      <w:r w:rsidR="008B679D" w:rsidRPr="00BF1F05">
        <w:rPr>
          <w:rFonts w:ascii="Times New Roman" w:hAnsi="Times New Roman" w:cs="Times New Roman"/>
          <w:sz w:val="28"/>
          <w:szCs w:val="28"/>
        </w:rPr>
        <w:t xml:space="preserve">Администрацию, </w:t>
      </w:r>
      <w:r w:rsidR="00FC1380" w:rsidRPr="00BF1F05">
        <w:rPr>
          <w:rFonts w:ascii="Times New Roman" w:hAnsi="Times New Roman" w:cs="Times New Roman"/>
          <w:sz w:val="28"/>
          <w:szCs w:val="28"/>
        </w:rPr>
        <w:t>по телефону или посредством электронной почты</w:t>
      </w:r>
      <w:r w:rsidR="007E3DF2" w:rsidRPr="00BF1F0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210"/>
      <w:bookmarkEnd w:id="21"/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1</w:t>
      </w:r>
      <w:r w:rsidRPr="00BF1F05">
        <w:rPr>
          <w:rFonts w:ascii="Times New Roman" w:hAnsi="Times New Roman" w:cs="Times New Roman"/>
          <w:sz w:val="28"/>
          <w:szCs w:val="28"/>
        </w:rPr>
        <w:t>. При предварительной записи заявитель сообщает свои фамилию, имя, отчество, адрес места жительства и желаемое время приема.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2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CC05B7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Предварительная запись посредством электронной почты осуществляется путем направления заявителем письма по адресу электронной почты </w:t>
      </w:r>
      <w:r w:rsidR="008B679D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по месту жительства с указани</w:t>
      </w:r>
      <w:r w:rsidR="0092304A" w:rsidRPr="00BF1F05">
        <w:rPr>
          <w:rFonts w:ascii="Times New Roman" w:hAnsi="Times New Roman" w:cs="Times New Roman"/>
          <w:sz w:val="28"/>
          <w:szCs w:val="28"/>
        </w:rPr>
        <w:t>ем информации, предусмотренной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2304A" w:rsidRPr="00BF1F05">
        <w:rPr>
          <w:rFonts w:ascii="Times New Roman" w:hAnsi="Times New Roman" w:cs="Times New Roman"/>
          <w:sz w:val="28"/>
          <w:szCs w:val="28"/>
        </w:rPr>
        <w:t>ом</w:t>
      </w:r>
      <w:r w:rsidRPr="00BF1F05">
        <w:rPr>
          <w:rFonts w:ascii="Times New Roman" w:hAnsi="Times New Roman" w:cs="Times New Roman"/>
          <w:sz w:val="28"/>
          <w:szCs w:val="28"/>
        </w:rPr>
        <w:t xml:space="preserve"> 3</w:t>
      </w:r>
      <w:r w:rsidR="0007281F">
        <w:rPr>
          <w:rFonts w:ascii="Times New Roman" w:hAnsi="Times New Roman" w:cs="Times New Roman"/>
          <w:sz w:val="28"/>
          <w:szCs w:val="28"/>
        </w:rPr>
        <w:t>1</w:t>
      </w:r>
      <w:r w:rsidRPr="00BF1F0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3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07281F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информации в журнал записи заявителей.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4</w:t>
      </w:r>
      <w:r w:rsidR="001D304A" w:rsidRPr="00BF1F05">
        <w:rPr>
          <w:rFonts w:ascii="Times New Roman" w:hAnsi="Times New Roman" w:cs="Times New Roman"/>
          <w:sz w:val="28"/>
          <w:szCs w:val="28"/>
        </w:rPr>
        <w:t>.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Заявителю сообщается по телефону либо в ответе на письмо, направляемом по адресу электронной почты, о времени приема и номере </w:t>
      </w:r>
      <w:r w:rsidR="008B679D" w:rsidRPr="00BF1F05">
        <w:rPr>
          <w:rFonts w:ascii="Times New Roman" w:hAnsi="Times New Roman" w:cs="Times New Roman"/>
          <w:sz w:val="28"/>
          <w:szCs w:val="28"/>
        </w:rPr>
        <w:t>кабинета 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>, в котор</w:t>
      </w:r>
      <w:r w:rsidR="00A126A9" w:rsidRPr="00BF1F05">
        <w:rPr>
          <w:rFonts w:ascii="Times New Roman" w:hAnsi="Times New Roman" w:cs="Times New Roman"/>
          <w:sz w:val="28"/>
          <w:szCs w:val="28"/>
        </w:rPr>
        <w:t>ый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ему следует обратиться.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5</w:t>
      </w:r>
      <w:r w:rsidRPr="00BF1F05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по предварительной записи не должен превышать </w:t>
      </w:r>
      <w:r w:rsidR="004F664A" w:rsidRPr="00BF1F05">
        <w:rPr>
          <w:rFonts w:ascii="Times New Roman" w:hAnsi="Times New Roman" w:cs="Times New Roman"/>
          <w:sz w:val="28"/>
          <w:szCs w:val="28"/>
        </w:rPr>
        <w:t>10</w:t>
      </w:r>
      <w:r w:rsidRPr="00BF1F05">
        <w:rPr>
          <w:rFonts w:ascii="Times New Roman" w:hAnsi="Times New Roman" w:cs="Times New Roman"/>
          <w:sz w:val="28"/>
          <w:szCs w:val="28"/>
        </w:rPr>
        <w:t xml:space="preserve"> минут от назначенного времени, на которое произведена запись.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452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2" w:name="Par216"/>
      <w:bookmarkEnd w:id="22"/>
      <w:r w:rsidRPr="00BF1F05">
        <w:rPr>
          <w:rFonts w:ascii="Times New Roman" w:hAnsi="Times New Roman" w:cs="Times New Roman"/>
          <w:sz w:val="28"/>
          <w:szCs w:val="28"/>
        </w:rPr>
        <w:t>Подраздел</w:t>
      </w:r>
      <w:r w:rsidR="00CC2279" w:rsidRPr="00BF1F05">
        <w:rPr>
          <w:rFonts w:ascii="Times New Roman" w:hAnsi="Times New Roman" w:cs="Times New Roman"/>
          <w:sz w:val="28"/>
          <w:szCs w:val="28"/>
        </w:rPr>
        <w:t xml:space="preserve"> 14. Срок регистрации заявления,</w:t>
      </w:r>
    </w:p>
    <w:p w:rsidR="00FC1380" w:rsidRPr="00BF1F05" w:rsidRDefault="00FC1380" w:rsidP="0013045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том числе</w:t>
      </w:r>
      <w:r w:rsidR="00130452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в форме электронного документа</w:t>
      </w:r>
    </w:p>
    <w:p w:rsidR="00FC1380" w:rsidRPr="00BF1F05" w:rsidRDefault="00FC138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290" w:rsidRPr="00BF1F05" w:rsidRDefault="000F329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6</w:t>
      </w:r>
      <w:r w:rsidRPr="00BF1F05">
        <w:rPr>
          <w:rFonts w:ascii="Times New Roman" w:hAnsi="Times New Roman" w:cs="Times New Roman"/>
          <w:sz w:val="28"/>
          <w:szCs w:val="28"/>
        </w:rPr>
        <w:t>. Заявление и прилагаемые документы</w:t>
      </w:r>
      <w:r w:rsidR="00D96D93" w:rsidRPr="00BF1F05">
        <w:rPr>
          <w:rFonts w:ascii="Times New Roman" w:hAnsi="Times New Roman" w:cs="Times New Roman"/>
          <w:sz w:val="28"/>
          <w:szCs w:val="28"/>
        </w:rPr>
        <w:t>, предусмотренные пункт</w:t>
      </w:r>
      <w:r w:rsidR="004F664A" w:rsidRPr="00BF1F05">
        <w:rPr>
          <w:rFonts w:ascii="Times New Roman" w:hAnsi="Times New Roman" w:cs="Times New Roman"/>
          <w:sz w:val="28"/>
          <w:szCs w:val="28"/>
        </w:rPr>
        <w:t>а</w:t>
      </w:r>
      <w:r w:rsidR="00D96D93" w:rsidRPr="00BF1F05">
        <w:rPr>
          <w:rFonts w:ascii="Times New Roman" w:hAnsi="Times New Roman" w:cs="Times New Roman"/>
          <w:sz w:val="28"/>
          <w:szCs w:val="28"/>
        </w:rPr>
        <w:t>м</w:t>
      </w:r>
      <w:r w:rsidR="004F664A" w:rsidRPr="00BF1F05">
        <w:rPr>
          <w:rFonts w:ascii="Times New Roman" w:hAnsi="Times New Roman" w:cs="Times New Roman"/>
          <w:sz w:val="28"/>
          <w:szCs w:val="28"/>
        </w:rPr>
        <w:t>и</w:t>
      </w:r>
      <w:r w:rsidR="00D96D93" w:rsidRPr="00BF1F05">
        <w:rPr>
          <w:rFonts w:ascii="Times New Roman" w:hAnsi="Times New Roman" w:cs="Times New Roman"/>
          <w:sz w:val="28"/>
          <w:szCs w:val="28"/>
        </w:rPr>
        <w:t xml:space="preserve"> 18</w:t>
      </w:r>
      <w:r w:rsidR="00A819C3">
        <w:rPr>
          <w:rFonts w:ascii="Times New Roman" w:hAnsi="Times New Roman" w:cs="Times New Roman"/>
          <w:sz w:val="28"/>
          <w:szCs w:val="28"/>
        </w:rPr>
        <w:t>, 19</w:t>
      </w:r>
      <w:r w:rsidR="004F664A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D96D93" w:rsidRPr="00BF1F0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</w:t>
      </w:r>
      <w:r w:rsidRPr="00BF1F05">
        <w:rPr>
          <w:rFonts w:ascii="Times New Roman" w:hAnsi="Times New Roman" w:cs="Times New Roman"/>
          <w:sz w:val="28"/>
          <w:szCs w:val="28"/>
        </w:rPr>
        <w:t xml:space="preserve"> регистрируются в день поступления в Адми</w:t>
      </w:r>
      <w:r w:rsidR="007575C2" w:rsidRPr="00BF1F05">
        <w:rPr>
          <w:rFonts w:ascii="Times New Roman" w:hAnsi="Times New Roman" w:cs="Times New Roman"/>
          <w:sz w:val="28"/>
          <w:szCs w:val="28"/>
        </w:rPr>
        <w:t xml:space="preserve">нистрацию специалистами </w:t>
      </w:r>
      <w:r w:rsidR="002E1A42">
        <w:rPr>
          <w:rFonts w:ascii="Times New Roman" w:hAnsi="Times New Roman" w:cs="Times New Roman"/>
          <w:sz w:val="28"/>
          <w:szCs w:val="28"/>
        </w:rPr>
        <w:t>общего отдела</w:t>
      </w:r>
      <w:r w:rsidR="007C79B2" w:rsidRPr="00BF1F05">
        <w:rPr>
          <w:rFonts w:ascii="Times New Roman" w:hAnsi="Times New Roman" w:cs="Times New Roman"/>
          <w:sz w:val="28"/>
          <w:szCs w:val="28"/>
        </w:rPr>
        <w:t>, в МФЦ – специалистами МФЦ</w:t>
      </w:r>
      <w:r w:rsidR="00D96D93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Default="00F015F7" w:rsidP="000F32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A54C5">
        <w:rPr>
          <w:rFonts w:ascii="Times New Roman" w:hAnsi="Times New Roman"/>
          <w:sz w:val="28"/>
          <w:szCs w:val="28"/>
        </w:rPr>
        <w:t>Заявление, поступившее в электронной форме через официальный сайт Администрации, Единый портал, Портал регистрируется не позднее одного рабочего дня, следующего за днем поступления 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F015F7" w:rsidRPr="00BF1F05" w:rsidRDefault="00F015F7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3" w:name="Par222"/>
      <w:bookmarkEnd w:id="23"/>
      <w:r w:rsidRPr="00BF1F05">
        <w:rPr>
          <w:rFonts w:ascii="Times New Roman" w:hAnsi="Times New Roman" w:cs="Times New Roman"/>
          <w:sz w:val="28"/>
          <w:szCs w:val="28"/>
        </w:rPr>
        <w:t>Подраздел 15. Требования к помещениям, в которых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услуга, к залу ожидания,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местам для заполнения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заявления</w:t>
      </w:r>
      <w:r w:rsidR="00374EA4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и приема заявителей,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размещению и оформлению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визуальной, текстовой и</w:t>
      </w:r>
      <w:r w:rsidR="00130452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мультимедийной информации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о порядке предоставления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том числе к информационным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стендам с образцами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заполнения заявления и перечнем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документов, </w:t>
      </w:r>
    </w:p>
    <w:p w:rsidR="00FC1380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необходимых для предоставления</w:t>
      </w:r>
    </w:p>
    <w:p w:rsidR="00FC1380" w:rsidRPr="00BF1F05" w:rsidRDefault="008B679D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C57" w:rsidRPr="00BF1F05" w:rsidRDefault="00F61E8D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7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Помещения, в которых предоставляется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услуга, для удобства заявителей размещаются на нижних, предпочтительнее на первых этажах зданий.</w:t>
      </w:r>
      <w:r w:rsidR="00A73C57" w:rsidRPr="00BF1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380" w:rsidRPr="00BF1F05" w:rsidRDefault="00A73C57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Информация о графике работы Администрации размещается на первом этаже при входе в здание, в котором расположена Администрация.</w:t>
      </w:r>
    </w:p>
    <w:p w:rsidR="00FC1380" w:rsidRPr="00BF1F05" w:rsidRDefault="0007281F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1D304A" w:rsidRPr="00BF1F05">
        <w:rPr>
          <w:rFonts w:ascii="Times New Roman" w:hAnsi="Times New Roman" w:cs="Times New Roman"/>
          <w:sz w:val="28"/>
          <w:szCs w:val="28"/>
        </w:rPr>
        <w:t>.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Помещения должны отвечать требованиям действующего законодательства, предъявляемым к созданию условий инвалидам для </w:t>
      </w:r>
      <w:r w:rsidR="00FC1380" w:rsidRPr="00BF1F05">
        <w:rPr>
          <w:rFonts w:ascii="Times New Roman" w:hAnsi="Times New Roman" w:cs="Times New Roman"/>
          <w:sz w:val="28"/>
          <w:szCs w:val="28"/>
        </w:rPr>
        <w:lastRenderedPageBreak/>
        <w:t>беспрепятственного доступа к объектам инженерной и социальной инфраструктур.</w:t>
      </w:r>
    </w:p>
    <w:p w:rsidR="00FC1380" w:rsidRPr="00E627D2" w:rsidRDefault="0007281F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FC1380" w:rsidRPr="00FB71C5">
        <w:rPr>
          <w:rFonts w:ascii="Times New Roman" w:hAnsi="Times New Roman" w:cs="Times New Roman"/>
          <w:sz w:val="28"/>
          <w:szCs w:val="28"/>
        </w:rPr>
        <w:t xml:space="preserve">Входы в </w:t>
      </w:r>
      <w:r w:rsidR="00FB71C5" w:rsidRPr="00FB71C5">
        <w:rPr>
          <w:rFonts w:ascii="Times New Roman" w:hAnsi="Times New Roman" w:cs="Times New Roman"/>
          <w:sz w:val="28"/>
          <w:szCs w:val="28"/>
        </w:rPr>
        <w:t>здания</w:t>
      </w:r>
      <w:r w:rsidR="00FC1380" w:rsidRPr="00FB71C5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322154" w:rsidRPr="00FB71C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FB71C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B71C5" w:rsidRPr="00FB71C5">
        <w:rPr>
          <w:rFonts w:ascii="Times New Roman" w:hAnsi="Times New Roman" w:cs="Times New Roman"/>
          <w:sz w:val="28"/>
          <w:szCs w:val="28"/>
        </w:rPr>
        <w:t>для маломобильных групп населения должны быть оборудованы кнопкой вызова сотрудника.</w:t>
      </w:r>
      <w:r w:rsidR="00FB71C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C5">
        <w:rPr>
          <w:rFonts w:ascii="Times New Roman" w:hAnsi="Times New Roman" w:cs="Times New Roman"/>
          <w:sz w:val="28"/>
          <w:szCs w:val="28"/>
        </w:rPr>
        <w:t>4</w:t>
      </w:r>
      <w:r w:rsidR="0007281F" w:rsidRPr="00FB71C5">
        <w:rPr>
          <w:rFonts w:ascii="Times New Roman" w:hAnsi="Times New Roman" w:cs="Times New Roman"/>
          <w:sz w:val="28"/>
          <w:szCs w:val="28"/>
        </w:rPr>
        <w:t>0</w:t>
      </w:r>
      <w:r w:rsidRPr="00FB71C5">
        <w:rPr>
          <w:rFonts w:ascii="Times New Roman" w:hAnsi="Times New Roman" w:cs="Times New Roman"/>
          <w:sz w:val="28"/>
          <w:szCs w:val="28"/>
        </w:rPr>
        <w:t xml:space="preserve">. В местах предоставления </w:t>
      </w:r>
      <w:r w:rsidR="00322154" w:rsidRPr="00FB71C5">
        <w:rPr>
          <w:rFonts w:ascii="Times New Roman" w:hAnsi="Times New Roman" w:cs="Times New Roman"/>
          <w:sz w:val="28"/>
          <w:szCs w:val="28"/>
        </w:rPr>
        <w:t>муниципальной</w:t>
      </w:r>
      <w:r w:rsidRPr="00FB71C5">
        <w:rPr>
          <w:rFonts w:ascii="Times New Roman" w:hAnsi="Times New Roman" w:cs="Times New Roman"/>
          <w:sz w:val="28"/>
          <w:szCs w:val="28"/>
        </w:rPr>
        <w:t xml:space="preserve"> услуги предусматривается оборудование доступных мест общественного пользования и </w:t>
      </w:r>
      <w:r w:rsidR="00FB71C5" w:rsidRPr="00FB71C5">
        <w:rPr>
          <w:rFonts w:ascii="Times New Roman" w:hAnsi="Times New Roman" w:cs="Times New Roman"/>
          <w:sz w:val="28"/>
          <w:szCs w:val="28"/>
        </w:rPr>
        <w:t>места для парковки автотранспортных средств, в том числе для лиц с ограниченными возможностями</w:t>
      </w:r>
      <w:r w:rsidRPr="00FB71C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1</w:t>
      </w:r>
      <w:r w:rsidRPr="00BF1F05">
        <w:rPr>
          <w:rFonts w:ascii="Times New Roman" w:hAnsi="Times New Roman" w:cs="Times New Roman"/>
          <w:sz w:val="28"/>
          <w:szCs w:val="28"/>
        </w:rPr>
        <w:t>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сведения о местонахождении, справочных телефонах, адрес</w:t>
      </w:r>
      <w:r w:rsidR="00322154" w:rsidRPr="00BF1F05">
        <w:rPr>
          <w:rFonts w:ascii="Times New Roman" w:hAnsi="Times New Roman" w:cs="Times New Roman"/>
          <w:sz w:val="28"/>
          <w:szCs w:val="28"/>
        </w:rPr>
        <w:t>е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D3DEF" w:rsidRPr="00BF1F05">
        <w:rPr>
          <w:rFonts w:ascii="Times New Roman" w:hAnsi="Times New Roman" w:cs="Times New Roman"/>
          <w:sz w:val="28"/>
          <w:szCs w:val="28"/>
        </w:rPr>
        <w:t>и</w:t>
      </w:r>
      <w:r w:rsidRPr="00BF1F05">
        <w:rPr>
          <w:rFonts w:ascii="Times New Roman" w:hAnsi="Times New Roman" w:cs="Times New Roman"/>
          <w:sz w:val="28"/>
          <w:szCs w:val="28"/>
        </w:rPr>
        <w:t>нтернет-сайт</w:t>
      </w:r>
      <w:r w:rsidR="00322154" w:rsidRPr="00BF1F05">
        <w:rPr>
          <w:rFonts w:ascii="Times New Roman" w:hAnsi="Times New Roman" w:cs="Times New Roman"/>
          <w:sz w:val="28"/>
          <w:szCs w:val="28"/>
        </w:rPr>
        <w:t>а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, электронной почты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6C6C31" w:rsidRPr="00BF1F05">
        <w:rPr>
          <w:rFonts w:ascii="Times New Roman" w:hAnsi="Times New Roman" w:cs="Times New Roman"/>
          <w:sz w:val="28"/>
          <w:szCs w:val="28"/>
        </w:rPr>
        <w:t>, МФЦ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извлечения из нормативных правовых актов, регулирующих деятельность по предоставлению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3) краткое изложение процедуры предоставления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в текстовом виде и в виде блок-схемы;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4) образец заполнения заявления и перечень документов, необходимых для предоставления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5)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281FA6" w:rsidRPr="00BF1F05">
        <w:rPr>
          <w:rFonts w:ascii="Times New Roman" w:hAnsi="Times New Roman" w:cs="Times New Roman"/>
          <w:sz w:val="28"/>
          <w:szCs w:val="28"/>
        </w:rPr>
        <w:t>, МФЦ</w:t>
      </w:r>
      <w:r w:rsidRPr="00BF1F05">
        <w:rPr>
          <w:rFonts w:ascii="Times New Roman" w:hAnsi="Times New Roman" w:cs="Times New Roman"/>
          <w:sz w:val="28"/>
          <w:szCs w:val="28"/>
        </w:rPr>
        <w:t xml:space="preserve">, а также специалистов, должностных лиц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955910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014175" w:rsidRPr="00BF1F05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955910" w:rsidRPr="00BF1F05">
        <w:rPr>
          <w:rFonts w:ascii="Times New Roman" w:hAnsi="Times New Roman" w:cs="Times New Roman"/>
          <w:sz w:val="28"/>
          <w:szCs w:val="28"/>
        </w:rPr>
        <w:t>МФЦ</w:t>
      </w:r>
      <w:r w:rsidR="00F61E8D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2</w:t>
      </w:r>
      <w:r w:rsidR="008249B0" w:rsidRPr="00BF1F05">
        <w:rPr>
          <w:rFonts w:ascii="Times New Roman" w:hAnsi="Times New Roman" w:cs="Times New Roman"/>
          <w:sz w:val="28"/>
          <w:szCs w:val="28"/>
        </w:rPr>
        <w:t>.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Места ожидания предоставления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E6135A">
        <w:rPr>
          <w:rFonts w:ascii="Times New Roman" w:hAnsi="Times New Roman" w:cs="Times New Roman"/>
          <w:sz w:val="28"/>
          <w:szCs w:val="28"/>
        </w:rPr>
        <w:t xml:space="preserve"> услуги оборудуются стульями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3</w:t>
      </w:r>
      <w:r w:rsidRPr="00BF1F05">
        <w:rPr>
          <w:rFonts w:ascii="Times New Roman" w:hAnsi="Times New Roman" w:cs="Times New Roman"/>
          <w:sz w:val="28"/>
          <w:szCs w:val="28"/>
        </w:rPr>
        <w:t>. 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A73C57" w:rsidRPr="00BF1F05" w:rsidRDefault="00FC1380" w:rsidP="00A73C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4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соответствовать комфортным для граждан условиям и оптимальным условиям работы специалистов, должностных лиц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A73C57" w:rsidRPr="00BF1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380" w:rsidRPr="00BF1F05" w:rsidRDefault="00F61E8D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5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>Места для приема заявителей должны быть оборудованы информационными табличками (вывесками) с указанием: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 номера кабинета;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2) фамилии, имени, отчества и должности специалиста, должностного лица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014175" w:rsidRPr="00BF1F05">
        <w:rPr>
          <w:rFonts w:ascii="Times New Roman" w:hAnsi="Times New Roman" w:cs="Times New Roman"/>
          <w:sz w:val="28"/>
          <w:szCs w:val="28"/>
        </w:rPr>
        <w:t>, сотрудника МФЦ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61E8D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6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Каждое рабочее место специалиста, должностного лица </w:t>
      </w:r>
      <w:r w:rsidR="00B72D71" w:rsidRPr="00BF1F05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014175" w:rsidRPr="00BF1F05">
        <w:rPr>
          <w:rFonts w:ascii="Times New Roman" w:hAnsi="Times New Roman" w:cs="Times New Roman"/>
          <w:sz w:val="28"/>
          <w:szCs w:val="28"/>
        </w:rPr>
        <w:t xml:space="preserve">сотрудника </w:t>
      </w:r>
      <w:r w:rsidR="00955910" w:rsidRPr="00BF1F05">
        <w:rPr>
          <w:rFonts w:ascii="Times New Roman" w:hAnsi="Times New Roman" w:cs="Times New Roman"/>
          <w:sz w:val="28"/>
          <w:szCs w:val="28"/>
        </w:rPr>
        <w:t xml:space="preserve">МФЦ,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ответственного за предоставление </w:t>
      </w:r>
      <w:r w:rsidR="00B72D71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60728C" w:rsidRPr="00BF1F05" w:rsidRDefault="0060728C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Par252"/>
      <w:bookmarkEnd w:id="24"/>
      <w:r w:rsidRPr="00BF1F05">
        <w:rPr>
          <w:rFonts w:ascii="Times New Roman" w:hAnsi="Times New Roman" w:cs="Times New Roman"/>
          <w:sz w:val="28"/>
          <w:szCs w:val="28"/>
        </w:rPr>
        <w:t>Подраздел 16. Показатели доступности и качества</w:t>
      </w:r>
    </w:p>
    <w:p w:rsidR="00FC1380" w:rsidRPr="00BF1F05" w:rsidRDefault="006E168F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A9152B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7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07281F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Показателями доступности и качества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FC1380" w:rsidRPr="00BF1F05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F015F7" w:rsidRPr="00DA54C5">
        <w:rPr>
          <w:rFonts w:ascii="Times New Roman" w:hAnsi="Times New Roman" w:cs="Times New Roman"/>
          <w:sz w:val="28"/>
          <w:szCs w:val="28"/>
        </w:rPr>
        <w:t>доля заявителей, удовлетворенных качеством информации о порядке предоставления муниципальной услуги (показатель определяется по результатам опроса заявителей как отношение числа заявителей, удовлетворенных качеством информации о порядке предоставления муниципальной услуги, к общему количеству опрошенных заявителей, умноженное на 100 процентов)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2) </w:t>
      </w:r>
      <w:r w:rsidR="00F015F7" w:rsidRPr="00DA54C5">
        <w:rPr>
          <w:rFonts w:ascii="Times New Roman" w:hAnsi="Times New Roman"/>
          <w:sz w:val="28"/>
          <w:szCs w:val="28"/>
        </w:rPr>
        <w:t>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3)</w:t>
      </w:r>
      <w:r w:rsidR="0007281F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доля случаев предоставления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в установленный срок (показатель определяется как отношение количества случаев предоставления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в установленный срок к общему количеству заявителей, которым предоставлялась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567FF8" w:rsidRPr="00BF1F05">
        <w:rPr>
          <w:rFonts w:ascii="Times New Roman" w:hAnsi="Times New Roman" w:cs="Times New Roman"/>
          <w:sz w:val="28"/>
          <w:szCs w:val="28"/>
        </w:rPr>
        <w:t>, умноженное на 100 процентов</w:t>
      </w:r>
      <w:r w:rsidRPr="00BF1F05">
        <w:rPr>
          <w:rFonts w:ascii="Times New Roman" w:hAnsi="Times New Roman" w:cs="Times New Roman"/>
          <w:sz w:val="28"/>
          <w:szCs w:val="28"/>
        </w:rPr>
        <w:t>);</w:t>
      </w:r>
    </w:p>
    <w:p w:rsidR="00FC1380" w:rsidRPr="00BF1F05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4) доля обоснованных жалоб в общем количестве заявителей, которым предоставлялась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услуга (показатель определяется как отношение количества обоснованных жалоб к общему количеству заявителей, которым предоставлялась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567FF8" w:rsidRPr="00BF1F05">
        <w:rPr>
          <w:rFonts w:ascii="Times New Roman" w:hAnsi="Times New Roman" w:cs="Times New Roman"/>
          <w:sz w:val="28"/>
          <w:szCs w:val="28"/>
        </w:rPr>
        <w:t>, умноженное на 100 процентов</w:t>
      </w:r>
      <w:r w:rsidRPr="00BF1F05">
        <w:rPr>
          <w:rFonts w:ascii="Times New Roman" w:hAnsi="Times New Roman" w:cs="Times New Roman"/>
          <w:sz w:val="28"/>
          <w:szCs w:val="28"/>
        </w:rPr>
        <w:t>).</w:t>
      </w:r>
    </w:p>
    <w:p w:rsidR="00FC1380" w:rsidRPr="00BF1F05" w:rsidRDefault="0007281F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</w:t>
      </w:r>
      <w:r w:rsidR="006E168F" w:rsidRPr="00BF1F05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ответственными за предоставление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должно составлять не более 2, продолжительностью не более 30 минут каждое.</w:t>
      </w:r>
    </w:p>
    <w:p w:rsidR="000316F3" w:rsidRPr="00BF1F05" w:rsidRDefault="000316F3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4C8" w:rsidRPr="00BF1F05" w:rsidRDefault="00FC1380" w:rsidP="00C864C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5" w:name="Par265"/>
      <w:bookmarkEnd w:id="25"/>
      <w:r w:rsidRPr="00BF1F05">
        <w:rPr>
          <w:rFonts w:ascii="Times New Roman" w:hAnsi="Times New Roman" w:cs="Times New Roman"/>
          <w:sz w:val="28"/>
          <w:szCs w:val="28"/>
        </w:rPr>
        <w:t>Подраздел 17. Иные требования, в том числе учитывающие</w:t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C52EE9" w:rsidRPr="00BF1F05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 в </w:t>
      </w:r>
      <w:r w:rsidR="005B1D41" w:rsidRPr="00BF1F05">
        <w:rPr>
          <w:rFonts w:ascii="Times New Roman" w:hAnsi="Times New Roman" w:cs="Times New Roman"/>
          <w:sz w:val="28"/>
          <w:szCs w:val="28"/>
        </w:rPr>
        <w:t xml:space="preserve">МФЦ </w:t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и особенности </w:t>
      </w:r>
      <w:r w:rsidR="005B1D41" w:rsidRPr="00BF1F05">
        <w:rPr>
          <w:rFonts w:ascii="Times New Roman" w:hAnsi="Times New Roman" w:cs="Times New Roman"/>
          <w:sz w:val="28"/>
          <w:szCs w:val="28"/>
        </w:rPr>
        <w:br/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52EE9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FC1380" w:rsidRPr="00BF1F05" w:rsidRDefault="00C864C8" w:rsidP="00C864C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7F6" w:rsidRPr="00BA0794" w:rsidRDefault="0007281F" w:rsidP="00FC77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5B1D41" w:rsidRPr="00BF1F05">
        <w:rPr>
          <w:rFonts w:ascii="Times New Roman" w:hAnsi="Times New Roman"/>
          <w:color w:val="000000"/>
          <w:sz w:val="28"/>
          <w:szCs w:val="28"/>
        </w:rPr>
        <w:t xml:space="preserve">В случае представления заявления и прилагаемых документов через МФЦ срок предоставления муниципальной услуги, указанный в пункте </w:t>
      </w:r>
      <w:r w:rsidR="005B1D41" w:rsidRPr="007411A7">
        <w:rPr>
          <w:rFonts w:ascii="Times New Roman" w:hAnsi="Times New Roman"/>
          <w:color w:val="000000"/>
          <w:sz w:val="28"/>
          <w:szCs w:val="28"/>
        </w:rPr>
        <w:t>1</w:t>
      </w:r>
      <w:r w:rsidR="00C14116" w:rsidRPr="007411A7">
        <w:rPr>
          <w:rFonts w:ascii="Times New Roman" w:hAnsi="Times New Roman"/>
          <w:color w:val="000000"/>
          <w:sz w:val="28"/>
          <w:szCs w:val="28"/>
        </w:rPr>
        <w:t>6</w:t>
      </w:r>
      <w:r w:rsidR="005B1D41" w:rsidRPr="007411A7">
        <w:rPr>
          <w:rFonts w:ascii="Times New Roman" w:hAnsi="Times New Roman"/>
          <w:color w:val="000000"/>
          <w:sz w:val="28"/>
          <w:szCs w:val="28"/>
        </w:rPr>
        <w:t>,</w:t>
      </w:r>
      <w:r w:rsidR="005B1D41" w:rsidRPr="00BF1F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D41" w:rsidRPr="00BA0794">
        <w:rPr>
          <w:rFonts w:ascii="Times New Roman" w:hAnsi="Times New Roman"/>
          <w:sz w:val="28"/>
          <w:szCs w:val="28"/>
        </w:rPr>
        <w:t>исчисляется со дня передачи МФЦ заявления и документов, указанных в пункт</w:t>
      </w:r>
      <w:r w:rsidR="00C14116" w:rsidRPr="00BA0794">
        <w:rPr>
          <w:rFonts w:ascii="Times New Roman" w:hAnsi="Times New Roman"/>
          <w:sz w:val="28"/>
          <w:szCs w:val="28"/>
        </w:rPr>
        <w:t>ах</w:t>
      </w:r>
      <w:r w:rsidR="005B1D41" w:rsidRPr="00BA0794">
        <w:rPr>
          <w:rFonts w:ascii="Times New Roman" w:hAnsi="Times New Roman"/>
          <w:sz w:val="28"/>
          <w:szCs w:val="28"/>
        </w:rPr>
        <w:t xml:space="preserve"> </w:t>
      </w:r>
      <w:r w:rsidR="00A451D9" w:rsidRPr="00BA0794">
        <w:rPr>
          <w:rFonts w:ascii="Times New Roman" w:hAnsi="Times New Roman"/>
          <w:sz w:val="28"/>
          <w:szCs w:val="28"/>
        </w:rPr>
        <w:t>18, 19 настоящего Административного регламента</w:t>
      </w:r>
      <w:r w:rsidR="005B1D41" w:rsidRPr="00BA0794">
        <w:rPr>
          <w:rFonts w:ascii="Times New Roman" w:hAnsi="Times New Roman"/>
          <w:sz w:val="28"/>
          <w:szCs w:val="28"/>
        </w:rPr>
        <w:t xml:space="preserve">, в Администрацию. </w:t>
      </w:r>
      <w:r w:rsidR="00FC77F6" w:rsidRPr="00BA0794">
        <w:rPr>
          <w:rFonts w:ascii="Times New Roman" w:hAnsi="Times New Roman"/>
          <w:sz w:val="28"/>
          <w:szCs w:val="28"/>
        </w:rPr>
        <w:t>Срок выполнения передачи заявления и прилагаемых документов из МФЦ в Администрацию устанавливается соглашением о взаимодействии между МФЦ и Администрацией.</w:t>
      </w:r>
    </w:p>
    <w:p w:rsidR="005B1D41" w:rsidRPr="00BF1F05" w:rsidRDefault="005B1D41" w:rsidP="005B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1F05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920E9C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BF1F0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FB346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F1F05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заявление и прилагаемые документы представлены заявителем (представителем заявителя) лично через МФЦ</w:t>
      </w:r>
      <w:r w:rsidR="004B7533" w:rsidRPr="00BF1F0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CE23E4" w:rsidRPr="00BF1F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заявителю выдается </w:t>
      </w:r>
      <w:r w:rsidRPr="00BF1F05">
        <w:rPr>
          <w:rFonts w:ascii="Times New Roman" w:hAnsi="Times New Roman"/>
          <w:color w:val="000000"/>
          <w:sz w:val="28"/>
          <w:szCs w:val="28"/>
          <w:lang w:eastAsia="ru-RU"/>
        </w:rPr>
        <w:t>расписка в получении заявления и документов</w:t>
      </w:r>
      <w:r w:rsidR="00CE23E4" w:rsidRPr="00BF1F0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B1D41" w:rsidRPr="00BF1F05" w:rsidRDefault="005B1D41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5</w:t>
      </w:r>
      <w:r w:rsidR="00920E9C">
        <w:rPr>
          <w:rFonts w:ascii="Times New Roman" w:hAnsi="Times New Roman"/>
          <w:color w:val="000000"/>
          <w:sz w:val="28"/>
          <w:szCs w:val="28"/>
        </w:rPr>
        <w:t>1</w:t>
      </w:r>
      <w:r w:rsidRPr="00BF1F05">
        <w:rPr>
          <w:rFonts w:ascii="Times New Roman" w:hAnsi="Times New Roman"/>
          <w:color w:val="000000"/>
          <w:sz w:val="28"/>
          <w:szCs w:val="28"/>
        </w:rPr>
        <w:t>.</w:t>
      </w:r>
      <w:r w:rsidR="00FB3462">
        <w:rPr>
          <w:rFonts w:ascii="Times New Roman" w:hAnsi="Times New Roman"/>
          <w:color w:val="000000"/>
          <w:sz w:val="28"/>
          <w:szCs w:val="28"/>
        </w:rPr>
        <w:t> </w:t>
      </w:r>
      <w:r w:rsidRPr="00BF1F05">
        <w:rPr>
          <w:rFonts w:ascii="Times New Roman" w:hAnsi="Times New Roman"/>
          <w:color w:val="000000"/>
          <w:sz w:val="28"/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дня, следующего за днем истечения срока, установленного </w:t>
      </w:r>
      <w:r w:rsidR="00E77DD8" w:rsidRPr="00BF1F0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BF1F05">
        <w:rPr>
          <w:rFonts w:ascii="Times New Roman" w:hAnsi="Times New Roman"/>
          <w:color w:val="000000"/>
          <w:sz w:val="28"/>
          <w:szCs w:val="28"/>
        </w:rPr>
        <w:t>пункте 1</w:t>
      </w:r>
      <w:r w:rsidR="00C14116" w:rsidRPr="00BF1F05">
        <w:rPr>
          <w:rFonts w:ascii="Times New Roman" w:hAnsi="Times New Roman"/>
          <w:color w:val="000000"/>
          <w:sz w:val="28"/>
          <w:szCs w:val="28"/>
        </w:rPr>
        <w:t>6</w:t>
      </w:r>
      <w:r w:rsidRPr="00BF1F05">
        <w:rPr>
          <w:rFonts w:ascii="Times New Roman" w:hAnsi="Times New Roman"/>
          <w:color w:val="000000"/>
          <w:sz w:val="28"/>
          <w:szCs w:val="28"/>
        </w:rPr>
        <w:t>.</w:t>
      </w:r>
    </w:p>
    <w:p w:rsidR="004F38EB" w:rsidRDefault="00E80E9C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920E9C">
        <w:rPr>
          <w:rFonts w:ascii="Times New Roman" w:hAnsi="Times New Roman" w:cs="Times New Roman"/>
          <w:sz w:val="28"/>
          <w:szCs w:val="28"/>
        </w:rPr>
        <w:t>2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95591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4F38EB" w:rsidRPr="00BF1F05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</w:t>
      </w:r>
      <w:r w:rsidR="004F38EB" w:rsidRPr="00BF1F05">
        <w:rPr>
          <w:rFonts w:ascii="Times New Roman" w:hAnsi="Times New Roman" w:cs="Times New Roman"/>
          <w:sz w:val="28"/>
          <w:szCs w:val="28"/>
        </w:rPr>
        <w:lastRenderedPageBreak/>
        <w:t xml:space="preserve">услуги, на </w:t>
      </w:r>
      <w:r w:rsidR="000F23F0" w:rsidRPr="00BF1F05">
        <w:rPr>
          <w:rFonts w:ascii="Times New Roman" w:hAnsi="Times New Roman" w:cs="Times New Roman"/>
          <w:sz w:val="28"/>
          <w:szCs w:val="28"/>
        </w:rPr>
        <w:t>интернет-</w:t>
      </w:r>
      <w:r w:rsidR="004F38EB" w:rsidRPr="00BF1F05">
        <w:rPr>
          <w:rFonts w:ascii="Times New Roman" w:hAnsi="Times New Roman" w:cs="Times New Roman"/>
          <w:sz w:val="28"/>
          <w:szCs w:val="28"/>
        </w:rPr>
        <w:t>сайте Администрации в сети Интернет, на Едином портале, Портале.</w:t>
      </w:r>
    </w:p>
    <w:p w:rsidR="00A42D1B" w:rsidRDefault="00A42D1B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D1B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t>Раздел III.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Состав, 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и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процедур,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>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порядку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их </w:t>
      </w:r>
    </w:p>
    <w:p w:rsidR="00A42D1B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t>выполнения,</w:t>
      </w:r>
      <w:bookmarkStart w:id="26" w:name="Par275"/>
      <w:bookmarkEnd w:id="26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2D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2D1B">
        <w:rPr>
          <w:rFonts w:ascii="Times New Roman" w:hAnsi="Times New Roman" w:cs="Times New Roman"/>
          <w:sz w:val="28"/>
          <w:szCs w:val="28"/>
        </w:rPr>
        <w:t xml:space="preserve">числе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2D1B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выполнения </w:t>
      </w:r>
    </w:p>
    <w:p w:rsidR="00A42D1B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форме, </w:t>
      </w:r>
    </w:p>
    <w:p w:rsidR="00A42D1B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t xml:space="preserve">а также особенности выполнения административных </w:t>
      </w:r>
    </w:p>
    <w:p w:rsidR="005F153C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t>процедур в МФЦ</w:t>
      </w:r>
    </w:p>
    <w:p w:rsidR="00A42D1B" w:rsidRDefault="00A42D1B" w:rsidP="00A42D1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7" w:name="Par280"/>
      <w:bookmarkEnd w:id="27"/>
      <w:r w:rsidRPr="00BF1F05">
        <w:rPr>
          <w:rFonts w:ascii="Times New Roman" w:hAnsi="Times New Roman" w:cs="Times New Roman"/>
          <w:sz w:val="28"/>
          <w:szCs w:val="28"/>
        </w:rPr>
        <w:t>Подраздел 1. Перечень административных процедур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3D18F9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397" w:rsidRPr="00BF1F05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920E9C">
        <w:rPr>
          <w:rFonts w:ascii="Times New Roman" w:hAnsi="Times New Roman" w:cs="Times New Roman"/>
          <w:sz w:val="28"/>
          <w:szCs w:val="28"/>
        </w:rPr>
        <w:t>3</w:t>
      </w:r>
      <w:r w:rsidRPr="00BF1F05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3D18F9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DE3397" w:rsidRPr="00BF1F05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536E3D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документов;</w:t>
      </w:r>
    </w:p>
    <w:p w:rsidR="00DE3397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 формирование и направление межведомственн</w:t>
      </w:r>
      <w:r w:rsidR="003D18F9" w:rsidRPr="00BF1F05">
        <w:rPr>
          <w:rFonts w:ascii="Times New Roman" w:hAnsi="Times New Roman" w:cs="Times New Roman"/>
          <w:sz w:val="28"/>
          <w:szCs w:val="28"/>
        </w:rPr>
        <w:t>ых</w:t>
      </w:r>
      <w:r w:rsidRPr="00BF1F05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3D18F9" w:rsidRPr="00BF1F05">
        <w:rPr>
          <w:rFonts w:ascii="Times New Roman" w:hAnsi="Times New Roman" w:cs="Times New Roman"/>
          <w:sz w:val="28"/>
          <w:szCs w:val="28"/>
        </w:rPr>
        <w:t>ов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1512B4" w:rsidRPr="00BF1F05" w:rsidRDefault="001512B4" w:rsidP="0015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BF1F05">
        <w:rPr>
          <w:rFonts w:ascii="Times New Roman" w:hAnsi="Times New Roman" w:cs="Times New Roman"/>
          <w:sz w:val="28"/>
          <w:szCs w:val="28"/>
        </w:rPr>
        <w:t>проведение экспертизы заявления и прилагаемых документов;</w:t>
      </w:r>
    </w:p>
    <w:p w:rsidR="00530F08" w:rsidRPr="00BF1F05" w:rsidRDefault="00E80E9C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530F08" w:rsidRPr="00BF1F05">
        <w:rPr>
          <w:rFonts w:ascii="Times New Roman" w:hAnsi="Times New Roman" w:cs="Times New Roman"/>
          <w:sz w:val="28"/>
          <w:szCs w:val="28"/>
        </w:rPr>
        <w:t>) </w:t>
      </w:r>
      <w:r w:rsidR="00B20F99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BF17B0" w:rsidRPr="00BF1F05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  <w:r w:rsidR="00B20F99">
        <w:rPr>
          <w:rFonts w:ascii="Times New Roman" w:hAnsi="Times New Roman" w:cs="Times New Roman"/>
          <w:sz w:val="28"/>
          <w:szCs w:val="28"/>
        </w:rPr>
        <w:t>.</w:t>
      </w:r>
    </w:p>
    <w:p w:rsidR="005C4904" w:rsidRPr="00BF1F05" w:rsidRDefault="005C4904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289"/>
      <w:bookmarkEnd w:id="28"/>
    </w:p>
    <w:p w:rsidR="00DE3397" w:rsidRPr="00BF1F05" w:rsidRDefault="00DE3397" w:rsidP="00DE339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2. Прием и регистрация заявления и прилагаемых документов</w:t>
      </w:r>
    </w:p>
    <w:p w:rsidR="00DE3397" w:rsidRPr="00BF1F05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397" w:rsidRPr="00BF1F05" w:rsidRDefault="00E80E9C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920E9C">
        <w:rPr>
          <w:rFonts w:ascii="Times New Roman" w:hAnsi="Times New Roman" w:cs="Times New Roman"/>
          <w:sz w:val="28"/>
          <w:szCs w:val="28"/>
        </w:rPr>
        <w:t>4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по приему и регистрации заявления и прилагаемых документов является обращение заявителя </w:t>
      </w:r>
      <w:r w:rsidR="00B20F99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за получением </w:t>
      </w: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Pr="00BF1F05">
        <w:rPr>
          <w:rFonts w:ascii="Times New Roman" w:hAnsi="Times New Roman" w:cs="Times New Roman"/>
          <w:sz w:val="28"/>
          <w:szCs w:val="28"/>
        </w:rPr>
        <w:t>Администрацию</w:t>
      </w:r>
      <w:r w:rsidR="00955910" w:rsidRPr="00BF1F05">
        <w:rPr>
          <w:rFonts w:ascii="Times New Roman" w:hAnsi="Times New Roman" w:cs="Times New Roman"/>
          <w:sz w:val="28"/>
          <w:szCs w:val="28"/>
        </w:rPr>
        <w:t>, МФЦ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с заявлением и прилагаемыми документами.</w:t>
      </w:r>
    </w:p>
    <w:p w:rsidR="003E22AE" w:rsidRPr="00BF1F05" w:rsidRDefault="004F38EB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FF4C49">
        <w:rPr>
          <w:rFonts w:ascii="Times New Roman" w:hAnsi="Times New Roman" w:cs="Times New Roman"/>
          <w:sz w:val="28"/>
          <w:szCs w:val="28"/>
        </w:rPr>
        <w:t>5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3E22AE" w:rsidRPr="00BF1F05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и прилагаемых к нему документов осуществляется специалистом </w:t>
      </w:r>
      <w:r w:rsidR="00CB6491" w:rsidRPr="00BF1F0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F4C49" w:rsidRPr="00BF1F05">
        <w:rPr>
          <w:rFonts w:ascii="Times New Roman" w:hAnsi="Times New Roman"/>
          <w:sz w:val="28"/>
          <w:szCs w:val="28"/>
        </w:rPr>
        <w:t>документационного обеспечения</w:t>
      </w:r>
      <w:r w:rsidR="00FF4C4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3E22AE" w:rsidRPr="00BF1F05">
        <w:rPr>
          <w:rFonts w:ascii="Times New Roman" w:hAnsi="Times New Roman" w:cs="Times New Roman"/>
          <w:sz w:val="28"/>
          <w:szCs w:val="28"/>
        </w:rPr>
        <w:t xml:space="preserve">Администрации в день </w:t>
      </w:r>
      <w:r w:rsidR="00FF4C49">
        <w:rPr>
          <w:rFonts w:ascii="Times New Roman" w:hAnsi="Times New Roman" w:cs="Times New Roman"/>
          <w:sz w:val="28"/>
          <w:szCs w:val="28"/>
        </w:rPr>
        <w:t>их</w:t>
      </w:r>
      <w:r w:rsidR="00FF4C4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3E22AE" w:rsidRPr="00BF1F05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DE3397" w:rsidRPr="00BF1F05" w:rsidRDefault="00955910" w:rsidP="000D2A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FF4C49">
        <w:rPr>
          <w:rFonts w:ascii="Times New Roman" w:hAnsi="Times New Roman" w:cs="Times New Roman"/>
          <w:sz w:val="28"/>
          <w:szCs w:val="28"/>
        </w:rPr>
        <w:t>6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r w:rsidR="00B20F99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/>
          <w:sz w:val="28"/>
          <w:szCs w:val="28"/>
        </w:rPr>
        <w:t>При регистрации заявления и прилагаемых документов, представленных заявителем лично, специалист</w:t>
      </w:r>
      <w:r w:rsidR="00CD3A65" w:rsidRPr="00BF1F05">
        <w:rPr>
          <w:rFonts w:ascii="Times New Roman" w:hAnsi="Times New Roman"/>
          <w:sz w:val="28"/>
          <w:szCs w:val="28"/>
        </w:rPr>
        <w:t xml:space="preserve"> отдела документационного обеспечения</w:t>
      </w:r>
      <w:r w:rsidR="00DE3397" w:rsidRPr="00BF1F05">
        <w:rPr>
          <w:rFonts w:ascii="Times New Roman" w:hAnsi="Times New Roman"/>
          <w:sz w:val="28"/>
          <w:szCs w:val="28"/>
        </w:rPr>
        <w:t>:</w:t>
      </w:r>
    </w:p>
    <w:p w:rsidR="00DE3397" w:rsidRPr="00BF1F05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 проверяет паспорт или иной документ, удостоверяющий личность заявителя и место его жительства;</w:t>
      </w:r>
    </w:p>
    <w:p w:rsidR="00DE3397" w:rsidRPr="00BF1F05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2) устанавливает факт наличия всех необходимых для предоставления </w:t>
      </w:r>
      <w:r w:rsidR="000D2A78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документов, предусмотренных пункт</w:t>
      </w:r>
      <w:r w:rsidR="00C14116" w:rsidRPr="00BF1F05">
        <w:rPr>
          <w:rFonts w:ascii="Times New Roman" w:hAnsi="Times New Roman" w:cs="Times New Roman"/>
          <w:sz w:val="28"/>
          <w:szCs w:val="28"/>
        </w:rPr>
        <w:t>ами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614750">
        <w:rPr>
          <w:rFonts w:ascii="Times New Roman" w:hAnsi="Times New Roman" w:cs="Times New Roman"/>
          <w:sz w:val="28"/>
          <w:szCs w:val="28"/>
        </w:rPr>
        <w:t>18, 19</w:t>
      </w:r>
      <w:r w:rsidR="00C14116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из числа указанных в заявлении и приложенных к нему;</w:t>
      </w:r>
    </w:p>
    <w:p w:rsidR="00DE3397" w:rsidRPr="00BF1F05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3)</w:t>
      </w:r>
      <w:r w:rsidR="00FF4C49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проверяет заявление и прилагаемые документы на соответствие изложенных в них сведений паспорту или иному документу, удостоверяющему личность заявителя;</w:t>
      </w:r>
    </w:p>
    <w:p w:rsidR="00DE3397" w:rsidRPr="00BF1F05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04">
        <w:rPr>
          <w:rFonts w:ascii="Times New Roman" w:hAnsi="Times New Roman" w:cs="Times New Roman"/>
          <w:sz w:val="28"/>
          <w:szCs w:val="28"/>
        </w:rPr>
        <w:t>4</w:t>
      </w:r>
      <w:r w:rsidR="00DE3397" w:rsidRPr="000A2704">
        <w:rPr>
          <w:rFonts w:ascii="Times New Roman" w:hAnsi="Times New Roman" w:cs="Times New Roman"/>
          <w:sz w:val="28"/>
          <w:szCs w:val="28"/>
        </w:rPr>
        <w:t xml:space="preserve">) вносит запись о приеме заявления и прилагаемых документов в журнал регистрации </w:t>
      </w:r>
      <w:r w:rsidR="003E22AE" w:rsidRPr="000A2704">
        <w:rPr>
          <w:rFonts w:ascii="Times New Roman" w:hAnsi="Times New Roman" w:cs="Times New Roman"/>
          <w:sz w:val="28"/>
          <w:szCs w:val="28"/>
        </w:rPr>
        <w:t>входящих документов</w:t>
      </w:r>
      <w:r w:rsidR="00DE3397" w:rsidRPr="000A2704">
        <w:rPr>
          <w:rFonts w:ascii="Times New Roman" w:hAnsi="Times New Roman" w:cs="Times New Roman"/>
          <w:sz w:val="28"/>
          <w:szCs w:val="28"/>
        </w:rPr>
        <w:t>, который ведется на бумажном носителе и (или) в электронной форме</w:t>
      </w:r>
      <w:r w:rsidR="003E22AE" w:rsidRPr="000A2704">
        <w:rPr>
          <w:rFonts w:ascii="Times New Roman" w:hAnsi="Times New Roman" w:cs="Times New Roman"/>
          <w:sz w:val="28"/>
          <w:szCs w:val="28"/>
        </w:rPr>
        <w:t xml:space="preserve"> </w:t>
      </w:r>
      <w:r w:rsidR="00DE3397" w:rsidRPr="000A2704">
        <w:rPr>
          <w:rFonts w:ascii="Times New Roman" w:hAnsi="Times New Roman" w:cs="Times New Roman"/>
          <w:sz w:val="28"/>
          <w:szCs w:val="28"/>
        </w:rPr>
        <w:t>(далее – журнал);</w:t>
      </w:r>
    </w:p>
    <w:p w:rsidR="00DE3397" w:rsidRPr="00BF1F05" w:rsidRDefault="00064290" w:rsidP="004B1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E3397" w:rsidRPr="00BF1F05">
        <w:rPr>
          <w:rFonts w:ascii="Times New Roman" w:hAnsi="Times New Roman"/>
          <w:sz w:val="28"/>
          <w:szCs w:val="28"/>
        </w:rPr>
        <w:t>) оформляет расписку о приеме заявления и прилагаемых документов и передает ее заявителю;</w:t>
      </w:r>
    </w:p>
    <w:p w:rsidR="00DE3397" w:rsidRPr="00BF1F05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3397" w:rsidRPr="00BF1F05">
        <w:rPr>
          <w:rFonts w:ascii="Times New Roman" w:hAnsi="Times New Roman" w:cs="Times New Roman"/>
          <w:sz w:val="28"/>
          <w:szCs w:val="28"/>
        </w:rPr>
        <w:t>)</w:t>
      </w:r>
      <w:r w:rsidR="00FF4C49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 w:cs="Times New Roman"/>
          <w:sz w:val="28"/>
          <w:szCs w:val="28"/>
        </w:rPr>
        <w:t>комплектует личное дело заявителя, состоящее из заявления и прилагаемых к нему документов (далее – личное дело заявителя);</w:t>
      </w:r>
    </w:p>
    <w:p w:rsidR="00CB6491" w:rsidRPr="00BF1F05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3397" w:rsidRPr="00BF1F05">
        <w:rPr>
          <w:rFonts w:ascii="Times New Roman" w:hAnsi="Times New Roman" w:cs="Times New Roman"/>
          <w:sz w:val="28"/>
          <w:szCs w:val="28"/>
        </w:rPr>
        <w:t>)</w:t>
      </w:r>
      <w:r w:rsidR="00FF4C49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передает личное дело </w:t>
      </w:r>
      <w:r w:rsidR="00CB6491" w:rsidRPr="00BF1F05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B20F99">
        <w:rPr>
          <w:rFonts w:ascii="Times New Roman" w:hAnsi="Times New Roman" w:cs="Times New Roman"/>
          <w:sz w:val="28"/>
          <w:szCs w:val="28"/>
        </w:rPr>
        <w:t xml:space="preserve">в уполномоченный отдел </w:t>
      </w:r>
      <w:r w:rsidR="00CB6491" w:rsidRPr="00BF1F05">
        <w:rPr>
          <w:rFonts w:ascii="Times New Roman" w:hAnsi="Times New Roman" w:cs="Times New Roman"/>
          <w:sz w:val="28"/>
          <w:szCs w:val="28"/>
        </w:rPr>
        <w:lastRenderedPageBreak/>
        <w:t>Администрации.</w:t>
      </w:r>
    </w:p>
    <w:p w:rsidR="00DE3397" w:rsidRPr="00BF1F05" w:rsidRDefault="00A5378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E04F32">
        <w:rPr>
          <w:rFonts w:ascii="Times New Roman" w:hAnsi="Times New Roman" w:cs="Times New Roman"/>
          <w:sz w:val="28"/>
          <w:szCs w:val="28"/>
        </w:rPr>
        <w:t>7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r w:rsidR="00FF4C49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CB6491" w:rsidRPr="00BF1F05">
        <w:rPr>
          <w:rFonts w:ascii="Times New Roman" w:hAnsi="Times New Roman" w:cs="Times New Roman"/>
          <w:sz w:val="28"/>
          <w:szCs w:val="28"/>
        </w:rPr>
        <w:t>данной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составляет </w:t>
      </w:r>
      <w:r w:rsidR="00E12EC9">
        <w:rPr>
          <w:rFonts w:ascii="Times New Roman" w:hAnsi="Times New Roman" w:cs="Times New Roman"/>
          <w:sz w:val="28"/>
          <w:szCs w:val="28"/>
        </w:rPr>
        <w:t>1 день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E04F3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DE3397" w:rsidRPr="00BF1F05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по приему и регистрации заявления и прилагаемых документов является регистрация заявления</w:t>
      </w:r>
      <w:r w:rsidR="004B1933" w:rsidRPr="00BF1F05">
        <w:rPr>
          <w:rFonts w:ascii="Times New Roman" w:hAnsi="Times New Roman" w:cs="Times New Roman"/>
          <w:sz w:val="28"/>
          <w:szCs w:val="28"/>
        </w:rPr>
        <w:t xml:space="preserve"> и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прилагаемых документов, в журнале и передача личного дела </w:t>
      </w:r>
      <w:r w:rsidR="00CD3A65" w:rsidRPr="00BF1F05">
        <w:rPr>
          <w:rFonts w:ascii="Times New Roman" w:hAnsi="Times New Roman" w:cs="Times New Roman"/>
          <w:sz w:val="28"/>
          <w:szCs w:val="28"/>
        </w:rPr>
        <w:t xml:space="preserve">ответственному специалисту </w:t>
      </w:r>
      <w:r w:rsidR="00B20F99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57208B">
        <w:rPr>
          <w:rFonts w:ascii="Times New Roman" w:hAnsi="Times New Roman" w:cs="Times New Roman"/>
          <w:sz w:val="28"/>
          <w:szCs w:val="28"/>
        </w:rPr>
        <w:t>о</w:t>
      </w:r>
      <w:r w:rsidR="00CD3A65" w:rsidRPr="00BF1F05">
        <w:rPr>
          <w:rFonts w:ascii="Times New Roman" w:hAnsi="Times New Roman" w:cs="Times New Roman"/>
          <w:sz w:val="28"/>
          <w:szCs w:val="28"/>
        </w:rPr>
        <w:t>тдела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E04F3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DE3397" w:rsidRPr="00BF1F05">
        <w:rPr>
          <w:rFonts w:ascii="Times New Roman" w:hAnsi="Times New Roman" w:cs="Times New Roman"/>
          <w:sz w:val="28"/>
          <w:szCs w:val="28"/>
        </w:rPr>
        <w:t>.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</w:t>
      </w:r>
      <w:r w:rsidR="00CD3A65" w:rsidRPr="00BF1F05">
        <w:rPr>
          <w:rFonts w:ascii="Times New Roman" w:hAnsi="Times New Roman" w:cs="Times New Roman"/>
          <w:sz w:val="28"/>
          <w:szCs w:val="28"/>
        </w:rPr>
        <w:t xml:space="preserve"> отдела документационного обеспечения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8D7FE5" w:rsidRPr="00BF1F05" w:rsidRDefault="0095591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6</w:t>
      </w:r>
      <w:r w:rsidR="00E04F32">
        <w:rPr>
          <w:rFonts w:ascii="Times New Roman" w:hAnsi="Times New Roman" w:cs="Times New Roman"/>
          <w:sz w:val="28"/>
          <w:szCs w:val="28"/>
        </w:rPr>
        <w:t>0</w:t>
      </w:r>
      <w:r w:rsidR="008D7FE5" w:rsidRPr="00BF1F05">
        <w:rPr>
          <w:rFonts w:ascii="Times New Roman" w:hAnsi="Times New Roman" w:cs="Times New Roman"/>
          <w:sz w:val="28"/>
          <w:szCs w:val="28"/>
        </w:rPr>
        <w:t>.</w:t>
      </w:r>
      <w:r w:rsidR="00E04F32">
        <w:rPr>
          <w:rFonts w:ascii="Times New Roman" w:hAnsi="Times New Roman" w:cs="Times New Roman"/>
          <w:sz w:val="28"/>
          <w:szCs w:val="28"/>
        </w:rPr>
        <w:t> </w:t>
      </w:r>
      <w:r w:rsidR="008D7FE5" w:rsidRPr="00BF1F05">
        <w:rPr>
          <w:rFonts w:ascii="Times New Roman" w:hAnsi="Times New Roman" w:cs="Times New Roman"/>
          <w:sz w:val="28"/>
          <w:szCs w:val="28"/>
        </w:rPr>
        <w:t>В</w:t>
      </w:r>
      <w:r w:rsidR="00027698" w:rsidRPr="00BF1F05">
        <w:rPr>
          <w:rFonts w:ascii="Times New Roman" w:hAnsi="Times New Roman" w:cs="Times New Roman"/>
          <w:sz w:val="28"/>
          <w:szCs w:val="28"/>
        </w:rPr>
        <w:t xml:space="preserve"> случае обращения заявителя с заявлением и прилагаемыми документами </w:t>
      </w:r>
      <w:r w:rsidR="00CE23E4" w:rsidRPr="00BF1F05">
        <w:rPr>
          <w:rFonts w:ascii="Times New Roman" w:hAnsi="Times New Roman" w:cs="Times New Roman"/>
          <w:sz w:val="28"/>
          <w:szCs w:val="28"/>
        </w:rPr>
        <w:t xml:space="preserve">в </w:t>
      </w:r>
      <w:r w:rsidR="00027698" w:rsidRPr="00BF1F05">
        <w:rPr>
          <w:rFonts w:ascii="Times New Roman" w:hAnsi="Times New Roman" w:cs="Times New Roman"/>
          <w:sz w:val="28"/>
          <w:szCs w:val="28"/>
        </w:rPr>
        <w:t>МФЦ</w:t>
      </w:r>
      <w:r w:rsidR="00CE23E4" w:rsidRPr="00BF1F05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прилагаемых документов осуществляется ответственным специалистом МФЦ в день обращения</w:t>
      </w:r>
      <w:r w:rsidR="008D7FE5" w:rsidRPr="00BF1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FE5" w:rsidRPr="00BF1F05" w:rsidRDefault="008D7FE5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прием и регистрацию документов осуществляет действия, предусмотренные подпунктами 1 – 7 пункта </w:t>
      </w:r>
      <w:r w:rsidR="00955910" w:rsidRPr="00BF1F05">
        <w:rPr>
          <w:rFonts w:ascii="Times New Roman" w:hAnsi="Times New Roman" w:cs="Times New Roman"/>
          <w:sz w:val="28"/>
          <w:szCs w:val="28"/>
        </w:rPr>
        <w:t>5</w:t>
      </w:r>
      <w:r w:rsidR="00E04F32">
        <w:rPr>
          <w:rFonts w:ascii="Times New Roman" w:hAnsi="Times New Roman" w:cs="Times New Roman"/>
          <w:sz w:val="28"/>
          <w:szCs w:val="28"/>
        </w:rPr>
        <w:t>6</w:t>
      </w:r>
      <w:r w:rsidRPr="00BF1F0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направляет личное дело заявителя для рассмотрения в Администрацию.</w:t>
      </w:r>
    </w:p>
    <w:p w:rsidR="00FC77F6" w:rsidRPr="00F13F24" w:rsidRDefault="00FC77F6" w:rsidP="00FC77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ECF">
        <w:rPr>
          <w:rFonts w:ascii="Times New Roman" w:hAnsi="Times New Roman" w:cs="Times New Roman"/>
          <w:sz w:val="28"/>
          <w:szCs w:val="28"/>
        </w:rPr>
        <w:t xml:space="preserve">Срок выполнения передачи </w:t>
      </w:r>
      <w:r>
        <w:rPr>
          <w:rFonts w:ascii="Times New Roman" w:hAnsi="Times New Roman" w:cs="Times New Roman"/>
          <w:sz w:val="28"/>
          <w:szCs w:val="28"/>
        </w:rPr>
        <w:t>личного дела заявителя</w:t>
      </w:r>
      <w:r w:rsidRPr="00A71ECF">
        <w:rPr>
          <w:rFonts w:ascii="Times New Roman" w:hAnsi="Times New Roman" w:cs="Times New Roman"/>
          <w:sz w:val="28"/>
          <w:szCs w:val="28"/>
        </w:rPr>
        <w:t xml:space="preserve"> из МФЦ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A71ECF">
        <w:rPr>
          <w:rFonts w:ascii="Times New Roman" w:hAnsi="Times New Roman" w:cs="Times New Roman"/>
          <w:sz w:val="28"/>
          <w:szCs w:val="28"/>
        </w:rPr>
        <w:t xml:space="preserve"> </w:t>
      </w:r>
      <w:r w:rsidRPr="00F13F24">
        <w:rPr>
          <w:rFonts w:ascii="Times New Roman" w:hAnsi="Times New Roman" w:cs="Times New Roman"/>
          <w:sz w:val="28"/>
          <w:szCs w:val="28"/>
        </w:rPr>
        <w:t>устанавливается соглашением о взаимодействии между МФЦ и Администрацией.</w:t>
      </w:r>
    </w:p>
    <w:p w:rsidR="00DE3397" w:rsidRPr="00BF1F05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397" w:rsidRPr="00BF1F05" w:rsidRDefault="00DE3397" w:rsidP="00DE3397">
      <w:pPr>
        <w:tabs>
          <w:tab w:val="left" w:pos="1080"/>
        </w:tabs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Подраздел 3. Формирование и направление межведомственн</w:t>
      </w:r>
      <w:r w:rsidR="00493300">
        <w:rPr>
          <w:rFonts w:ascii="Times New Roman" w:hAnsi="Times New Roman"/>
          <w:color w:val="000000"/>
          <w:sz w:val="28"/>
          <w:szCs w:val="28"/>
        </w:rPr>
        <w:t>ых</w:t>
      </w:r>
      <w:r w:rsidRPr="00BF1F05">
        <w:rPr>
          <w:rFonts w:ascii="Times New Roman" w:hAnsi="Times New Roman"/>
          <w:color w:val="000000"/>
          <w:sz w:val="28"/>
          <w:szCs w:val="28"/>
        </w:rPr>
        <w:t xml:space="preserve"> запрос</w:t>
      </w:r>
      <w:r w:rsidR="00493300">
        <w:rPr>
          <w:rFonts w:ascii="Times New Roman" w:hAnsi="Times New Roman"/>
          <w:color w:val="000000"/>
          <w:sz w:val="28"/>
          <w:szCs w:val="28"/>
        </w:rPr>
        <w:t>ов</w:t>
      </w:r>
    </w:p>
    <w:p w:rsidR="00DE3397" w:rsidRPr="00BF1F05" w:rsidRDefault="00CD3A65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1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. </w:t>
      </w:r>
      <w:r w:rsidR="00DE3397" w:rsidRPr="00BF1F05">
        <w:rPr>
          <w:rFonts w:ascii="Times New Roman" w:hAnsi="Times New Roman"/>
          <w:sz w:val="28"/>
          <w:szCs w:val="28"/>
        </w:rPr>
        <w:t>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журнале.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3397" w:rsidRPr="00BF1F05" w:rsidRDefault="00CD3A65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2</w:t>
      </w:r>
      <w:r w:rsidR="002B177A" w:rsidRPr="00BF1F05">
        <w:rPr>
          <w:rFonts w:ascii="Times New Roman" w:hAnsi="Times New Roman"/>
          <w:color w:val="000000"/>
          <w:sz w:val="28"/>
          <w:szCs w:val="28"/>
        </w:rPr>
        <w:t>.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 </w:t>
      </w:r>
      <w:r w:rsidR="00DE3397" w:rsidRPr="00BF1F05"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 осуществляются специалистом</w:t>
      </w:r>
      <w:r w:rsidRPr="00BF1F05">
        <w:rPr>
          <w:rFonts w:ascii="Times New Roman" w:hAnsi="Times New Roman"/>
          <w:sz w:val="28"/>
          <w:szCs w:val="28"/>
        </w:rPr>
        <w:t xml:space="preserve"> </w:t>
      </w:r>
      <w:r w:rsidR="00B20F99">
        <w:rPr>
          <w:rFonts w:ascii="Times New Roman" w:hAnsi="Times New Roman"/>
          <w:sz w:val="28"/>
          <w:szCs w:val="28"/>
        </w:rPr>
        <w:t xml:space="preserve">уполномоченного </w:t>
      </w:r>
      <w:r w:rsidR="006F6CF8" w:rsidRPr="00BF1F05">
        <w:rPr>
          <w:rFonts w:ascii="Times New Roman" w:hAnsi="Times New Roman"/>
          <w:sz w:val="28"/>
          <w:szCs w:val="28"/>
        </w:rPr>
        <w:t>о</w:t>
      </w:r>
      <w:r w:rsidRPr="00BF1F05">
        <w:rPr>
          <w:rFonts w:ascii="Times New Roman" w:hAnsi="Times New Roman"/>
          <w:sz w:val="28"/>
          <w:szCs w:val="28"/>
        </w:rPr>
        <w:t>тдела</w:t>
      </w:r>
      <w:r w:rsidR="00DE3397" w:rsidRPr="00BF1F05">
        <w:rPr>
          <w:rFonts w:ascii="Times New Roman" w:hAnsi="Times New Roman"/>
          <w:sz w:val="28"/>
          <w:szCs w:val="28"/>
        </w:rPr>
        <w:t xml:space="preserve">, </w:t>
      </w:r>
      <w:r w:rsidR="006F6CF8" w:rsidRPr="00BF1F05">
        <w:rPr>
          <w:rFonts w:ascii="Times New Roman" w:hAnsi="Times New Roman"/>
          <w:sz w:val="28"/>
          <w:szCs w:val="28"/>
        </w:rPr>
        <w:t>которому было направлено для рассмотрения личное дел</w:t>
      </w:r>
      <w:r w:rsidR="00B20F99">
        <w:rPr>
          <w:rFonts w:ascii="Times New Roman" w:hAnsi="Times New Roman"/>
          <w:sz w:val="28"/>
          <w:szCs w:val="28"/>
        </w:rPr>
        <w:t>о заявителя (далее – специалист</w:t>
      </w:r>
      <w:r w:rsidR="006F6CF8" w:rsidRPr="00BF1F05">
        <w:rPr>
          <w:rFonts w:ascii="Times New Roman" w:hAnsi="Times New Roman"/>
          <w:sz w:val="28"/>
          <w:szCs w:val="28"/>
        </w:rPr>
        <w:t>, ответственный за предоставление муниципальной услуги)</w:t>
      </w:r>
      <w:r w:rsidR="00DE3397" w:rsidRPr="00BF1F05">
        <w:rPr>
          <w:rFonts w:ascii="Times New Roman" w:hAnsi="Times New Roman"/>
          <w:sz w:val="28"/>
          <w:szCs w:val="28"/>
        </w:rPr>
        <w:t>.</w:t>
      </w:r>
    </w:p>
    <w:p w:rsidR="00ED157E" w:rsidRPr="003900A1" w:rsidRDefault="00CD3A65" w:rsidP="00ED157E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55D85">
        <w:rPr>
          <w:rFonts w:ascii="Times New Roman" w:hAnsi="Times New Roman"/>
          <w:sz w:val="28"/>
          <w:szCs w:val="28"/>
        </w:rPr>
        <w:t>6</w:t>
      </w:r>
      <w:r w:rsidR="00E04F32" w:rsidRPr="00655D85">
        <w:rPr>
          <w:rFonts w:ascii="Times New Roman" w:hAnsi="Times New Roman"/>
          <w:sz w:val="28"/>
          <w:szCs w:val="28"/>
        </w:rPr>
        <w:t>3</w:t>
      </w:r>
      <w:r w:rsidR="00DE3397" w:rsidRPr="00655D85">
        <w:rPr>
          <w:rFonts w:ascii="Times New Roman" w:hAnsi="Times New Roman"/>
          <w:sz w:val="28"/>
          <w:szCs w:val="28"/>
        </w:rPr>
        <w:t>. </w:t>
      </w:r>
      <w:r w:rsidR="00B71238" w:rsidRPr="00655D85">
        <w:rPr>
          <w:rFonts w:ascii="Times New Roman" w:hAnsi="Times New Roman"/>
          <w:sz w:val="28"/>
          <w:szCs w:val="28"/>
        </w:rPr>
        <w:t>В случае если заявителем не представлены д</w:t>
      </w:r>
      <w:r w:rsidR="004D56AB" w:rsidRPr="00655D85">
        <w:rPr>
          <w:rFonts w:ascii="Times New Roman" w:hAnsi="Times New Roman"/>
          <w:sz w:val="28"/>
          <w:szCs w:val="28"/>
        </w:rPr>
        <w:t>окументы, предусмотренные пунктом 2</w:t>
      </w:r>
      <w:r w:rsidR="00B20F99" w:rsidRPr="00655D85">
        <w:rPr>
          <w:rFonts w:ascii="Times New Roman" w:hAnsi="Times New Roman"/>
          <w:sz w:val="28"/>
          <w:szCs w:val="28"/>
        </w:rPr>
        <w:t>1</w:t>
      </w:r>
      <w:r w:rsidR="004D56AB" w:rsidRPr="00655D8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специалист </w:t>
      </w:r>
      <w:r w:rsidR="006F6CF8" w:rsidRPr="00655D85">
        <w:rPr>
          <w:rFonts w:ascii="Times New Roman" w:hAnsi="Times New Roman"/>
          <w:sz w:val="28"/>
          <w:szCs w:val="28"/>
        </w:rPr>
        <w:t>о</w:t>
      </w:r>
      <w:r w:rsidR="004D56AB" w:rsidRPr="00655D85">
        <w:rPr>
          <w:rFonts w:ascii="Times New Roman" w:hAnsi="Times New Roman"/>
          <w:sz w:val="28"/>
          <w:szCs w:val="28"/>
        </w:rPr>
        <w:t>тдела, ответственный за предоставление муниципальной услуги</w:t>
      </w:r>
      <w:r w:rsidR="006F6CF8" w:rsidRPr="00655D85">
        <w:rPr>
          <w:rFonts w:ascii="Times New Roman" w:hAnsi="Times New Roman"/>
          <w:sz w:val="28"/>
          <w:szCs w:val="28"/>
        </w:rPr>
        <w:t>,</w:t>
      </w:r>
      <w:r w:rsidR="004D56AB" w:rsidRPr="00655D85">
        <w:rPr>
          <w:rFonts w:ascii="Times New Roman" w:hAnsi="Times New Roman"/>
          <w:sz w:val="28"/>
          <w:szCs w:val="28"/>
        </w:rPr>
        <w:t xml:space="preserve"> направляет в порядке межведомс</w:t>
      </w:r>
      <w:r w:rsidR="00ED157E" w:rsidRPr="00655D85">
        <w:rPr>
          <w:rFonts w:ascii="Times New Roman" w:hAnsi="Times New Roman"/>
          <w:sz w:val="28"/>
          <w:szCs w:val="28"/>
        </w:rPr>
        <w:t>твенного взаимодействия запрос</w:t>
      </w:r>
      <w:r w:rsidR="00C02997" w:rsidRPr="00655D85">
        <w:rPr>
          <w:rFonts w:ascii="Times New Roman" w:hAnsi="Times New Roman"/>
          <w:sz w:val="28"/>
          <w:szCs w:val="28"/>
        </w:rPr>
        <w:t>ы</w:t>
      </w:r>
      <w:r w:rsidR="00ED157E" w:rsidRPr="00655D85">
        <w:rPr>
          <w:rFonts w:ascii="Times New Roman" w:hAnsi="Times New Roman"/>
          <w:sz w:val="28"/>
          <w:szCs w:val="28"/>
        </w:rPr>
        <w:t xml:space="preserve"> в Росреестр</w:t>
      </w:r>
      <w:r w:rsidR="00610BAA" w:rsidRPr="00655D85">
        <w:rPr>
          <w:rFonts w:ascii="Times New Roman" w:hAnsi="Times New Roman"/>
          <w:sz w:val="28"/>
          <w:szCs w:val="28"/>
        </w:rPr>
        <w:t>,</w:t>
      </w:r>
      <w:r w:rsidR="00C02997" w:rsidRPr="00655D85">
        <w:rPr>
          <w:rFonts w:ascii="Times New Roman" w:hAnsi="Times New Roman"/>
          <w:sz w:val="28"/>
          <w:szCs w:val="28"/>
        </w:rPr>
        <w:t xml:space="preserve"> </w:t>
      </w:r>
      <w:r w:rsidR="00610BAA" w:rsidRPr="00655D85">
        <w:rPr>
          <w:rFonts w:ascii="Times New Roman" w:hAnsi="Times New Roman"/>
          <w:sz w:val="28"/>
          <w:szCs w:val="28"/>
        </w:rPr>
        <w:t>Федеральную налоговую службу</w:t>
      </w:r>
      <w:r w:rsidR="00BA0CCB" w:rsidRPr="00655D85">
        <w:rPr>
          <w:rFonts w:ascii="Times New Roman" w:hAnsi="Times New Roman"/>
          <w:sz w:val="28"/>
          <w:szCs w:val="28"/>
        </w:rPr>
        <w:t xml:space="preserve"> по Омской области</w:t>
      </w:r>
      <w:r w:rsidR="00610BAA" w:rsidRPr="00655D85">
        <w:rPr>
          <w:rFonts w:ascii="Times New Roman" w:hAnsi="Times New Roman"/>
          <w:sz w:val="28"/>
          <w:szCs w:val="28"/>
        </w:rPr>
        <w:t>, Министерство культуры Омской области</w:t>
      </w:r>
      <w:r w:rsidR="00ED157E" w:rsidRPr="00655D85">
        <w:rPr>
          <w:rFonts w:ascii="Times New Roman" w:hAnsi="Times New Roman"/>
          <w:sz w:val="28"/>
          <w:szCs w:val="28"/>
        </w:rPr>
        <w:t>.</w:t>
      </w:r>
    </w:p>
    <w:p w:rsidR="00DE3397" w:rsidRPr="00BF1F05" w:rsidRDefault="00ED157E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411A7">
        <w:rPr>
          <w:rFonts w:ascii="Times New Roman" w:hAnsi="Times New Roman"/>
          <w:color w:val="000000"/>
          <w:sz w:val="28"/>
          <w:szCs w:val="28"/>
        </w:rPr>
        <w:t>6</w:t>
      </w:r>
      <w:r w:rsidR="00E04F32" w:rsidRPr="007411A7">
        <w:rPr>
          <w:rFonts w:ascii="Times New Roman" w:hAnsi="Times New Roman"/>
          <w:color w:val="000000"/>
          <w:sz w:val="28"/>
          <w:szCs w:val="28"/>
        </w:rPr>
        <w:t>4</w:t>
      </w:r>
      <w:r w:rsidR="00DE3397" w:rsidRPr="007411A7">
        <w:rPr>
          <w:rFonts w:ascii="Times New Roman" w:hAnsi="Times New Roman"/>
          <w:color w:val="000000"/>
          <w:sz w:val="28"/>
          <w:szCs w:val="28"/>
        </w:rPr>
        <w:t>. </w:t>
      </w:r>
      <w:r w:rsidR="00DE3397" w:rsidRPr="007411A7">
        <w:rPr>
          <w:rFonts w:ascii="Times New Roman" w:hAnsi="Times New Roman"/>
          <w:sz w:val="28"/>
          <w:szCs w:val="28"/>
        </w:rPr>
        <w:t>Максимальный</w:t>
      </w:r>
      <w:r w:rsidR="00DE3397" w:rsidRPr="00BF1F05">
        <w:rPr>
          <w:rFonts w:ascii="Times New Roman" w:hAnsi="Times New Roman"/>
          <w:sz w:val="28"/>
          <w:szCs w:val="28"/>
        </w:rPr>
        <w:t xml:space="preserve"> срок выполнения административно</w:t>
      </w:r>
      <w:r w:rsidRPr="00BF1F05">
        <w:rPr>
          <w:rFonts w:ascii="Times New Roman" w:hAnsi="Times New Roman"/>
          <w:sz w:val="28"/>
          <w:szCs w:val="28"/>
        </w:rPr>
        <w:t>й</w:t>
      </w:r>
      <w:r w:rsidR="00DE3397" w:rsidRPr="00BF1F05">
        <w:rPr>
          <w:rFonts w:ascii="Times New Roman" w:hAnsi="Times New Roman"/>
          <w:sz w:val="28"/>
          <w:szCs w:val="28"/>
        </w:rPr>
        <w:t xml:space="preserve"> </w:t>
      </w:r>
      <w:r w:rsidRPr="00BF1F05">
        <w:rPr>
          <w:rFonts w:ascii="Times New Roman" w:hAnsi="Times New Roman"/>
          <w:sz w:val="28"/>
          <w:szCs w:val="28"/>
        </w:rPr>
        <w:t>процедуры</w:t>
      </w:r>
      <w:r w:rsidR="006F6CF8" w:rsidRPr="00BF1F05">
        <w:rPr>
          <w:rFonts w:ascii="Times New Roman" w:hAnsi="Times New Roman"/>
          <w:sz w:val="28"/>
          <w:szCs w:val="28"/>
        </w:rPr>
        <w:t>,</w:t>
      </w:r>
      <w:r w:rsidRPr="00BF1F05">
        <w:rPr>
          <w:rFonts w:ascii="Times New Roman" w:hAnsi="Times New Roman"/>
          <w:sz w:val="28"/>
          <w:szCs w:val="28"/>
        </w:rPr>
        <w:t xml:space="preserve"> </w:t>
      </w:r>
      <w:r w:rsidR="006F6CF8" w:rsidRPr="00BF1F05">
        <w:rPr>
          <w:rFonts w:ascii="Times New Roman" w:hAnsi="Times New Roman"/>
          <w:sz w:val="28"/>
          <w:szCs w:val="28"/>
        </w:rPr>
        <w:t xml:space="preserve">с учетом срока получения ответов на межведомственные запросы, </w:t>
      </w:r>
      <w:r w:rsidR="00DE3397" w:rsidRPr="00BF1F05">
        <w:rPr>
          <w:rFonts w:ascii="Times New Roman" w:hAnsi="Times New Roman"/>
          <w:sz w:val="28"/>
          <w:szCs w:val="28"/>
        </w:rPr>
        <w:t xml:space="preserve">составляет </w:t>
      </w:r>
      <w:r w:rsidR="006F6CF8" w:rsidRPr="00BF1F05">
        <w:rPr>
          <w:rFonts w:ascii="Times New Roman" w:hAnsi="Times New Roman"/>
          <w:sz w:val="28"/>
          <w:szCs w:val="28"/>
        </w:rPr>
        <w:br/>
      </w:r>
      <w:r w:rsidR="00BA0CCB">
        <w:rPr>
          <w:rFonts w:ascii="Times New Roman" w:hAnsi="Times New Roman"/>
          <w:sz w:val="28"/>
          <w:szCs w:val="28"/>
        </w:rPr>
        <w:t>10</w:t>
      </w:r>
      <w:r w:rsidR="00DE3397" w:rsidRPr="00FB3462">
        <w:rPr>
          <w:rFonts w:ascii="Times New Roman" w:hAnsi="Times New Roman"/>
          <w:sz w:val="28"/>
          <w:szCs w:val="28"/>
        </w:rPr>
        <w:t xml:space="preserve"> д</w:t>
      </w:r>
      <w:r w:rsidRPr="00FB3462">
        <w:rPr>
          <w:rFonts w:ascii="Times New Roman" w:hAnsi="Times New Roman"/>
          <w:sz w:val="28"/>
          <w:szCs w:val="28"/>
        </w:rPr>
        <w:t>н</w:t>
      </w:r>
      <w:r w:rsidR="006F6CF8" w:rsidRPr="00FB3462">
        <w:rPr>
          <w:rFonts w:ascii="Times New Roman" w:hAnsi="Times New Roman"/>
          <w:sz w:val="28"/>
          <w:szCs w:val="28"/>
        </w:rPr>
        <w:t>ей</w:t>
      </w:r>
      <w:r w:rsidR="00DE3397" w:rsidRPr="00FB3462">
        <w:rPr>
          <w:rFonts w:ascii="Times New Roman" w:hAnsi="Times New Roman"/>
          <w:sz w:val="28"/>
          <w:szCs w:val="28"/>
        </w:rPr>
        <w:t>.</w:t>
      </w:r>
    </w:p>
    <w:p w:rsidR="00DE3397" w:rsidRPr="00BF1F05" w:rsidRDefault="00ED157E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5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. </w:t>
      </w:r>
      <w:r w:rsidR="00DE3397" w:rsidRPr="00BF1F05">
        <w:rPr>
          <w:rFonts w:ascii="Times New Roman" w:hAnsi="Times New Roman"/>
          <w:sz w:val="28"/>
          <w:szCs w:val="28"/>
        </w:rPr>
        <w:t xml:space="preserve">Результатом административной процедуры по формированию и направлению межведомственного запроса является получение специалистом, ответственным за </w:t>
      </w:r>
      <w:r w:rsidRPr="00BF1F05">
        <w:rPr>
          <w:rFonts w:ascii="Times New Roman" w:hAnsi="Times New Roman"/>
          <w:sz w:val="28"/>
          <w:szCs w:val="28"/>
        </w:rPr>
        <w:t>предоставление муниципальной услуги</w:t>
      </w:r>
      <w:r w:rsidR="00DE3397" w:rsidRPr="00BF1F05">
        <w:rPr>
          <w:rFonts w:ascii="Times New Roman" w:hAnsi="Times New Roman"/>
          <w:sz w:val="28"/>
          <w:szCs w:val="28"/>
        </w:rPr>
        <w:t>, информации в рамках межведомственного информационного взаимодействия</w:t>
      </w:r>
      <w:r w:rsidRPr="00BF1F05">
        <w:rPr>
          <w:rFonts w:ascii="Times New Roman" w:hAnsi="Times New Roman"/>
          <w:sz w:val="28"/>
          <w:szCs w:val="28"/>
        </w:rPr>
        <w:t>.</w:t>
      </w:r>
    </w:p>
    <w:p w:rsidR="00DE3397" w:rsidRPr="00BF1F05" w:rsidRDefault="00955910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6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. </w:t>
      </w:r>
      <w:r w:rsidR="00DE3397" w:rsidRPr="00BF1F05">
        <w:rPr>
          <w:rFonts w:ascii="Times New Roman" w:hAnsi="Times New Roman"/>
          <w:sz w:val="28"/>
          <w:szCs w:val="28"/>
        </w:rPr>
        <w:t xml:space="preserve">Фиксация результата выполнения административной процедуры по формированию и направлению межведомственного запроса осуществляется специалистом, ответственным за </w:t>
      </w:r>
      <w:r w:rsidR="00ED157E" w:rsidRPr="00BF1F05">
        <w:rPr>
          <w:rFonts w:ascii="Times New Roman" w:hAnsi="Times New Roman"/>
          <w:sz w:val="28"/>
          <w:szCs w:val="28"/>
        </w:rPr>
        <w:t>предоставление муниципальной услуги</w:t>
      </w:r>
      <w:r w:rsidR="00DE3397" w:rsidRPr="00BF1F05">
        <w:rPr>
          <w:rFonts w:ascii="Times New Roman" w:hAnsi="Times New Roman"/>
          <w:sz w:val="28"/>
          <w:szCs w:val="28"/>
        </w:rPr>
        <w:t xml:space="preserve">, </w:t>
      </w:r>
      <w:r w:rsidR="00DE3397" w:rsidRPr="00BF1F05">
        <w:rPr>
          <w:rFonts w:ascii="Times New Roman" w:hAnsi="Times New Roman"/>
          <w:sz w:val="28"/>
          <w:szCs w:val="28"/>
        </w:rPr>
        <w:lastRenderedPageBreak/>
        <w:t>путем регистрации информации, полученной в рамках межведомственного информационного взаимодействия.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3397" w:rsidRDefault="00A53782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7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. </w:t>
      </w:r>
      <w:r w:rsidR="00DE3397" w:rsidRPr="00BF1F05">
        <w:rPr>
          <w:rFonts w:ascii="Times New Roman" w:hAnsi="Times New Roman"/>
          <w:sz w:val="28"/>
          <w:szCs w:val="28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по формированию и направлению межведомственного запроса, является </w:t>
      </w:r>
      <w:r w:rsidR="0092280A">
        <w:rPr>
          <w:rFonts w:ascii="Times New Roman" w:hAnsi="Times New Roman"/>
          <w:sz w:val="28"/>
          <w:szCs w:val="28"/>
        </w:rPr>
        <w:t>специалист</w:t>
      </w:r>
      <w:r w:rsidR="0092280A" w:rsidRPr="00BF1F05">
        <w:rPr>
          <w:rFonts w:ascii="Times New Roman" w:hAnsi="Times New Roman"/>
          <w:sz w:val="28"/>
          <w:szCs w:val="28"/>
        </w:rPr>
        <w:t>, ответственный за предоставление муниципальной услуги</w:t>
      </w:r>
      <w:r w:rsidR="00DE3397" w:rsidRPr="00BF1F05">
        <w:rPr>
          <w:rFonts w:ascii="Times New Roman" w:hAnsi="Times New Roman"/>
          <w:sz w:val="28"/>
          <w:szCs w:val="28"/>
        </w:rPr>
        <w:t>.</w:t>
      </w:r>
    </w:p>
    <w:p w:rsidR="00F116A0" w:rsidRPr="00BF1F05" w:rsidRDefault="00F116A0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512B4" w:rsidRPr="00BF1F05" w:rsidRDefault="00C906CE" w:rsidP="00F116A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9" w:name="Par320"/>
      <w:bookmarkEnd w:id="29"/>
      <w:r w:rsidRPr="00BF1F05">
        <w:rPr>
          <w:rFonts w:ascii="Times New Roman" w:hAnsi="Times New Roman" w:cs="Times New Roman"/>
          <w:sz w:val="28"/>
          <w:szCs w:val="28"/>
        </w:rPr>
        <w:t xml:space="preserve">Подраздел 4. </w:t>
      </w:r>
      <w:r w:rsidR="001512B4">
        <w:rPr>
          <w:rFonts w:ascii="Times New Roman" w:hAnsi="Times New Roman" w:cs="Times New Roman"/>
          <w:sz w:val="28"/>
          <w:szCs w:val="28"/>
        </w:rPr>
        <w:t>П</w:t>
      </w:r>
      <w:r w:rsidR="001512B4" w:rsidRPr="00BF1F05">
        <w:rPr>
          <w:rFonts w:ascii="Times New Roman" w:hAnsi="Times New Roman" w:cs="Times New Roman"/>
          <w:sz w:val="28"/>
          <w:szCs w:val="28"/>
        </w:rPr>
        <w:t>роведение экспертизы заявления и прилагаемых документов</w:t>
      </w:r>
    </w:p>
    <w:p w:rsidR="00C906CE" w:rsidRPr="00BF1F05" w:rsidRDefault="00C906CE" w:rsidP="00DE339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512B4" w:rsidRPr="00BF1F05" w:rsidRDefault="00E04F32" w:rsidP="0015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24385D" w:rsidRPr="00BF1F0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проведения экспертизы заявления и прилагаемых документов является получение специалистом, ответственным за предоставление муниципальной услуги, личного дела заявителя и информации, полученной в рамках межведомственного информационного взаимодействия</w:t>
      </w:r>
      <w:r w:rsidR="001512B4" w:rsidRPr="00BF1F05">
        <w:rPr>
          <w:rFonts w:ascii="Times New Roman" w:hAnsi="Times New Roman" w:cs="Times New Roman"/>
          <w:sz w:val="28"/>
          <w:szCs w:val="28"/>
        </w:rPr>
        <w:t>.</w:t>
      </w:r>
    </w:p>
    <w:p w:rsidR="0024385D" w:rsidRDefault="00E04F32" w:rsidP="00243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91">
        <w:rPr>
          <w:rFonts w:ascii="Times New Roman" w:hAnsi="Times New Roman" w:cs="Times New Roman"/>
          <w:sz w:val="28"/>
          <w:szCs w:val="28"/>
        </w:rPr>
        <w:t>69</w:t>
      </w:r>
      <w:r w:rsidR="00DE3397" w:rsidRPr="00263091">
        <w:rPr>
          <w:rFonts w:ascii="Times New Roman" w:hAnsi="Times New Roman" w:cs="Times New Roman"/>
          <w:sz w:val="28"/>
          <w:szCs w:val="28"/>
        </w:rPr>
        <w:t xml:space="preserve">. </w:t>
      </w:r>
      <w:r w:rsidR="0024385D" w:rsidRPr="00BF1F05">
        <w:rPr>
          <w:rFonts w:ascii="Times New Roman" w:hAnsi="Times New Roman" w:cs="Times New Roman"/>
          <w:sz w:val="28"/>
          <w:szCs w:val="28"/>
        </w:rPr>
        <w:t>Экспертиза заявления и прилагаемых документов, представленных заявителем, осуществляется специалистом, ответственным за предоставление муниципальной услуги.</w:t>
      </w:r>
    </w:p>
    <w:p w:rsidR="0024385D" w:rsidRDefault="00C906CE" w:rsidP="0024385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3091">
        <w:rPr>
          <w:rFonts w:ascii="Times New Roman" w:hAnsi="Times New Roman"/>
          <w:sz w:val="28"/>
          <w:szCs w:val="28"/>
        </w:rPr>
        <w:t>7</w:t>
      </w:r>
      <w:r w:rsidR="00E04F32" w:rsidRPr="00263091">
        <w:rPr>
          <w:rFonts w:ascii="Times New Roman" w:hAnsi="Times New Roman"/>
          <w:sz w:val="28"/>
          <w:szCs w:val="28"/>
        </w:rPr>
        <w:t>0</w:t>
      </w:r>
      <w:r w:rsidR="00DE3397" w:rsidRPr="00263091">
        <w:rPr>
          <w:rFonts w:ascii="Times New Roman" w:hAnsi="Times New Roman"/>
          <w:sz w:val="28"/>
          <w:szCs w:val="28"/>
        </w:rPr>
        <w:t>.</w:t>
      </w:r>
      <w:r w:rsidR="001512B4" w:rsidRPr="00263091">
        <w:rPr>
          <w:rFonts w:ascii="Times New Roman" w:hAnsi="Times New Roman"/>
          <w:sz w:val="28"/>
          <w:szCs w:val="28"/>
        </w:rPr>
        <w:t> </w:t>
      </w:r>
      <w:r w:rsidR="0024385D" w:rsidRPr="00493300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 при подтверждении права заявителя на предоставление муниципальной услуги передает личное дело заявителя на рассмотрение </w:t>
      </w:r>
      <w:r w:rsidR="0024385D" w:rsidRPr="00493300">
        <w:rPr>
          <w:rFonts w:ascii="Times New Roman" w:hAnsi="Times New Roman"/>
          <w:sz w:val="28"/>
          <w:szCs w:val="28"/>
        </w:rPr>
        <w:t>руководителю уполномоченного отдела.</w:t>
      </w:r>
    </w:p>
    <w:p w:rsidR="00DE3397" w:rsidRPr="00BF1F05" w:rsidRDefault="008F0363" w:rsidP="0024385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3091">
        <w:rPr>
          <w:rFonts w:ascii="Times New Roman" w:hAnsi="Times New Roman"/>
          <w:sz w:val="28"/>
          <w:szCs w:val="28"/>
        </w:rPr>
        <w:t>7</w:t>
      </w:r>
      <w:r w:rsidR="0092280A" w:rsidRPr="00263091">
        <w:rPr>
          <w:rFonts w:ascii="Times New Roman" w:hAnsi="Times New Roman"/>
          <w:sz w:val="28"/>
          <w:szCs w:val="28"/>
        </w:rPr>
        <w:t>1</w:t>
      </w:r>
      <w:r w:rsidR="00DE3397" w:rsidRPr="00263091">
        <w:rPr>
          <w:rFonts w:ascii="Times New Roman" w:hAnsi="Times New Roman"/>
          <w:sz w:val="28"/>
          <w:szCs w:val="28"/>
        </w:rPr>
        <w:t>. Максимальный срок выполнения административной</w:t>
      </w:r>
      <w:r w:rsidR="00DE3397" w:rsidRPr="00BF1F05">
        <w:rPr>
          <w:rFonts w:ascii="Times New Roman" w:hAnsi="Times New Roman"/>
          <w:sz w:val="28"/>
          <w:szCs w:val="28"/>
        </w:rPr>
        <w:t xml:space="preserve"> процедуры составляет </w:t>
      </w:r>
      <w:r w:rsidR="00B20EBC">
        <w:rPr>
          <w:rFonts w:ascii="Times New Roman" w:hAnsi="Times New Roman"/>
          <w:sz w:val="28"/>
          <w:szCs w:val="28"/>
        </w:rPr>
        <w:t>10</w:t>
      </w:r>
      <w:r w:rsidR="00714A42" w:rsidRPr="00AA60A1">
        <w:rPr>
          <w:rFonts w:ascii="Times New Roman" w:hAnsi="Times New Roman"/>
          <w:sz w:val="28"/>
          <w:szCs w:val="28"/>
        </w:rPr>
        <w:t xml:space="preserve"> </w:t>
      </w:r>
      <w:r w:rsidR="00263091">
        <w:rPr>
          <w:rFonts w:ascii="Times New Roman" w:hAnsi="Times New Roman"/>
          <w:sz w:val="28"/>
          <w:szCs w:val="28"/>
        </w:rPr>
        <w:t>календарны</w:t>
      </w:r>
      <w:r w:rsidR="00B20EBC">
        <w:rPr>
          <w:rFonts w:ascii="Times New Roman" w:hAnsi="Times New Roman"/>
          <w:sz w:val="28"/>
          <w:szCs w:val="28"/>
        </w:rPr>
        <w:t>х</w:t>
      </w:r>
      <w:r w:rsidR="00263091">
        <w:rPr>
          <w:rFonts w:ascii="Times New Roman" w:hAnsi="Times New Roman"/>
          <w:sz w:val="28"/>
          <w:szCs w:val="28"/>
        </w:rPr>
        <w:t xml:space="preserve"> </w:t>
      </w:r>
      <w:r w:rsidR="00714A42" w:rsidRPr="00AA60A1">
        <w:rPr>
          <w:rFonts w:ascii="Times New Roman" w:hAnsi="Times New Roman"/>
          <w:sz w:val="28"/>
          <w:szCs w:val="28"/>
        </w:rPr>
        <w:t>д</w:t>
      </w:r>
      <w:r w:rsidR="00867F65">
        <w:rPr>
          <w:rFonts w:ascii="Times New Roman" w:hAnsi="Times New Roman"/>
          <w:sz w:val="28"/>
          <w:szCs w:val="28"/>
        </w:rPr>
        <w:t>н</w:t>
      </w:r>
      <w:r w:rsidR="00B20EBC">
        <w:rPr>
          <w:rFonts w:ascii="Times New Roman" w:hAnsi="Times New Roman"/>
          <w:sz w:val="28"/>
          <w:szCs w:val="28"/>
        </w:rPr>
        <w:t>ей</w:t>
      </w:r>
      <w:r w:rsidR="00DE3397" w:rsidRPr="00AA60A1">
        <w:rPr>
          <w:rFonts w:ascii="Times New Roman" w:hAnsi="Times New Roman"/>
          <w:sz w:val="28"/>
          <w:szCs w:val="28"/>
        </w:rPr>
        <w:t>.</w:t>
      </w:r>
    </w:p>
    <w:p w:rsidR="00DE3397" w:rsidRPr="00BF1F05" w:rsidRDefault="00714A42" w:rsidP="00277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92280A">
        <w:rPr>
          <w:rFonts w:ascii="Times New Roman" w:hAnsi="Times New Roman" w:cs="Times New Roman"/>
          <w:sz w:val="28"/>
          <w:szCs w:val="28"/>
        </w:rPr>
        <w:t>2</w:t>
      </w:r>
      <w:r w:rsidR="00DE3397" w:rsidRPr="00BF1F05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проведения экспертизы заявления и прилагаемых документов явля</w:t>
      </w:r>
      <w:r w:rsidR="00CF1AC6">
        <w:rPr>
          <w:rFonts w:ascii="Times New Roman" w:hAnsi="Times New Roman" w:cs="Times New Roman"/>
          <w:sz w:val="28"/>
          <w:szCs w:val="28"/>
        </w:rPr>
        <w:t>е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тся </w:t>
      </w:r>
      <w:r w:rsidR="0092280A" w:rsidRPr="00BF1F05">
        <w:rPr>
          <w:rFonts w:ascii="Times New Roman" w:hAnsi="Times New Roman" w:cs="Times New Roman"/>
          <w:sz w:val="28"/>
          <w:szCs w:val="28"/>
        </w:rPr>
        <w:t>п</w:t>
      </w:r>
      <w:r w:rsidR="0092280A">
        <w:rPr>
          <w:rFonts w:ascii="Times New Roman" w:hAnsi="Times New Roman" w:cs="Times New Roman"/>
          <w:sz w:val="28"/>
          <w:szCs w:val="28"/>
        </w:rPr>
        <w:t xml:space="preserve">ередача </w:t>
      </w:r>
      <w:r w:rsidR="00CF1AC6">
        <w:rPr>
          <w:rFonts w:ascii="Times New Roman" w:hAnsi="Times New Roman" w:cs="Times New Roman"/>
          <w:sz w:val="28"/>
          <w:szCs w:val="28"/>
        </w:rPr>
        <w:t>личного дела заявителя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AD1DCD">
        <w:rPr>
          <w:rFonts w:ascii="Times New Roman" w:hAnsi="Times New Roman" w:cs="Times New Roman"/>
          <w:sz w:val="28"/>
          <w:szCs w:val="28"/>
        </w:rPr>
        <w:t xml:space="preserve">на </w:t>
      </w:r>
      <w:r w:rsidR="0092280A">
        <w:rPr>
          <w:rFonts w:ascii="Times New Roman" w:hAnsi="Times New Roman" w:cs="Times New Roman"/>
          <w:sz w:val="28"/>
          <w:szCs w:val="28"/>
        </w:rPr>
        <w:t>рассмотрение</w:t>
      </w:r>
      <w:r w:rsidR="00AD1DCD">
        <w:rPr>
          <w:rFonts w:ascii="Times New Roman" w:hAnsi="Times New Roman" w:cs="Times New Roman"/>
          <w:sz w:val="28"/>
          <w:szCs w:val="28"/>
        </w:rPr>
        <w:t xml:space="preserve"> </w:t>
      </w:r>
      <w:r w:rsidR="0092280A">
        <w:rPr>
          <w:rFonts w:ascii="Times New Roman" w:hAnsi="Times New Roman"/>
          <w:sz w:val="28"/>
          <w:szCs w:val="28"/>
        </w:rPr>
        <w:t>руководителю</w:t>
      </w:r>
      <w:r w:rsidR="00AD1DCD">
        <w:rPr>
          <w:rFonts w:ascii="Times New Roman" w:hAnsi="Times New Roman"/>
          <w:sz w:val="28"/>
          <w:szCs w:val="28"/>
        </w:rPr>
        <w:t xml:space="preserve"> уполномоченного </w:t>
      </w:r>
      <w:r w:rsidR="00AD1DCD" w:rsidRPr="00BF1F05">
        <w:rPr>
          <w:rFonts w:ascii="Times New Roman" w:hAnsi="Times New Roman"/>
          <w:sz w:val="28"/>
          <w:szCs w:val="28"/>
        </w:rPr>
        <w:t>отдела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714A42" w:rsidP="00277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92280A">
        <w:rPr>
          <w:rFonts w:ascii="Times New Roman" w:hAnsi="Times New Roman" w:cs="Times New Roman"/>
          <w:sz w:val="28"/>
          <w:szCs w:val="28"/>
        </w:rPr>
        <w:t>3</w:t>
      </w:r>
      <w:r w:rsidR="00DE3397" w:rsidRPr="00BF1F05">
        <w:rPr>
          <w:rFonts w:ascii="Times New Roman" w:hAnsi="Times New Roman" w:cs="Times New Roman"/>
          <w:sz w:val="28"/>
          <w:szCs w:val="28"/>
        </w:rPr>
        <w:t>. Фиксация результата выполнения административной процедуры по проведению экспертизы заявления и прилагаемых документов осущест</w:t>
      </w:r>
      <w:r w:rsidR="007874BB">
        <w:rPr>
          <w:rFonts w:ascii="Times New Roman" w:hAnsi="Times New Roman" w:cs="Times New Roman"/>
          <w:sz w:val="28"/>
          <w:szCs w:val="28"/>
        </w:rPr>
        <w:t>вляется посредством визирования заявления</w:t>
      </w:r>
      <w:r w:rsidR="0092280A">
        <w:rPr>
          <w:rFonts w:ascii="Times New Roman" w:hAnsi="Times New Roman" w:cs="Times New Roman"/>
          <w:sz w:val="28"/>
          <w:szCs w:val="28"/>
        </w:rPr>
        <w:t xml:space="preserve"> и прилагаемых документов</w:t>
      </w:r>
      <w:r w:rsidR="00DE3397" w:rsidRPr="00BF1F05">
        <w:rPr>
          <w:rFonts w:ascii="Times New Roman" w:hAnsi="Times New Roman" w:cs="Times New Roman"/>
          <w:sz w:val="28"/>
          <w:szCs w:val="28"/>
        </w:rPr>
        <w:t>, с</w:t>
      </w:r>
      <w:r w:rsidR="00263091">
        <w:rPr>
          <w:rFonts w:ascii="Times New Roman" w:hAnsi="Times New Roman" w:cs="Times New Roman"/>
          <w:sz w:val="28"/>
          <w:szCs w:val="28"/>
        </w:rPr>
        <w:t>екретарем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, ответственным за </w:t>
      </w:r>
      <w:r w:rsidRPr="00BF1F05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714A4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92280A">
        <w:rPr>
          <w:rFonts w:ascii="Times New Roman" w:hAnsi="Times New Roman" w:cs="Times New Roman"/>
          <w:sz w:val="28"/>
          <w:szCs w:val="28"/>
        </w:rPr>
        <w:t>4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r w:rsidR="0092280A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проведения экспертизы заявления и прилагаемых документов, является </w:t>
      </w:r>
      <w:r w:rsidRPr="00BF1F05">
        <w:rPr>
          <w:rFonts w:ascii="Times New Roman" w:hAnsi="Times New Roman" w:cs="Times New Roman"/>
          <w:sz w:val="28"/>
          <w:szCs w:val="28"/>
        </w:rPr>
        <w:t>с</w:t>
      </w:r>
      <w:r w:rsidR="00263091">
        <w:rPr>
          <w:rFonts w:ascii="Times New Roman" w:hAnsi="Times New Roman" w:cs="Times New Roman"/>
          <w:sz w:val="28"/>
          <w:szCs w:val="28"/>
        </w:rPr>
        <w:t>екретарь</w:t>
      </w:r>
      <w:r w:rsidRPr="00BF1F05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bookmarkStart w:id="30" w:name="Par335"/>
      <w:bookmarkEnd w:id="30"/>
    </w:p>
    <w:p w:rsidR="00DE3397" w:rsidRPr="00BF1F05" w:rsidRDefault="00DE3397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4B3" w:rsidRDefault="00FA7F56" w:rsidP="006757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EB75D7">
        <w:rPr>
          <w:rFonts w:ascii="Times New Roman" w:hAnsi="Times New Roman" w:cs="Times New Roman"/>
          <w:sz w:val="28"/>
          <w:szCs w:val="28"/>
        </w:rPr>
        <w:t>5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8E18DF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B66CA2" w:rsidRPr="00BF1F05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0E401E" w:rsidRPr="00BF1F05" w:rsidRDefault="000E401E" w:rsidP="006757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75780" w:rsidRPr="00BF1F05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A240D4" w:rsidRPr="00FA68FC">
        <w:rPr>
          <w:rFonts w:ascii="Times New Roman" w:hAnsi="Times New Roman" w:cs="Times New Roman"/>
          <w:sz w:val="28"/>
          <w:szCs w:val="28"/>
        </w:rPr>
        <w:t>.</w:t>
      </w:r>
      <w:r w:rsidR="00F605F0" w:rsidRPr="00FA68FC">
        <w:rPr>
          <w:rFonts w:ascii="Times New Roman" w:hAnsi="Times New Roman" w:cs="Times New Roman"/>
          <w:sz w:val="28"/>
          <w:szCs w:val="28"/>
        </w:rPr>
        <w:t> </w:t>
      </w:r>
      <w:r w:rsidR="00A240D4" w:rsidRPr="00FA68F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 w:rsidR="00B66CA2" w:rsidRPr="00FA68FC">
        <w:rPr>
          <w:rFonts w:ascii="Times New Roman" w:hAnsi="Times New Roman" w:cs="Times New Roman"/>
          <w:sz w:val="28"/>
          <w:szCs w:val="28"/>
        </w:rPr>
        <w:t xml:space="preserve">по выдаче результата предоставления муниципальной услуги </w:t>
      </w:r>
      <w:r w:rsidR="00A240D4" w:rsidRPr="00FA68F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75780" w:rsidRPr="00FA68FC">
        <w:rPr>
          <w:rFonts w:ascii="Times New Roman" w:hAnsi="Times New Roman" w:cs="Times New Roman"/>
          <w:sz w:val="28"/>
          <w:szCs w:val="28"/>
        </w:rPr>
        <w:t xml:space="preserve">поступление к специалисту, ответственному за предоставление муниципальной услуги, </w:t>
      </w:r>
      <w:r w:rsidR="00FA68FC" w:rsidRPr="00DE04CD">
        <w:rPr>
          <w:rFonts w:ascii="Times New Roman" w:hAnsi="Times New Roman" w:cs="Times New Roman"/>
          <w:spacing w:val="-1"/>
          <w:sz w:val="28"/>
          <w:szCs w:val="28"/>
        </w:rPr>
        <w:t xml:space="preserve">документов, указанных в </w:t>
      </w:r>
      <w:r w:rsidR="00FA68FC" w:rsidRPr="00F9254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FA68FC" w:rsidRPr="00F92548">
        <w:rPr>
          <w:rFonts w:ascii="Times New Roman" w:hAnsi="Times New Roman"/>
          <w:spacing w:val="-1"/>
          <w:sz w:val="28"/>
          <w:szCs w:val="28"/>
        </w:rPr>
        <w:t xml:space="preserve">ункте </w:t>
      </w:r>
      <w:r w:rsidR="00FA68FC">
        <w:rPr>
          <w:rFonts w:ascii="Times New Roman" w:hAnsi="Times New Roman"/>
          <w:spacing w:val="-1"/>
          <w:sz w:val="28"/>
          <w:szCs w:val="28"/>
        </w:rPr>
        <w:t xml:space="preserve">18, </w:t>
      </w:r>
      <w:r w:rsidR="00FA68FC" w:rsidRPr="00F92548">
        <w:rPr>
          <w:rFonts w:ascii="Times New Roman" w:hAnsi="Times New Roman"/>
          <w:spacing w:val="-1"/>
          <w:sz w:val="28"/>
          <w:szCs w:val="28"/>
        </w:rPr>
        <w:t>19</w:t>
      </w:r>
      <w:r w:rsidR="00FA68FC" w:rsidRPr="00DE04CD">
        <w:rPr>
          <w:rFonts w:ascii="Times New Roman" w:hAnsi="Times New Roman" w:cs="Times New Roman"/>
          <w:spacing w:val="-1"/>
          <w:sz w:val="28"/>
          <w:szCs w:val="28"/>
        </w:rPr>
        <w:t xml:space="preserve"> настоящего административного регламента;</w:t>
      </w:r>
    </w:p>
    <w:p w:rsidR="00263091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675780" w:rsidRPr="00BF1F05">
        <w:rPr>
          <w:rFonts w:ascii="Times New Roman" w:hAnsi="Times New Roman" w:cs="Times New Roman"/>
          <w:sz w:val="28"/>
          <w:szCs w:val="28"/>
        </w:rPr>
        <w:t>.</w:t>
      </w:r>
      <w:r w:rsidR="00BF17B0">
        <w:rPr>
          <w:rFonts w:ascii="Times New Roman" w:hAnsi="Times New Roman" w:cs="Times New Roman"/>
          <w:sz w:val="28"/>
          <w:szCs w:val="28"/>
        </w:rPr>
        <w:t> </w:t>
      </w:r>
      <w:r w:rsidR="00675780" w:rsidRPr="00FA68FC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</w:t>
      </w:r>
      <w:r w:rsidR="00FA68FC" w:rsidRPr="0024385D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263091" w:rsidRPr="0024385D">
        <w:rPr>
          <w:rFonts w:ascii="Times New Roman" w:hAnsi="Times New Roman" w:cs="Times New Roman"/>
          <w:sz w:val="28"/>
          <w:szCs w:val="28"/>
        </w:rPr>
        <w:t>решение:</w:t>
      </w:r>
    </w:p>
    <w:p w:rsidR="0024385D" w:rsidRPr="00AB3087" w:rsidRDefault="0024385D" w:rsidP="0024385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087">
        <w:rPr>
          <w:rFonts w:ascii="Times New Roman" w:hAnsi="Times New Roman"/>
          <w:sz w:val="28"/>
          <w:szCs w:val="28"/>
        </w:rPr>
        <w:t>1) распоряжение</w:t>
      </w:r>
      <w:r>
        <w:rPr>
          <w:rFonts w:ascii="Times New Roman" w:hAnsi="Times New Roman"/>
          <w:sz w:val="28"/>
          <w:szCs w:val="28"/>
        </w:rPr>
        <w:t xml:space="preserve"> администрации Москаленского муниципального района Омской области </w:t>
      </w:r>
      <w:r w:rsidRPr="00AB3087">
        <w:rPr>
          <w:rFonts w:ascii="Times New Roman" w:hAnsi="Times New Roman"/>
          <w:sz w:val="28"/>
          <w:szCs w:val="28"/>
        </w:rPr>
        <w:t xml:space="preserve">о выдаче разрешения на установку рекламной конструкции на территории </w:t>
      </w:r>
      <w:r>
        <w:rPr>
          <w:rFonts w:ascii="Times New Roman" w:hAnsi="Times New Roman"/>
          <w:sz w:val="28"/>
          <w:szCs w:val="28"/>
        </w:rPr>
        <w:t>Москаленского муниципального района Омской области (далее – разрешение)</w:t>
      </w:r>
      <w:r w:rsidRPr="00AB3087">
        <w:rPr>
          <w:rFonts w:ascii="Times New Roman" w:hAnsi="Times New Roman"/>
          <w:sz w:val="28"/>
          <w:szCs w:val="28"/>
        </w:rPr>
        <w:t>;</w:t>
      </w:r>
    </w:p>
    <w:p w:rsidR="0024385D" w:rsidRPr="00AB3087" w:rsidRDefault="0024385D" w:rsidP="0024385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087">
        <w:rPr>
          <w:rFonts w:ascii="Times New Roman" w:hAnsi="Times New Roman"/>
          <w:sz w:val="28"/>
          <w:szCs w:val="28"/>
        </w:rPr>
        <w:lastRenderedPageBreak/>
        <w:t>2) уведомлени</w:t>
      </w:r>
      <w:r>
        <w:rPr>
          <w:rFonts w:ascii="Times New Roman" w:hAnsi="Times New Roman"/>
          <w:sz w:val="28"/>
          <w:szCs w:val="28"/>
        </w:rPr>
        <w:t>е об отказе в выдаче разрешения</w:t>
      </w:r>
      <w:r w:rsidRPr="00AB3087">
        <w:rPr>
          <w:rFonts w:ascii="Times New Roman" w:hAnsi="Times New Roman"/>
          <w:sz w:val="28"/>
          <w:szCs w:val="28"/>
        </w:rPr>
        <w:t>;</w:t>
      </w:r>
    </w:p>
    <w:p w:rsidR="0024385D" w:rsidRDefault="0024385D" w:rsidP="0024385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087">
        <w:rPr>
          <w:rFonts w:ascii="Times New Roman" w:hAnsi="Times New Roman"/>
          <w:sz w:val="28"/>
          <w:szCs w:val="28"/>
        </w:rPr>
        <w:t xml:space="preserve">3) распоряжение </w:t>
      </w:r>
      <w:r>
        <w:rPr>
          <w:rFonts w:ascii="Times New Roman" w:hAnsi="Times New Roman"/>
          <w:sz w:val="28"/>
          <w:szCs w:val="28"/>
        </w:rPr>
        <w:t xml:space="preserve">администрации Москаленского муниципального района Омской области </w:t>
      </w:r>
      <w:r w:rsidRPr="00AB3087">
        <w:rPr>
          <w:rFonts w:ascii="Times New Roman" w:hAnsi="Times New Roman"/>
          <w:sz w:val="28"/>
          <w:szCs w:val="28"/>
        </w:rPr>
        <w:t>об аннулировании разрешения</w:t>
      </w:r>
      <w:r>
        <w:rPr>
          <w:rFonts w:ascii="Times New Roman" w:hAnsi="Times New Roman"/>
          <w:sz w:val="28"/>
          <w:szCs w:val="28"/>
        </w:rPr>
        <w:t>;</w:t>
      </w:r>
    </w:p>
    <w:p w:rsidR="0024385D" w:rsidRPr="00080B08" w:rsidRDefault="0024385D" w:rsidP="0024385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B08">
        <w:rPr>
          <w:rFonts w:ascii="Times New Roman" w:hAnsi="Times New Roman"/>
          <w:sz w:val="28"/>
          <w:szCs w:val="28"/>
        </w:rPr>
        <w:t>4) уведомление об отказе в аннулировании разрешения.</w:t>
      </w:r>
    </w:p>
    <w:p w:rsidR="00B97862" w:rsidRPr="00B97862" w:rsidRDefault="00B97862" w:rsidP="00B9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6DA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административных действий по административной процедуре – </w:t>
      </w:r>
      <w:r w:rsidR="00B20EBC">
        <w:rPr>
          <w:rFonts w:ascii="Times New Roman" w:hAnsi="Times New Roman" w:cs="Times New Roman"/>
          <w:sz w:val="28"/>
          <w:szCs w:val="28"/>
        </w:rPr>
        <w:t>31</w:t>
      </w:r>
      <w:r w:rsidRPr="00B406DA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B406DA">
        <w:rPr>
          <w:rFonts w:ascii="Times New Roman" w:hAnsi="Times New Roman" w:cs="Times New Roman"/>
          <w:sz w:val="28"/>
          <w:szCs w:val="28"/>
        </w:rPr>
        <w:t>.</w:t>
      </w:r>
    </w:p>
    <w:p w:rsidR="001F04C4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1F04C4">
        <w:rPr>
          <w:rFonts w:ascii="Times New Roman" w:hAnsi="Times New Roman" w:cs="Times New Roman"/>
          <w:sz w:val="28"/>
          <w:szCs w:val="28"/>
        </w:rPr>
        <w:t xml:space="preserve">. Администрация (или уполномоченный отдел) </w:t>
      </w:r>
      <w:r w:rsidR="00B20EBC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24385D" w:rsidRPr="00AB3087">
        <w:rPr>
          <w:rFonts w:ascii="Times New Roman" w:hAnsi="Times New Roman" w:cs="Times New Roman"/>
          <w:sz w:val="28"/>
          <w:szCs w:val="28"/>
        </w:rPr>
        <w:t>уведомлени</w:t>
      </w:r>
      <w:r w:rsidR="0024385D">
        <w:rPr>
          <w:rFonts w:ascii="Times New Roman" w:hAnsi="Times New Roman" w:cs="Times New Roman"/>
          <w:sz w:val="28"/>
          <w:szCs w:val="28"/>
        </w:rPr>
        <w:t>е об отказе в выдаче разрешения</w:t>
      </w:r>
      <w:r w:rsidR="00B406DA" w:rsidRPr="00B406DA">
        <w:rPr>
          <w:rFonts w:ascii="Times New Roman" w:hAnsi="Times New Roman" w:cs="Times New Roman"/>
          <w:sz w:val="28"/>
          <w:szCs w:val="28"/>
        </w:rPr>
        <w:t xml:space="preserve"> </w:t>
      </w:r>
      <w:r w:rsidR="00234ABC">
        <w:rPr>
          <w:rFonts w:ascii="Times New Roman" w:hAnsi="Times New Roman" w:cs="Times New Roman"/>
          <w:sz w:val="28"/>
          <w:szCs w:val="28"/>
        </w:rPr>
        <w:t>при наличии оснований</w:t>
      </w:r>
      <w:r w:rsidR="001F04C4" w:rsidRPr="001F04C4">
        <w:rPr>
          <w:rFonts w:ascii="Times New Roman" w:hAnsi="Times New Roman" w:cs="Times New Roman"/>
          <w:sz w:val="28"/>
          <w:szCs w:val="28"/>
        </w:rPr>
        <w:t>,</w:t>
      </w:r>
      <w:r w:rsidR="001F04C4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="001F04C4" w:rsidRPr="00B20EBC">
        <w:rPr>
          <w:rFonts w:ascii="Times New Roman" w:hAnsi="Times New Roman" w:cs="Times New Roman"/>
          <w:sz w:val="28"/>
          <w:szCs w:val="28"/>
        </w:rPr>
        <w:t>пункт</w:t>
      </w:r>
      <w:r w:rsidR="00B406DA" w:rsidRPr="00B20EBC">
        <w:rPr>
          <w:rFonts w:ascii="Times New Roman" w:hAnsi="Times New Roman" w:cs="Times New Roman"/>
          <w:sz w:val="28"/>
          <w:szCs w:val="28"/>
        </w:rPr>
        <w:t>ом</w:t>
      </w:r>
      <w:r w:rsidR="001F04C4" w:rsidRPr="00B20EBC">
        <w:rPr>
          <w:rFonts w:ascii="Times New Roman" w:hAnsi="Times New Roman" w:cs="Times New Roman"/>
          <w:sz w:val="28"/>
          <w:szCs w:val="28"/>
        </w:rPr>
        <w:t xml:space="preserve"> </w:t>
      </w:r>
      <w:r w:rsidR="00234ABC" w:rsidRPr="0024385D">
        <w:rPr>
          <w:rFonts w:ascii="Times New Roman" w:hAnsi="Times New Roman" w:cs="Times New Roman"/>
          <w:sz w:val="28"/>
          <w:szCs w:val="28"/>
        </w:rPr>
        <w:t>26</w:t>
      </w:r>
      <w:r w:rsidR="00234AB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D39B6" w:rsidRDefault="00EB75D7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D7">
        <w:rPr>
          <w:rFonts w:ascii="Times New Roman" w:hAnsi="Times New Roman" w:cs="Times New Roman"/>
          <w:sz w:val="28"/>
          <w:szCs w:val="28"/>
        </w:rPr>
        <w:t>78</w:t>
      </w:r>
      <w:r w:rsidR="00234ABC" w:rsidRPr="00EB75D7">
        <w:rPr>
          <w:rFonts w:ascii="Times New Roman" w:hAnsi="Times New Roman" w:cs="Times New Roman"/>
          <w:sz w:val="28"/>
          <w:szCs w:val="28"/>
        </w:rPr>
        <w:t>. </w:t>
      </w:r>
      <w:r w:rsidR="0024385D">
        <w:rPr>
          <w:rFonts w:ascii="Times New Roman" w:hAnsi="Times New Roman" w:cs="Times New Roman"/>
          <w:sz w:val="28"/>
          <w:szCs w:val="28"/>
        </w:rPr>
        <w:t>У</w:t>
      </w:r>
      <w:r w:rsidR="0024385D" w:rsidRPr="00AB3087">
        <w:rPr>
          <w:rFonts w:ascii="Times New Roman" w:hAnsi="Times New Roman" w:cs="Times New Roman"/>
          <w:sz w:val="28"/>
          <w:szCs w:val="28"/>
        </w:rPr>
        <w:t>ведомлени</w:t>
      </w:r>
      <w:r w:rsidR="0024385D">
        <w:rPr>
          <w:rFonts w:ascii="Times New Roman" w:hAnsi="Times New Roman" w:cs="Times New Roman"/>
          <w:sz w:val="28"/>
          <w:szCs w:val="28"/>
        </w:rPr>
        <w:t xml:space="preserve">е об отказе в выдаче разрешения, </w:t>
      </w:r>
      <w:r w:rsidR="0024385D" w:rsidRPr="00AB3087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24385D">
        <w:rPr>
          <w:rFonts w:ascii="Times New Roman" w:hAnsi="Times New Roman"/>
          <w:sz w:val="28"/>
          <w:szCs w:val="28"/>
        </w:rPr>
        <w:t>администрации Москаленского муниципального района Омской области</w:t>
      </w:r>
      <w:r w:rsidR="0024385D">
        <w:rPr>
          <w:rFonts w:ascii="Times New Roman" w:hAnsi="Times New Roman" w:cs="Times New Roman"/>
          <w:sz w:val="28"/>
          <w:szCs w:val="28"/>
        </w:rPr>
        <w:t xml:space="preserve"> </w:t>
      </w:r>
      <w:r w:rsidR="0024385D" w:rsidRPr="00AB3087">
        <w:rPr>
          <w:rFonts w:ascii="Times New Roman" w:hAnsi="Times New Roman" w:cs="Times New Roman"/>
          <w:sz w:val="28"/>
          <w:szCs w:val="28"/>
        </w:rPr>
        <w:t>об аннулировании разрешения</w:t>
      </w:r>
      <w:r w:rsidR="0024385D">
        <w:rPr>
          <w:rFonts w:ascii="Times New Roman" w:hAnsi="Times New Roman" w:cs="Times New Roman"/>
          <w:sz w:val="28"/>
          <w:szCs w:val="28"/>
        </w:rPr>
        <w:t xml:space="preserve">, </w:t>
      </w:r>
      <w:r w:rsidR="0024385D" w:rsidRPr="00080B08">
        <w:rPr>
          <w:rFonts w:ascii="Times New Roman" w:hAnsi="Times New Roman" w:cs="Times New Roman"/>
          <w:sz w:val="28"/>
          <w:szCs w:val="28"/>
        </w:rPr>
        <w:t>уведомление об отказе в аннулировании разрешения</w:t>
      </w:r>
      <w:r w:rsidR="0024385D">
        <w:rPr>
          <w:rFonts w:ascii="Times New Roman" w:hAnsi="Times New Roman" w:cs="Times New Roman"/>
          <w:sz w:val="28"/>
          <w:szCs w:val="28"/>
        </w:rPr>
        <w:t xml:space="preserve"> </w:t>
      </w:r>
      <w:r w:rsidR="00AD39B6" w:rsidRPr="00EB75D7">
        <w:rPr>
          <w:rFonts w:ascii="Times New Roman" w:hAnsi="Times New Roman" w:cs="Times New Roman"/>
          <w:sz w:val="28"/>
          <w:szCs w:val="28"/>
        </w:rPr>
        <w:t>выдается</w:t>
      </w:r>
      <w:r w:rsidR="00234ABC" w:rsidRPr="00EB75D7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AD39B6" w:rsidRPr="00EB75D7">
        <w:rPr>
          <w:rFonts w:ascii="Times New Roman" w:hAnsi="Times New Roman" w:cs="Times New Roman"/>
          <w:sz w:val="28"/>
          <w:szCs w:val="28"/>
        </w:rPr>
        <w:t>ю</w:t>
      </w:r>
      <w:r w:rsidR="00234ABC" w:rsidRPr="00EB75D7">
        <w:rPr>
          <w:rFonts w:ascii="Times New Roman" w:hAnsi="Times New Roman" w:cs="Times New Roman"/>
          <w:sz w:val="28"/>
          <w:szCs w:val="28"/>
        </w:rPr>
        <w:t xml:space="preserve"> или представител</w:t>
      </w:r>
      <w:r w:rsidR="00AD39B6" w:rsidRPr="00EB75D7">
        <w:rPr>
          <w:rFonts w:ascii="Times New Roman" w:hAnsi="Times New Roman" w:cs="Times New Roman"/>
          <w:sz w:val="28"/>
          <w:szCs w:val="28"/>
        </w:rPr>
        <w:t>ю</w:t>
      </w:r>
      <w:r w:rsidR="00234ABC" w:rsidRPr="00EB75D7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="00AD39B6" w:rsidRPr="00EB75D7">
        <w:rPr>
          <w:rFonts w:ascii="Times New Roman" w:hAnsi="Times New Roman" w:cs="Times New Roman"/>
          <w:sz w:val="28"/>
          <w:szCs w:val="28"/>
        </w:rPr>
        <w:t>лично под расписку либо направляется заказным письмом с уведомлением.</w:t>
      </w:r>
      <w:r w:rsidR="00AD39B6" w:rsidRPr="00AD3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ABC" w:rsidRPr="00234ABC" w:rsidRDefault="00EB75D7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FB3462">
        <w:rPr>
          <w:rFonts w:ascii="Times New Roman" w:hAnsi="Times New Roman" w:cs="Times New Roman"/>
          <w:sz w:val="28"/>
          <w:szCs w:val="28"/>
        </w:rPr>
        <w:t>. </w:t>
      </w:r>
      <w:r w:rsidR="0024385D">
        <w:rPr>
          <w:rFonts w:ascii="Times New Roman" w:hAnsi="Times New Roman" w:cs="Times New Roman"/>
          <w:sz w:val="28"/>
          <w:szCs w:val="28"/>
        </w:rPr>
        <w:t>У</w:t>
      </w:r>
      <w:r w:rsidR="0024385D" w:rsidRPr="00AB3087">
        <w:rPr>
          <w:rFonts w:ascii="Times New Roman" w:hAnsi="Times New Roman" w:cs="Times New Roman"/>
          <w:sz w:val="28"/>
          <w:szCs w:val="28"/>
        </w:rPr>
        <w:t>ведомлени</w:t>
      </w:r>
      <w:r w:rsidR="0024385D">
        <w:rPr>
          <w:rFonts w:ascii="Times New Roman" w:hAnsi="Times New Roman" w:cs="Times New Roman"/>
          <w:sz w:val="28"/>
          <w:szCs w:val="28"/>
        </w:rPr>
        <w:t xml:space="preserve">е об отказе в выдаче разрешения, </w:t>
      </w:r>
      <w:r w:rsidR="0024385D" w:rsidRPr="00AB3087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24385D">
        <w:rPr>
          <w:rFonts w:ascii="Times New Roman" w:hAnsi="Times New Roman"/>
          <w:sz w:val="28"/>
          <w:szCs w:val="28"/>
        </w:rPr>
        <w:t>администрации Москаленского муниципального района Омской области</w:t>
      </w:r>
      <w:r w:rsidR="0024385D">
        <w:rPr>
          <w:rFonts w:ascii="Times New Roman" w:hAnsi="Times New Roman" w:cs="Times New Roman"/>
          <w:sz w:val="28"/>
          <w:szCs w:val="28"/>
        </w:rPr>
        <w:t xml:space="preserve"> </w:t>
      </w:r>
      <w:r w:rsidR="0024385D" w:rsidRPr="00AB3087">
        <w:rPr>
          <w:rFonts w:ascii="Times New Roman" w:hAnsi="Times New Roman" w:cs="Times New Roman"/>
          <w:sz w:val="28"/>
          <w:szCs w:val="28"/>
        </w:rPr>
        <w:t>об аннулировании разрешения</w:t>
      </w:r>
      <w:r w:rsidR="0024385D">
        <w:rPr>
          <w:rFonts w:ascii="Times New Roman" w:hAnsi="Times New Roman" w:cs="Times New Roman"/>
          <w:sz w:val="28"/>
          <w:szCs w:val="28"/>
        </w:rPr>
        <w:t xml:space="preserve">, </w:t>
      </w:r>
      <w:r w:rsidR="0024385D" w:rsidRPr="00080B08">
        <w:rPr>
          <w:rFonts w:ascii="Times New Roman" w:hAnsi="Times New Roman" w:cs="Times New Roman"/>
          <w:sz w:val="28"/>
          <w:szCs w:val="28"/>
        </w:rPr>
        <w:t>уведомление об отказе в аннулировании разрешения</w:t>
      </w:r>
      <w:r w:rsidR="0024385D" w:rsidRPr="00234ABC">
        <w:rPr>
          <w:rFonts w:ascii="Times New Roman" w:hAnsi="Times New Roman" w:cs="Times New Roman"/>
          <w:sz w:val="28"/>
          <w:szCs w:val="28"/>
        </w:rPr>
        <w:t xml:space="preserve"> </w:t>
      </w:r>
      <w:r w:rsidR="00234ABC" w:rsidRPr="00234ABC">
        <w:rPr>
          <w:rFonts w:ascii="Times New Roman" w:hAnsi="Times New Roman" w:cs="Times New Roman"/>
          <w:sz w:val="28"/>
          <w:szCs w:val="28"/>
        </w:rPr>
        <w:t>может быть обжаловано в судебном порядке.</w:t>
      </w:r>
    </w:p>
    <w:p w:rsidR="00234ABC" w:rsidRPr="00234ABC" w:rsidRDefault="00AD39B6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75D7">
        <w:rPr>
          <w:rFonts w:ascii="Times New Roman" w:hAnsi="Times New Roman" w:cs="Times New Roman"/>
          <w:sz w:val="28"/>
          <w:szCs w:val="28"/>
        </w:rPr>
        <w:t>0</w:t>
      </w:r>
      <w:r w:rsidR="00234ABC" w:rsidRPr="00234A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1003B" w:rsidRPr="00B20EBC">
        <w:rPr>
          <w:rFonts w:ascii="Times New Roman" w:hAnsi="Times New Roman" w:cs="Times New Roman"/>
          <w:sz w:val="28"/>
          <w:szCs w:val="28"/>
        </w:rPr>
        <w:t>Заявитель</w:t>
      </w:r>
      <w:r w:rsidR="00234ABC" w:rsidRPr="00234ABC">
        <w:rPr>
          <w:rFonts w:ascii="Times New Roman" w:hAnsi="Times New Roman" w:cs="Times New Roman"/>
          <w:sz w:val="28"/>
          <w:szCs w:val="28"/>
        </w:rPr>
        <w:t xml:space="preserve">, либо его представитель вправе повторно подать заявление </w:t>
      </w:r>
      <w:r w:rsidR="0024385D" w:rsidRPr="00AB3087">
        <w:rPr>
          <w:rFonts w:ascii="Times New Roman" w:hAnsi="Times New Roman" w:cs="Times New Roman"/>
          <w:sz w:val="28"/>
          <w:szCs w:val="28"/>
        </w:rPr>
        <w:t xml:space="preserve">о выдаче разрешения на установку рекламной конструкции на территории </w:t>
      </w:r>
      <w:r w:rsidR="0024385D">
        <w:rPr>
          <w:rFonts w:ascii="Times New Roman" w:hAnsi="Times New Roman"/>
          <w:sz w:val="28"/>
          <w:szCs w:val="28"/>
        </w:rPr>
        <w:t>Москаленского муниципального района Омской области</w:t>
      </w:r>
      <w:r w:rsidR="00B20EBC" w:rsidRPr="00234ABC">
        <w:rPr>
          <w:rFonts w:ascii="Times New Roman" w:hAnsi="Times New Roman" w:cs="Times New Roman"/>
          <w:sz w:val="28"/>
          <w:szCs w:val="28"/>
        </w:rPr>
        <w:t xml:space="preserve"> </w:t>
      </w:r>
      <w:r w:rsidR="00234ABC" w:rsidRPr="00234ABC">
        <w:rPr>
          <w:rFonts w:ascii="Times New Roman" w:hAnsi="Times New Roman" w:cs="Times New Roman"/>
          <w:sz w:val="28"/>
          <w:szCs w:val="28"/>
        </w:rPr>
        <w:t xml:space="preserve">после устранения обстоятельств, явившихся причиной отказа в </w:t>
      </w:r>
      <w:r w:rsidR="0024385D" w:rsidRPr="00AB3087">
        <w:rPr>
          <w:rFonts w:ascii="Times New Roman" w:hAnsi="Times New Roman" w:cs="Times New Roman"/>
          <w:sz w:val="28"/>
          <w:szCs w:val="28"/>
        </w:rPr>
        <w:t xml:space="preserve">выдаче разрешения на установку рекламной конструкции на территории </w:t>
      </w:r>
      <w:r w:rsidR="0024385D">
        <w:rPr>
          <w:rFonts w:ascii="Times New Roman" w:hAnsi="Times New Roman"/>
          <w:sz w:val="28"/>
          <w:szCs w:val="28"/>
        </w:rPr>
        <w:t>Москаленского муниципального района Омской области</w:t>
      </w:r>
      <w:r w:rsidR="00234ABC" w:rsidRPr="00234ABC">
        <w:rPr>
          <w:rFonts w:ascii="Times New Roman" w:hAnsi="Times New Roman" w:cs="Times New Roman"/>
          <w:sz w:val="28"/>
          <w:szCs w:val="28"/>
        </w:rPr>
        <w:t>.</w:t>
      </w:r>
    </w:p>
    <w:p w:rsidR="001B7E23" w:rsidRPr="00BF1F05" w:rsidRDefault="00B7040E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8</w:t>
      </w:r>
      <w:r w:rsidR="00EB75D7">
        <w:rPr>
          <w:rFonts w:ascii="Times New Roman" w:hAnsi="Times New Roman" w:cs="Times New Roman"/>
          <w:sz w:val="28"/>
          <w:szCs w:val="28"/>
        </w:rPr>
        <w:t>1</w:t>
      </w:r>
      <w:r w:rsidR="001B7E23" w:rsidRPr="00BF1F05">
        <w:rPr>
          <w:rFonts w:ascii="Times New Roman" w:hAnsi="Times New Roman" w:cs="Times New Roman"/>
          <w:sz w:val="28"/>
          <w:szCs w:val="28"/>
        </w:rPr>
        <w:t>.</w:t>
      </w:r>
      <w:r w:rsidR="00FB3462">
        <w:rPr>
          <w:rFonts w:ascii="Times New Roman" w:hAnsi="Times New Roman" w:cs="Times New Roman"/>
          <w:sz w:val="28"/>
          <w:szCs w:val="28"/>
        </w:rPr>
        <w:t> </w:t>
      </w:r>
      <w:r w:rsidR="001B7E23" w:rsidRPr="00BF1F0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не может превышать </w:t>
      </w:r>
      <w:r w:rsidR="00B406DA">
        <w:rPr>
          <w:rFonts w:ascii="Times New Roman" w:hAnsi="Times New Roman" w:cs="Times New Roman"/>
          <w:sz w:val="28"/>
          <w:szCs w:val="28"/>
        </w:rPr>
        <w:t>2</w:t>
      </w:r>
      <w:r w:rsidR="001B7E23" w:rsidRPr="00BF1F05">
        <w:rPr>
          <w:rFonts w:ascii="Times New Roman" w:hAnsi="Times New Roman" w:cs="Times New Roman"/>
          <w:sz w:val="28"/>
          <w:szCs w:val="28"/>
        </w:rPr>
        <w:t xml:space="preserve"> рабочего дня.</w:t>
      </w:r>
    </w:p>
    <w:p w:rsidR="003E7E08" w:rsidRPr="00BF1F05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1B7E23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3E7E08" w:rsidRPr="00BF1F05">
        <w:rPr>
          <w:rFonts w:ascii="Times New Roman" w:hAnsi="Times New Roman" w:cs="Times New Roman"/>
          <w:sz w:val="28"/>
          <w:szCs w:val="28"/>
        </w:rPr>
        <w:t xml:space="preserve">Фиксация результата административной процедуры осуществляется путем росписи заявителя </w:t>
      </w:r>
      <w:r w:rsidR="00AD39B6">
        <w:rPr>
          <w:rFonts w:ascii="Times New Roman" w:hAnsi="Times New Roman" w:cs="Times New Roman"/>
          <w:sz w:val="28"/>
          <w:szCs w:val="28"/>
        </w:rPr>
        <w:t>в</w:t>
      </w:r>
      <w:r w:rsidR="003E7E08" w:rsidRPr="00BF1F05">
        <w:rPr>
          <w:rFonts w:ascii="Times New Roman" w:hAnsi="Times New Roman" w:cs="Times New Roman"/>
          <w:sz w:val="28"/>
          <w:szCs w:val="28"/>
        </w:rPr>
        <w:t xml:space="preserve"> получении </w:t>
      </w:r>
      <w:r w:rsidR="0024385D" w:rsidRPr="00AB3087">
        <w:rPr>
          <w:rFonts w:ascii="Times New Roman" w:hAnsi="Times New Roman" w:cs="Times New Roman"/>
          <w:sz w:val="28"/>
          <w:szCs w:val="28"/>
        </w:rPr>
        <w:t>распоряжени</w:t>
      </w:r>
      <w:r w:rsidR="0024385D">
        <w:rPr>
          <w:rFonts w:ascii="Times New Roman" w:hAnsi="Times New Roman" w:cs="Times New Roman"/>
          <w:sz w:val="28"/>
          <w:szCs w:val="28"/>
        </w:rPr>
        <w:t xml:space="preserve">я </w:t>
      </w:r>
      <w:r w:rsidR="0024385D">
        <w:rPr>
          <w:rFonts w:ascii="Times New Roman" w:hAnsi="Times New Roman"/>
          <w:sz w:val="28"/>
          <w:szCs w:val="28"/>
        </w:rPr>
        <w:t>администрации Москаленского муниципального района Омской области</w:t>
      </w:r>
      <w:r w:rsidR="0024385D">
        <w:rPr>
          <w:rFonts w:ascii="Times New Roman" w:hAnsi="Times New Roman" w:cs="Times New Roman"/>
          <w:sz w:val="28"/>
          <w:szCs w:val="28"/>
        </w:rPr>
        <w:t xml:space="preserve"> </w:t>
      </w:r>
      <w:r w:rsidR="0024385D" w:rsidRPr="00AB3087">
        <w:rPr>
          <w:rFonts w:ascii="Times New Roman" w:hAnsi="Times New Roman" w:cs="Times New Roman"/>
          <w:sz w:val="28"/>
          <w:szCs w:val="28"/>
        </w:rPr>
        <w:t xml:space="preserve">о выдаче разрешения на установку рекламной конструкции на территории </w:t>
      </w:r>
      <w:r w:rsidR="0024385D">
        <w:rPr>
          <w:rFonts w:ascii="Times New Roman" w:hAnsi="Times New Roman"/>
          <w:sz w:val="28"/>
          <w:szCs w:val="28"/>
        </w:rPr>
        <w:t xml:space="preserve">Москаленского муниципального района Омской области, </w:t>
      </w:r>
      <w:r w:rsidR="0024385D" w:rsidRPr="00AB3087">
        <w:rPr>
          <w:rFonts w:ascii="Times New Roman" w:hAnsi="Times New Roman" w:cs="Times New Roman"/>
          <w:sz w:val="28"/>
          <w:szCs w:val="28"/>
        </w:rPr>
        <w:t>уведомлени</w:t>
      </w:r>
      <w:r w:rsidR="0024385D">
        <w:rPr>
          <w:rFonts w:ascii="Times New Roman" w:hAnsi="Times New Roman" w:cs="Times New Roman"/>
          <w:sz w:val="28"/>
          <w:szCs w:val="28"/>
        </w:rPr>
        <w:t xml:space="preserve">я об отказе в выдаче разрешения, </w:t>
      </w:r>
      <w:r w:rsidR="0024385D" w:rsidRPr="00AB3087">
        <w:rPr>
          <w:rFonts w:ascii="Times New Roman" w:hAnsi="Times New Roman" w:cs="Times New Roman"/>
          <w:sz w:val="28"/>
          <w:szCs w:val="28"/>
        </w:rPr>
        <w:t>распоряжени</w:t>
      </w:r>
      <w:r w:rsidR="0024385D">
        <w:rPr>
          <w:rFonts w:ascii="Times New Roman" w:hAnsi="Times New Roman" w:cs="Times New Roman"/>
          <w:sz w:val="28"/>
          <w:szCs w:val="28"/>
        </w:rPr>
        <w:t>я</w:t>
      </w:r>
      <w:r w:rsidR="0024385D" w:rsidRPr="00AB3087">
        <w:rPr>
          <w:rFonts w:ascii="Times New Roman" w:hAnsi="Times New Roman" w:cs="Times New Roman"/>
          <w:sz w:val="28"/>
          <w:szCs w:val="28"/>
        </w:rPr>
        <w:t xml:space="preserve"> </w:t>
      </w:r>
      <w:r w:rsidR="0024385D">
        <w:rPr>
          <w:rFonts w:ascii="Times New Roman" w:hAnsi="Times New Roman"/>
          <w:sz w:val="28"/>
          <w:szCs w:val="28"/>
        </w:rPr>
        <w:t>администрации Москаленского муниципального района Омской области</w:t>
      </w:r>
      <w:r w:rsidR="0024385D">
        <w:rPr>
          <w:rFonts w:ascii="Times New Roman" w:hAnsi="Times New Roman" w:cs="Times New Roman"/>
          <w:sz w:val="28"/>
          <w:szCs w:val="28"/>
        </w:rPr>
        <w:t xml:space="preserve"> </w:t>
      </w:r>
      <w:r w:rsidR="0024385D" w:rsidRPr="00AB3087">
        <w:rPr>
          <w:rFonts w:ascii="Times New Roman" w:hAnsi="Times New Roman" w:cs="Times New Roman"/>
          <w:sz w:val="28"/>
          <w:szCs w:val="28"/>
        </w:rPr>
        <w:t>об аннулировании разрешения</w:t>
      </w:r>
      <w:r w:rsidR="0024385D">
        <w:rPr>
          <w:rFonts w:ascii="Times New Roman" w:hAnsi="Times New Roman" w:cs="Times New Roman"/>
          <w:sz w:val="28"/>
          <w:szCs w:val="28"/>
        </w:rPr>
        <w:t xml:space="preserve">, </w:t>
      </w:r>
      <w:r w:rsidR="0024385D" w:rsidRPr="00080B08">
        <w:rPr>
          <w:rFonts w:ascii="Times New Roman" w:hAnsi="Times New Roman" w:cs="Times New Roman"/>
          <w:sz w:val="28"/>
          <w:szCs w:val="28"/>
        </w:rPr>
        <w:t>уведомление об отказе в аннулировании разрешения</w:t>
      </w:r>
      <w:r w:rsidR="0024385D">
        <w:rPr>
          <w:rFonts w:ascii="Times New Roman" w:hAnsi="Times New Roman" w:cs="Times New Roman"/>
          <w:sz w:val="28"/>
          <w:szCs w:val="28"/>
        </w:rPr>
        <w:t xml:space="preserve"> </w:t>
      </w:r>
      <w:r w:rsidR="00AD39B6">
        <w:rPr>
          <w:rFonts w:ascii="Times New Roman" w:hAnsi="Times New Roman" w:cs="Times New Roman"/>
          <w:sz w:val="28"/>
          <w:szCs w:val="28"/>
        </w:rPr>
        <w:t xml:space="preserve">либо </w:t>
      </w:r>
      <w:r w:rsidR="00FB3462">
        <w:rPr>
          <w:rFonts w:ascii="Times New Roman" w:hAnsi="Times New Roman" w:cs="Times New Roman"/>
          <w:sz w:val="28"/>
          <w:szCs w:val="28"/>
        </w:rPr>
        <w:t>квитанции об отправке заказного письма</w:t>
      </w:r>
      <w:r w:rsidR="003E7E08" w:rsidRPr="00BF1F05">
        <w:rPr>
          <w:rFonts w:ascii="Times New Roman" w:hAnsi="Times New Roman" w:cs="Times New Roman"/>
          <w:sz w:val="28"/>
          <w:szCs w:val="28"/>
        </w:rPr>
        <w:t>.</w:t>
      </w:r>
    </w:p>
    <w:p w:rsidR="0036066E" w:rsidRPr="00BF1F05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3E7E08" w:rsidRPr="00BF1F05">
        <w:rPr>
          <w:rFonts w:ascii="Times New Roman" w:hAnsi="Times New Roman" w:cs="Times New Roman"/>
          <w:sz w:val="28"/>
          <w:szCs w:val="28"/>
        </w:rPr>
        <w:t>.</w:t>
      </w:r>
      <w:r w:rsidR="00FB3462">
        <w:rPr>
          <w:rFonts w:ascii="Times New Roman" w:hAnsi="Times New Roman" w:cs="Times New Roman"/>
          <w:sz w:val="28"/>
          <w:szCs w:val="28"/>
        </w:rPr>
        <w:t> </w:t>
      </w:r>
      <w:r w:rsidR="0036066E" w:rsidRPr="00BF1F05">
        <w:rPr>
          <w:rFonts w:ascii="Times New Roman" w:hAnsi="Times New Roman" w:cs="Times New Roman"/>
          <w:sz w:val="28"/>
          <w:szCs w:val="28"/>
        </w:rPr>
        <w:t>Должностным лицом, ответственным за выдачу результата предоставления муниципальной услуги, является специалист, ответственный за предоставление муниципальной услуги.</w:t>
      </w:r>
    </w:p>
    <w:p w:rsidR="00FD7075" w:rsidRDefault="00EB75D7" w:rsidP="00FD70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181988" w:rsidRPr="00BF1F05">
        <w:rPr>
          <w:rFonts w:ascii="Times New Roman" w:hAnsi="Times New Roman" w:cs="Times New Roman"/>
          <w:sz w:val="28"/>
          <w:szCs w:val="28"/>
        </w:rPr>
        <w:t>.</w:t>
      </w:r>
      <w:r w:rsidR="00FB3462">
        <w:rPr>
          <w:rFonts w:ascii="Times New Roman" w:hAnsi="Times New Roman" w:cs="Times New Roman"/>
          <w:sz w:val="28"/>
          <w:szCs w:val="28"/>
        </w:rPr>
        <w:t> </w:t>
      </w:r>
      <w:r w:rsidR="00FD7075" w:rsidRPr="00BF1F05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предоставления муниципальной услуги через МФЦ осуществляется с учетом особенностей, предусмотренных </w:t>
      </w:r>
      <w:r w:rsidR="00FD7075" w:rsidRPr="00B20EBC">
        <w:rPr>
          <w:rFonts w:ascii="Times New Roman" w:hAnsi="Times New Roman" w:cs="Times New Roman"/>
          <w:sz w:val="28"/>
          <w:szCs w:val="28"/>
        </w:rPr>
        <w:t>пунктом 5</w:t>
      </w:r>
      <w:r w:rsidR="00FB3462" w:rsidRPr="00B20EBC">
        <w:rPr>
          <w:rFonts w:ascii="Times New Roman" w:hAnsi="Times New Roman" w:cs="Times New Roman"/>
          <w:sz w:val="28"/>
          <w:szCs w:val="28"/>
        </w:rPr>
        <w:t>1</w:t>
      </w:r>
      <w:r w:rsidR="00FD7075" w:rsidRPr="00BF1F0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240D4" w:rsidRPr="00BF1F05" w:rsidRDefault="00A240D4" w:rsidP="00DE33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3397" w:rsidRPr="00BF1F05" w:rsidRDefault="00DE3397" w:rsidP="0036066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EB75D7">
        <w:rPr>
          <w:rFonts w:ascii="Times New Roman" w:hAnsi="Times New Roman" w:cs="Times New Roman"/>
          <w:sz w:val="28"/>
          <w:szCs w:val="28"/>
        </w:rPr>
        <w:t>6</w:t>
      </w:r>
      <w:r w:rsidRPr="00BF1F05">
        <w:rPr>
          <w:rFonts w:ascii="Times New Roman" w:hAnsi="Times New Roman" w:cs="Times New Roman"/>
          <w:sz w:val="28"/>
          <w:szCs w:val="28"/>
        </w:rPr>
        <w:t xml:space="preserve">. Предоставление информации о </w:t>
      </w:r>
      <w:r w:rsidR="0036066E" w:rsidRPr="00BF1F05">
        <w:rPr>
          <w:rFonts w:ascii="Times New Roman" w:hAnsi="Times New Roman" w:cs="Times New Roman"/>
          <w:sz w:val="28"/>
          <w:szCs w:val="28"/>
        </w:rPr>
        <w:t xml:space="preserve">порядке предоставления муниципальной </w:t>
      </w:r>
      <w:r w:rsidRPr="00BF1F05">
        <w:rPr>
          <w:rFonts w:ascii="Times New Roman" w:hAnsi="Times New Roman" w:cs="Times New Roman"/>
          <w:sz w:val="28"/>
          <w:szCs w:val="28"/>
        </w:rPr>
        <w:t>услуг</w:t>
      </w:r>
      <w:r w:rsidR="0036066E" w:rsidRPr="00BF1F05">
        <w:rPr>
          <w:rFonts w:ascii="Times New Roman" w:hAnsi="Times New Roman" w:cs="Times New Roman"/>
          <w:sz w:val="28"/>
          <w:szCs w:val="28"/>
        </w:rPr>
        <w:t xml:space="preserve">и </w:t>
      </w:r>
      <w:r w:rsidRPr="00BF1F05">
        <w:rPr>
          <w:rFonts w:ascii="Times New Roman" w:hAnsi="Times New Roman" w:cs="Times New Roman"/>
          <w:sz w:val="28"/>
          <w:szCs w:val="28"/>
        </w:rPr>
        <w:t xml:space="preserve">в электронной форме, в том числе </w:t>
      </w:r>
    </w:p>
    <w:p w:rsidR="00DE3397" w:rsidRPr="00BF1F05" w:rsidRDefault="00DE3397" w:rsidP="00DE33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с использованием Единого портала</w:t>
      </w:r>
      <w:r w:rsidR="00A240D4" w:rsidRPr="00BF1F05">
        <w:rPr>
          <w:rFonts w:ascii="Times New Roman" w:hAnsi="Times New Roman" w:cs="Times New Roman"/>
          <w:sz w:val="28"/>
          <w:szCs w:val="28"/>
        </w:rPr>
        <w:t xml:space="preserve"> или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Портала</w:t>
      </w:r>
    </w:p>
    <w:p w:rsidR="00DE3397" w:rsidRPr="00BF1F05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66E" w:rsidRPr="00BF1F05" w:rsidRDefault="00EB75D7" w:rsidP="00DE33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r w:rsidR="005D0E6C">
        <w:rPr>
          <w:rFonts w:ascii="Times New Roman" w:hAnsi="Times New Roman" w:cs="Times New Roman"/>
          <w:sz w:val="28"/>
          <w:szCs w:val="28"/>
        </w:rPr>
        <w:t> </w:t>
      </w:r>
      <w:r w:rsidR="0036066E" w:rsidRPr="00BF1F05">
        <w:rPr>
          <w:rFonts w:ascii="Times New Roman" w:hAnsi="Times New Roman" w:cs="Times New Roman"/>
          <w:sz w:val="28"/>
          <w:szCs w:val="28"/>
        </w:rPr>
        <w:t xml:space="preserve">На Едином портале, Портале для заявителей обеспечивается возможность получения информации о порядке предоставления муниципальной услуги, а также </w:t>
      </w:r>
      <w:r w:rsidR="000F23F0" w:rsidRPr="00BF1F05">
        <w:rPr>
          <w:rFonts w:ascii="Times New Roman" w:hAnsi="Times New Roman" w:cs="Times New Roman"/>
          <w:sz w:val="28"/>
          <w:szCs w:val="28"/>
        </w:rPr>
        <w:t>копирования</w:t>
      </w:r>
      <w:r w:rsidR="0036066E" w:rsidRPr="00BF1F05">
        <w:rPr>
          <w:rFonts w:ascii="Times New Roman" w:hAnsi="Times New Roman" w:cs="Times New Roman"/>
          <w:sz w:val="28"/>
          <w:szCs w:val="28"/>
        </w:rPr>
        <w:t xml:space="preserve"> формы заявления и иных документов, необходимых для получения муниципальной услуги.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5C2FB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1" w:name="Par384"/>
      <w:bookmarkEnd w:id="31"/>
      <w:r w:rsidRPr="00BF1F05">
        <w:rPr>
          <w:rFonts w:ascii="Times New Roman" w:hAnsi="Times New Roman" w:cs="Times New Roman"/>
          <w:sz w:val="28"/>
          <w:szCs w:val="28"/>
        </w:rPr>
        <w:t>Раздел IV. Формы контроля за предоставлением</w:t>
      </w:r>
      <w:r w:rsidR="005C2FB1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4C208D" w:rsidRPr="00BF1F0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F1F05">
        <w:rPr>
          <w:rFonts w:ascii="Times New Roman" w:hAnsi="Times New Roman" w:cs="Times New Roman"/>
          <w:sz w:val="28"/>
          <w:szCs w:val="28"/>
        </w:rPr>
        <w:t>услуги</w:t>
      </w:r>
    </w:p>
    <w:p w:rsidR="003F40D1" w:rsidRPr="00BF1F05" w:rsidRDefault="003F40D1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5FD6" w:rsidRDefault="00FC1380" w:rsidP="00B65A2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2" w:name="Par387"/>
      <w:bookmarkEnd w:id="32"/>
      <w:r w:rsidRPr="00BF1F05">
        <w:rPr>
          <w:rFonts w:ascii="Times New Roman" w:hAnsi="Times New Roman" w:cs="Times New Roman"/>
          <w:sz w:val="28"/>
          <w:szCs w:val="28"/>
        </w:rPr>
        <w:t>Подраздел 1. Порядок осуществления текущего контроля</w:t>
      </w:r>
      <w:r w:rsidR="00B65A2F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за соблюдением и исполнением специалистами и должностными</w:t>
      </w:r>
      <w:r w:rsidR="00B65A2F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D52F2A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CD0603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Pr="00BF1F05">
        <w:rPr>
          <w:rFonts w:ascii="Times New Roman" w:hAnsi="Times New Roman" w:cs="Times New Roman"/>
          <w:sz w:val="28"/>
          <w:szCs w:val="28"/>
        </w:rPr>
        <w:t>положений настоящего</w:t>
      </w:r>
      <w:r w:rsidR="00D52F2A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 иных </w:t>
      </w:r>
    </w:p>
    <w:p w:rsidR="00FC1380" w:rsidRPr="00BF1F05" w:rsidRDefault="00FC1380" w:rsidP="00B65A2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нормативных</w:t>
      </w:r>
      <w:r w:rsidR="00D52F2A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правовых актов, устанавливающих требования к предоставлению</w:t>
      </w:r>
      <w:r w:rsidR="00D52F2A" w:rsidRPr="00BF1F0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а также </w:t>
      </w:r>
      <w:r w:rsidR="00B65A2F" w:rsidRPr="00BF1F05">
        <w:rPr>
          <w:rFonts w:ascii="Times New Roman" w:hAnsi="Times New Roman" w:cs="Times New Roman"/>
          <w:sz w:val="28"/>
          <w:szCs w:val="28"/>
        </w:rPr>
        <w:br/>
      </w:r>
      <w:r w:rsidRPr="00BF1F05">
        <w:rPr>
          <w:rFonts w:ascii="Times New Roman" w:hAnsi="Times New Roman" w:cs="Times New Roman"/>
          <w:sz w:val="28"/>
          <w:szCs w:val="28"/>
        </w:rPr>
        <w:t>принятием ими решений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B65A2F" w:rsidRPr="00BF1F05">
        <w:rPr>
          <w:rFonts w:ascii="Times New Roman" w:hAnsi="Times New Roman" w:cs="Times New Roman"/>
          <w:sz w:val="28"/>
          <w:szCs w:val="28"/>
        </w:rPr>
        <w:t>. За соблюдением и исполнением специалистами,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B65A2F" w:rsidRPr="00BF1F05">
        <w:rPr>
          <w:rFonts w:ascii="Times New Roman" w:hAnsi="Times New Roman" w:cs="Times New Roman"/>
          <w:sz w:val="28"/>
          <w:szCs w:val="28"/>
        </w:rPr>
        <w:t>. Текущий контроль осуществляется должностными лицами Администрации.</w:t>
      </w: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B65A2F" w:rsidRPr="00BF1F05">
        <w:rPr>
          <w:rFonts w:ascii="Times New Roman" w:hAnsi="Times New Roman" w:cs="Times New Roman"/>
          <w:sz w:val="28"/>
          <w:szCs w:val="28"/>
        </w:rPr>
        <w:t xml:space="preserve">. Периодичность осуществления текущего контроля устанавливается Главой Администрации. </w:t>
      </w: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B65A2F" w:rsidRPr="00BF1F05">
        <w:rPr>
          <w:rFonts w:ascii="Times New Roman" w:hAnsi="Times New Roman" w:cs="Times New Roman"/>
          <w:sz w:val="28"/>
          <w:szCs w:val="28"/>
        </w:rPr>
        <w:t>. 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специалистами, должностными лицами Администрации положений настоящего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специалистов, должностных лиц Администрации.</w:t>
      </w:r>
    </w:p>
    <w:p w:rsidR="00B65A2F" w:rsidRPr="00BF1F05" w:rsidRDefault="00B65A2F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9</w:t>
      </w:r>
      <w:r w:rsidR="00EB75D7">
        <w:rPr>
          <w:rFonts w:ascii="Times New Roman" w:hAnsi="Times New Roman" w:cs="Times New Roman"/>
          <w:sz w:val="28"/>
          <w:szCs w:val="28"/>
        </w:rPr>
        <w:t>0</w:t>
      </w:r>
      <w:r w:rsidRPr="00BF1F05">
        <w:rPr>
          <w:rFonts w:ascii="Times New Roman" w:hAnsi="Times New Roman" w:cs="Times New Roman"/>
          <w:sz w:val="28"/>
          <w:szCs w:val="28"/>
        </w:rPr>
        <w:t>. 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должностные лица Администрации указывают на выявленные нарушения и осуществляют контроль за их устранением.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400"/>
      <w:bookmarkEnd w:id="33"/>
      <w:r w:rsidRPr="00BF1F05">
        <w:rPr>
          <w:rFonts w:ascii="Times New Roman" w:hAnsi="Times New Roman" w:cs="Times New Roman"/>
          <w:sz w:val="28"/>
          <w:szCs w:val="28"/>
        </w:rPr>
        <w:t>Подраздел 2. Порядок и периодичность осуществления проверок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полноты и качества предоставления </w:t>
      </w:r>
      <w:r w:rsidR="004A3EC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4A3EC3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9</w:t>
      </w:r>
      <w:r w:rsidR="00EB75D7">
        <w:rPr>
          <w:rFonts w:ascii="Times New Roman" w:hAnsi="Times New Roman" w:cs="Times New Roman"/>
          <w:sz w:val="28"/>
          <w:szCs w:val="28"/>
        </w:rPr>
        <w:t>1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1A0238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Контроль полноты и качества предоставления </w:t>
      </w: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</w:t>
      </w:r>
      <w:r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специалистов, должностных лиц </w:t>
      </w:r>
      <w:r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CD0603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5D0E6C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(осуществляться на основании плана контрольных действий </w:t>
      </w:r>
      <w:r w:rsidR="004A3EC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) и внеплановыми. При проведении проверки могут рассматриваться все вопросы, связанные с предоставлением </w:t>
      </w:r>
      <w:r w:rsidR="004A3EC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проверки), или отдельные вопросы (тематические проверки).</w:t>
      </w: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5D0E6C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реже чем 1 раз в 2 года на </w:t>
      </w:r>
      <w:r w:rsidR="00FC1380" w:rsidRPr="00BF1F05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распоряжения </w:t>
      </w:r>
      <w:r w:rsidR="004503F5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внеплановые проверки проводятся на основании распоряжения </w:t>
      </w:r>
      <w:r w:rsidR="004503F5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EB75D7" w:rsidP="00EB7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5D0E6C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Результаты проверки оформляются в виде справки, в которой указываются основание, цель, программа проверки, проверяемый период деятельности, дата начала и окончания проверки, должностные лица, осуществляющие проверку, информация о деятельности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в части предоставления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факты нарушения положений настоящего Административного регламента, иных нормативных правовых актов, устанавливающих требования к предоставлению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и устанавливаются сроки устранения нарушений.</w:t>
      </w: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B65A2F" w:rsidRPr="00BF1F05">
        <w:rPr>
          <w:rFonts w:ascii="Times New Roman" w:hAnsi="Times New Roman" w:cs="Times New Roman"/>
          <w:sz w:val="28"/>
          <w:szCs w:val="28"/>
        </w:rPr>
        <w:t>. Администрация в срок, установленный в справке о результатах проверки, устраняет выявленные нарушения и составляет отчет об их устранении с приложением подтверждающих документов.</w:t>
      </w:r>
    </w:p>
    <w:p w:rsidR="00B65A2F" w:rsidRPr="00BF1F05" w:rsidRDefault="00B65A2F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410"/>
      <w:bookmarkEnd w:id="34"/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3. Ответственность специалистов, должностных лиц</w:t>
      </w:r>
    </w:p>
    <w:p w:rsidR="00A11B93" w:rsidRPr="00BF1F05" w:rsidRDefault="00A11B93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за решения и действия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в ходе предоставления </w:t>
      </w:r>
    </w:p>
    <w:p w:rsidR="00FC1380" w:rsidRPr="00BF1F05" w:rsidRDefault="00A11B93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За принятие (осуществление) неправомерных решений и действий (бездействия) в ходе предоставления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специалисты, должностные лица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</w:t>
      </w:r>
      <w:r w:rsidR="00FC2D7E" w:rsidRPr="00BF1F05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417"/>
      <w:bookmarkEnd w:id="35"/>
      <w:r w:rsidRPr="00BF1F05">
        <w:rPr>
          <w:rFonts w:ascii="Times New Roman" w:hAnsi="Times New Roman" w:cs="Times New Roman"/>
          <w:sz w:val="28"/>
          <w:szCs w:val="28"/>
        </w:rPr>
        <w:t>Подраздел 4. Положения, характеризующие требования к формам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контроля за предоставлением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и организаций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Для осуществления контроля за предоставлением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граждане, их объединения и организации имеют право направлять в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Администрацию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индивидуальные и коллективные обращения с предложениями, рекомендациями по совершенствованию качества и порядка предоставления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а также заявления и жалобы с сообщением о нарушении специалистами, должностными лицами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0D5FD6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Контроль за предоставлением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со стороны граждан осуществляется путем получения информации о наличии в действиях специалистов, должностных лиц </w:t>
      </w:r>
      <w:r w:rsidR="00A11B93" w:rsidRPr="00BF1F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нарушений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Контроль за предоставлением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муниципальных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0D5FD6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нарушений положений настоящего Административного </w:t>
      </w:r>
      <w:r w:rsidR="00FC1380" w:rsidRPr="00BF1F05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 и иных нормативных правовых актов, устанавливающих требования к предоставлению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E49" w:rsidRDefault="00122E49" w:rsidP="00606508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6" w:name="Par426"/>
      <w:bookmarkEnd w:id="36"/>
    </w:p>
    <w:p w:rsidR="001078D3" w:rsidRPr="00D0634D" w:rsidRDefault="001078D3" w:rsidP="001078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Раздел V. Досудебное (внесудебное) обжалование заявителем решений и действий (бездействия) органа, предоставляющего муниципальную услугу, должностного лица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1078D3" w:rsidRPr="00D0634D" w:rsidRDefault="001078D3" w:rsidP="001078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7" w:name="Par431"/>
      <w:bookmarkEnd w:id="37"/>
    </w:p>
    <w:p w:rsidR="001078D3" w:rsidRPr="00D0634D" w:rsidRDefault="001078D3" w:rsidP="001078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Подраздел 1. Право заявителей на досудебное (внесудебное)</w:t>
      </w:r>
    </w:p>
    <w:p w:rsidR="001078D3" w:rsidRPr="00D0634D" w:rsidRDefault="001078D3" w:rsidP="001078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обжалование решений и действий (бездействия), принятых и</w:t>
      </w:r>
    </w:p>
    <w:p w:rsidR="001078D3" w:rsidRPr="00D0634D" w:rsidRDefault="001078D3" w:rsidP="001078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 xml:space="preserve">осуществляемых в ходе предоставления </w:t>
      </w:r>
      <w:r w:rsidRPr="00D0634D">
        <w:rPr>
          <w:rFonts w:ascii="Times New Roman" w:hAnsi="Times New Roman" w:cs="Times New Roman"/>
          <w:sz w:val="28"/>
          <w:szCs w:val="28"/>
        </w:rPr>
        <w:br/>
        <w:t>муниципальной услуги</w:t>
      </w:r>
    </w:p>
    <w:p w:rsidR="001078D3" w:rsidRPr="00D0634D" w:rsidRDefault="001078D3" w:rsidP="00107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8D3" w:rsidRPr="00D0634D" w:rsidRDefault="001078D3" w:rsidP="00107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 xml:space="preserve">100. Заявители имеют право обжаловать решения и действия (бездействие) органа, предоставляющего муниципальную услугу, должностного лица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 </w:t>
      </w:r>
    </w:p>
    <w:p w:rsidR="001078D3" w:rsidRPr="00D0634D" w:rsidRDefault="001078D3" w:rsidP="00107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8D3" w:rsidRPr="00D0634D" w:rsidRDefault="001078D3" w:rsidP="001078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8" w:name="Par437"/>
      <w:bookmarkEnd w:id="38"/>
      <w:r w:rsidRPr="00D0634D">
        <w:rPr>
          <w:rFonts w:ascii="Times New Roman" w:hAnsi="Times New Roman" w:cs="Times New Roman"/>
          <w:sz w:val="28"/>
          <w:szCs w:val="28"/>
        </w:rPr>
        <w:t>Подраздел 2. Предмет досудебного (внесудебного) обжалования</w:t>
      </w:r>
    </w:p>
    <w:p w:rsidR="001078D3" w:rsidRPr="00D0634D" w:rsidRDefault="001078D3" w:rsidP="001078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8D3" w:rsidRPr="00D0634D" w:rsidRDefault="001078D3" w:rsidP="00107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101. Заявитель может обратиться с жалобой, в том числе в следующих случаях:</w:t>
      </w:r>
    </w:p>
    <w:p w:rsidR="001078D3" w:rsidRPr="00D0634D" w:rsidRDefault="001078D3" w:rsidP="00107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2" w:history="1">
        <w:r w:rsidRPr="00D0634D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D0634D">
        <w:rPr>
          <w:rFonts w:ascii="Times New Roman" w:hAnsi="Times New Roman" w:cs="Times New Roman"/>
          <w:sz w:val="28"/>
          <w:szCs w:val="28"/>
        </w:rPr>
        <w:t xml:space="preserve"> Федерального закона 27.07.2010 №210-ФЗ;</w:t>
      </w:r>
    </w:p>
    <w:p w:rsidR="001078D3" w:rsidRPr="00D0634D" w:rsidRDefault="001078D3" w:rsidP="00107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3" w:history="1">
        <w:r w:rsidRPr="00D0634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D0634D">
        <w:rPr>
          <w:rFonts w:ascii="Times New Roman" w:hAnsi="Times New Roman" w:cs="Times New Roman"/>
          <w:sz w:val="28"/>
          <w:szCs w:val="28"/>
        </w:rPr>
        <w:t xml:space="preserve"> Федерального закона 27.07.2010 №210-ФЗ;</w:t>
      </w:r>
    </w:p>
    <w:p w:rsidR="001078D3" w:rsidRPr="00D0634D" w:rsidRDefault="001078D3" w:rsidP="00107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078D3" w:rsidRPr="00D0634D" w:rsidRDefault="001078D3" w:rsidP="001078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078D3" w:rsidRPr="00D0634D" w:rsidRDefault="001078D3" w:rsidP="001078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D0634D">
        <w:rPr>
          <w:rFonts w:ascii="Times New Roman" w:hAnsi="Times New Roman"/>
          <w:sz w:val="28"/>
          <w:szCs w:val="28"/>
        </w:rPr>
        <w:lastRenderedPageBreak/>
        <w:t xml:space="preserve">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4" w:history="1">
        <w:r w:rsidRPr="00D0634D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№210-ФЗ;</w:t>
      </w:r>
    </w:p>
    <w:p w:rsidR="001078D3" w:rsidRPr="00D0634D" w:rsidRDefault="001078D3" w:rsidP="001078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078D3" w:rsidRPr="00D0634D" w:rsidRDefault="001078D3" w:rsidP="001078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5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6" w:history="1">
        <w:r w:rsidRPr="00D0634D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№210-ФЗ;</w:t>
      </w:r>
    </w:p>
    <w:p w:rsidR="001078D3" w:rsidRPr="00D0634D" w:rsidRDefault="001078D3" w:rsidP="001078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078D3" w:rsidRPr="00D0634D" w:rsidRDefault="001078D3" w:rsidP="001078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7" w:history="1">
        <w:r w:rsidRPr="00D0634D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№210-ФЗ.</w:t>
      </w:r>
    </w:p>
    <w:p w:rsidR="001078D3" w:rsidRPr="00D0634D" w:rsidRDefault="001078D3" w:rsidP="001078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8D3" w:rsidRPr="00D0634D" w:rsidRDefault="001078D3" w:rsidP="001078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9" w:name="Par448"/>
      <w:bookmarkEnd w:id="39"/>
      <w:r w:rsidRPr="00D0634D">
        <w:rPr>
          <w:rFonts w:ascii="Times New Roman" w:hAnsi="Times New Roman" w:cs="Times New Roman"/>
          <w:sz w:val="28"/>
          <w:szCs w:val="28"/>
        </w:rPr>
        <w:t>Подраздел 3. Общие требования к порядку подачи жалобы</w:t>
      </w:r>
    </w:p>
    <w:p w:rsidR="001078D3" w:rsidRPr="00D0634D" w:rsidRDefault="001078D3" w:rsidP="001078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8D3" w:rsidRPr="00D0634D" w:rsidRDefault="001078D3" w:rsidP="00107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102.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</w:t>
      </w:r>
      <w:r w:rsidRPr="00D0634D">
        <w:rPr>
          <w:rFonts w:ascii="Times New Roman" w:hAnsi="Times New Roman"/>
          <w:sz w:val="28"/>
          <w:szCs w:val="28"/>
        </w:rPr>
        <w:lastRenderedPageBreak/>
        <w:t xml:space="preserve">многофункционального центра), а также в организации, предусмотренные </w:t>
      </w:r>
      <w:hyperlink r:id="rId28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9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подаются руководителям этих организаций.</w:t>
      </w:r>
    </w:p>
    <w:p w:rsidR="001078D3" w:rsidRPr="00D0634D" w:rsidRDefault="001078D3" w:rsidP="00107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103.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30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078D3" w:rsidRPr="00D0634D" w:rsidRDefault="001078D3" w:rsidP="00107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104.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hyperlink r:id="rId31" w:history="1">
        <w:r w:rsidRPr="00D0634D">
          <w:rPr>
            <w:rFonts w:ascii="Times New Roman" w:hAnsi="Times New Roman"/>
            <w:sz w:val="28"/>
            <w:szCs w:val="28"/>
          </w:rPr>
          <w:t>статьи 11.1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 и настоящей статьи не применяются.</w:t>
      </w:r>
    </w:p>
    <w:p w:rsidR="001078D3" w:rsidRPr="00D0634D" w:rsidRDefault="001078D3" w:rsidP="00127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105.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</w:t>
      </w:r>
      <w:r w:rsidRPr="00D0634D">
        <w:rPr>
          <w:rFonts w:ascii="Times New Roman" w:hAnsi="Times New Roman"/>
          <w:sz w:val="28"/>
          <w:szCs w:val="28"/>
        </w:rPr>
        <w:lastRenderedPageBreak/>
        <w:t xml:space="preserve">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2" w:history="1">
        <w:r w:rsidRPr="00D0634D">
          <w:rPr>
            <w:rFonts w:ascii="Times New Roman" w:hAnsi="Times New Roman"/>
            <w:sz w:val="28"/>
            <w:szCs w:val="28"/>
          </w:rPr>
          <w:t>частью 2 статьи 6</w:t>
        </w:r>
      </w:hyperlink>
      <w:r w:rsidRPr="00D0634D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1078D3" w:rsidRPr="00D0634D" w:rsidRDefault="001078D3" w:rsidP="00107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106. Жалоба должна содержать:</w:t>
      </w:r>
    </w:p>
    <w:p w:rsidR="001078D3" w:rsidRPr="00D0634D" w:rsidRDefault="001078D3" w:rsidP="00107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3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их руководителей и (или) работников, решения и действия (бездействие) которых обжалуются;</w:t>
      </w:r>
    </w:p>
    <w:p w:rsidR="001078D3" w:rsidRPr="00D0634D" w:rsidRDefault="001078D3" w:rsidP="00107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078D3" w:rsidRPr="00D0634D" w:rsidRDefault="001078D3" w:rsidP="00107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4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их работников;</w:t>
      </w:r>
    </w:p>
    <w:p w:rsidR="001078D3" w:rsidRPr="00D0634D" w:rsidRDefault="001078D3" w:rsidP="00107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5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078D3" w:rsidRPr="00D0634D" w:rsidRDefault="001078D3" w:rsidP="001078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078D3" w:rsidRPr="00D0634D" w:rsidRDefault="001078D3" w:rsidP="001078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0" w:name="Par464"/>
      <w:bookmarkEnd w:id="40"/>
      <w:r w:rsidRPr="00D0634D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634D">
        <w:rPr>
          <w:rFonts w:ascii="Times New Roman" w:hAnsi="Times New Roman" w:cs="Times New Roman"/>
          <w:sz w:val="28"/>
          <w:szCs w:val="28"/>
        </w:rPr>
        <w:t>. Сроки рассмотрения жалобы</w:t>
      </w:r>
    </w:p>
    <w:p w:rsidR="001078D3" w:rsidRPr="00D0634D" w:rsidRDefault="001078D3" w:rsidP="001078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8D3" w:rsidRPr="00D0634D" w:rsidRDefault="001078D3" w:rsidP="00107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634D">
        <w:rPr>
          <w:rFonts w:ascii="Times New Roman" w:hAnsi="Times New Roman" w:cs="Times New Roman"/>
          <w:sz w:val="28"/>
          <w:szCs w:val="28"/>
        </w:rPr>
        <w:t xml:space="preserve"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6" w:history="1">
        <w:r w:rsidRPr="00D0634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 w:cs="Times New Roman"/>
          <w:sz w:val="28"/>
          <w:szCs w:val="28"/>
        </w:rPr>
        <w:t xml:space="preserve"> Федерального закона 27.07.2010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37" w:history="1">
        <w:r w:rsidRPr="00D0634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 w:cs="Times New Roman"/>
          <w:sz w:val="28"/>
          <w:szCs w:val="28"/>
        </w:rPr>
        <w:t xml:space="preserve"> Федерального закона 27.07.2010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078D3" w:rsidRPr="00D0634D" w:rsidRDefault="001078D3" w:rsidP="00107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8D3" w:rsidRPr="00D0634D" w:rsidRDefault="001078D3" w:rsidP="001078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1" w:name="Par474"/>
      <w:bookmarkEnd w:id="41"/>
      <w:r w:rsidRPr="00D0634D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634D">
        <w:rPr>
          <w:rFonts w:ascii="Times New Roman" w:hAnsi="Times New Roman" w:cs="Times New Roman"/>
          <w:sz w:val="28"/>
          <w:szCs w:val="28"/>
        </w:rPr>
        <w:t>. Результат досудебного (внесудебного)</w:t>
      </w:r>
    </w:p>
    <w:p w:rsidR="001078D3" w:rsidRPr="00D0634D" w:rsidRDefault="001078D3" w:rsidP="001078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lastRenderedPageBreak/>
        <w:t>обжалования применительно к каждой инстанции обжалования</w:t>
      </w:r>
    </w:p>
    <w:p w:rsidR="001078D3" w:rsidRPr="00D0634D" w:rsidRDefault="001078D3" w:rsidP="001078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8D3" w:rsidRPr="00D0634D" w:rsidRDefault="001078D3" w:rsidP="00107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2" w:name="Par477"/>
      <w:bookmarkEnd w:id="42"/>
      <w:r w:rsidRPr="00D0634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8</w:t>
      </w:r>
      <w:r w:rsidRPr="00D0634D">
        <w:rPr>
          <w:rFonts w:ascii="Times New Roman" w:hAnsi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1078D3" w:rsidRPr="00D0634D" w:rsidRDefault="001078D3" w:rsidP="00107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078D3" w:rsidRPr="00D0634D" w:rsidRDefault="001078D3" w:rsidP="001078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2) в удовлетворении жалобы отказывается</w:t>
      </w:r>
    </w:p>
    <w:p w:rsidR="001078D3" w:rsidRPr="00D0634D" w:rsidRDefault="001078D3" w:rsidP="00107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3" w:name="Par458"/>
      <w:bookmarkEnd w:id="43"/>
      <w:r w:rsidRPr="00D063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09</w:t>
      </w:r>
      <w:r w:rsidRPr="00D0634D">
        <w:rPr>
          <w:rFonts w:ascii="Times New Roman" w:hAnsi="Times New Roman"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22" w:history="1">
        <w:r w:rsidRPr="00D0634D">
          <w:rPr>
            <w:rFonts w:ascii="Times New Roman" w:hAnsi="Times New Roman"/>
            <w:sz w:val="28"/>
            <w:szCs w:val="28"/>
          </w:rPr>
          <w:t>части 6</w:t>
        </w:r>
      </w:hyperlink>
      <w:r w:rsidRPr="00D0634D">
        <w:rPr>
          <w:rFonts w:ascii="Times New Roman" w:hAnsi="Times New Roman"/>
          <w:sz w:val="28"/>
          <w:szCs w:val="28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78D3" w:rsidRPr="00D0634D" w:rsidRDefault="001078D3" w:rsidP="00107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0</w:t>
      </w:r>
      <w:r w:rsidRPr="00D0634D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ar0" w:history="1">
        <w:r w:rsidRPr="00D0634D">
          <w:rPr>
            <w:rFonts w:ascii="Times New Roman" w:hAnsi="Times New Roman"/>
            <w:sz w:val="28"/>
            <w:szCs w:val="28"/>
          </w:rPr>
          <w:t>частью 1</w:t>
        </w:r>
      </w:hyperlink>
      <w:r w:rsidRPr="00D0634D">
        <w:rPr>
          <w:rFonts w:ascii="Times New Roman" w:hAnsi="Times New Roman"/>
          <w:sz w:val="28"/>
          <w:szCs w:val="28"/>
        </w:rPr>
        <w:t xml:space="preserve"> настоящей статьи, незамедлительно направляют имеющиеся материалы в органы прокуратуры.</w:t>
      </w:r>
    </w:p>
    <w:p w:rsidR="001078D3" w:rsidRPr="00BF1F05" w:rsidRDefault="001078D3" w:rsidP="00606508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1078D3" w:rsidRPr="00BF1F05" w:rsidSect="00E84FD4">
          <w:pgSz w:w="11906" w:h="16838" w:code="9"/>
          <w:pgMar w:top="568" w:right="851" w:bottom="426" w:left="1588" w:header="709" w:footer="709" w:gutter="0"/>
          <w:pgNumType w:start="1"/>
          <w:cols w:space="708"/>
          <w:titlePg/>
          <w:docGrid w:linePitch="360"/>
        </w:sectPr>
      </w:pPr>
    </w:p>
    <w:p w:rsidR="00163659" w:rsidRPr="005A7127" w:rsidRDefault="00163659" w:rsidP="00163659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3E402B" w:rsidRPr="005A7127" w:rsidRDefault="00163659" w:rsidP="0016365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163659" w:rsidRPr="00484257" w:rsidRDefault="00163659" w:rsidP="008D7A70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842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предоставления </w:t>
      </w:r>
      <w:r w:rsidR="00E73FF4" w:rsidRPr="00484257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</w:t>
      </w:r>
      <w:r w:rsidRPr="004842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</w:t>
      </w:r>
    </w:p>
    <w:p w:rsidR="00163659" w:rsidRPr="00484257" w:rsidRDefault="00446485" w:rsidP="0048425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257">
        <w:rPr>
          <w:rFonts w:ascii="Times New Roman" w:hAnsi="Times New Roman"/>
          <w:sz w:val="28"/>
          <w:szCs w:val="28"/>
        </w:rPr>
        <w:t>"</w:t>
      </w:r>
      <w:r w:rsidR="00484257" w:rsidRPr="00484257">
        <w:rPr>
          <w:rFonts w:ascii="Times New Roman" w:eastAsia="Arial" w:hAnsi="Times New Roman"/>
          <w:sz w:val="28"/>
          <w:szCs w:val="28"/>
        </w:rPr>
        <w:t xml:space="preserve">Выдача разрешений на установку рекламных конструкций на территории Москаленского муниципального района Омской области, </w:t>
      </w:r>
      <w:r w:rsidR="00484257" w:rsidRPr="00484257">
        <w:rPr>
          <w:rFonts w:ascii="Times New Roman" w:hAnsi="Times New Roman"/>
          <w:sz w:val="28"/>
          <w:szCs w:val="28"/>
        </w:rPr>
        <w:t>аннулирование таких разрешений</w:t>
      </w:r>
      <w:r w:rsidRPr="00484257">
        <w:rPr>
          <w:rFonts w:ascii="Times New Roman" w:hAnsi="Times New Roman"/>
          <w:sz w:val="28"/>
          <w:szCs w:val="28"/>
        </w:rPr>
        <w:t>"</w:t>
      </w:r>
    </w:p>
    <w:p w:rsidR="00163659" w:rsidRPr="00484257" w:rsidRDefault="00163659" w:rsidP="001636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3659" w:rsidRPr="00BF1F05" w:rsidRDefault="00163659" w:rsidP="0016365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</w:p>
    <w:p w:rsidR="008D696D" w:rsidRDefault="00AD0CFA" w:rsidP="00163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hAnsi="Times New Roman"/>
          <w:sz w:val="28"/>
          <w:szCs w:val="28"/>
        </w:rPr>
        <w:t>о местонахождении, графике работы, справочных телефонах, адрес</w:t>
      </w:r>
      <w:r>
        <w:rPr>
          <w:rFonts w:ascii="Times New Roman" w:hAnsi="Times New Roman"/>
          <w:sz w:val="28"/>
          <w:szCs w:val="28"/>
        </w:rPr>
        <w:t>ах</w:t>
      </w:r>
      <w:r w:rsidRPr="00BF1F05">
        <w:rPr>
          <w:rFonts w:ascii="Times New Roman" w:hAnsi="Times New Roman"/>
          <w:sz w:val="28"/>
          <w:szCs w:val="28"/>
        </w:rPr>
        <w:t xml:space="preserve"> официального сайта в информационно-телекоммуникационной сети "Интернет", электронной почт</w:t>
      </w:r>
      <w:r>
        <w:rPr>
          <w:rFonts w:ascii="Times New Roman" w:hAnsi="Times New Roman"/>
          <w:sz w:val="28"/>
          <w:szCs w:val="28"/>
        </w:rPr>
        <w:t>ы</w:t>
      </w:r>
      <w:r w:rsidRPr="00BF1F05">
        <w:rPr>
          <w:rFonts w:ascii="Times New Roman" w:hAnsi="Times New Roman"/>
          <w:sz w:val="28"/>
          <w:szCs w:val="28"/>
        </w:rPr>
        <w:t xml:space="preserve"> Администрации </w:t>
      </w:r>
      <w:r w:rsidR="00E6135A">
        <w:rPr>
          <w:rFonts w:ascii="Times New Roman" w:hAnsi="Times New Roman"/>
          <w:sz w:val="28"/>
          <w:szCs w:val="28"/>
        </w:rPr>
        <w:t>Москаленского муниципального района Омской области</w:t>
      </w:r>
      <w:r w:rsidRPr="00BF1F05">
        <w:rPr>
          <w:rFonts w:ascii="Times New Roman" w:hAnsi="Times New Roman"/>
          <w:sz w:val="28"/>
          <w:szCs w:val="28"/>
        </w:rPr>
        <w:t xml:space="preserve">, </w:t>
      </w:r>
      <w:r w:rsidRPr="00216ACE">
        <w:rPr>
          <w:rFonts w:ascii="Times New Roman" w:hAnsi="Times New Roman"/>
          <w:sz w:val="28"/>
          <w:szCs w:val="28"/>
        </w:rPr>
        <w:t xml:space="preserve">Федеральной службы государственной регистрации, кадастра и картографии, </w:t>
      </w:r>
      <w:r w:rsidR="00BA0CCB" w:rsidRPr="00216ACE">
        <w:rPr>
          <w:rFonts w:ascii="Times New Roman" w:hAnsi="Times New Roman"/>
          <w:sz w:val="28"/>
          <w:szCs w:val="28"/>
        </w:rPr>
        <w:t>Федеральная налоговая служба по Омской области</w:t>
      </w:r>
      <w:r w:rsidR="00803A1F" w:rsidRPr="00216AC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17BE9" w:rsidRPr="00216ACE">
        <w:rPr>
          <w:rFonts w:ascii="Times New Roman" w:hAnsi="Times New Roman"/>
          <w:sz w:val="28"/>
          <w:szCs w:val="28"/>
        </w:rPr>
        <w:t>Министерство культуры Омской области,</w:t>
      </w:r>
      <w:r w:rsidR="00217BE9" w:rsidRPr="00756E4C">
        <w:rPr>
          <w:rFonts w:ascii="Times New Roman" w:hAnsi="Times New Roman"/>
          <w:sz w:val="28"/>
          <w:szCs w:val="28"/>
        </w:rPr>
        <w:t xml:space="preserve"> </w:t>
      </w:r>
      <w:r w:rsidRPr="00756E4C">
        <w:rPr>
          <w:rFonts w:ascii="Times New Roman" w:hAnsi="Times New Roman"/>
          <w:sz w:val="28"/>
          <w:szCs w:val="28"/>
        </w:rPr>
        <w:t>участвующей в предоставлении муниципальной услуги</w:t>
      </w:r>
    </w:p>
    <w:p w:rsidR="00AD0CFA" w:rsidRPr="00BF1F05" w:rsidRDefault="00AD0CFA" w:rsidP="001636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2609"/>
        <w:gridCol w:w="3686"/>
        <w:gridCol w:w="3685"/>
      </w:tblGrid>
      <w:tr w:rsidR="001B7172" w:rsidRPr="00BF1F05" w:rsidTr="00B044E0">
        <w:tc>
          <w:tcPr>
            <w:tcW w:w="586" w:type="dxa"/>
          </w:tcPr>
          <w:p w:rsidR="001B7172" w:rsidRPr="00BF1F05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1B7172" w:rsidRPr="00BF1F05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09" w:type="dxa"/>
          </w:tcPr>
          <w:p w:rsidR="001B7172" w:rsidRPr="00BF1F05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муниципального органа,</w:t>
            </w:r>
          </w:p>
          <w:p w:rsidR="001B7172" w:rsidRPr="00BF1F05" w:rsidRDefault="00AD0CFA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3686" w:type="dxa"/>
          </w:tcPr>
          <w:p w:rsidR="00AD0CFA" w:rsidRDefault="00AD0CFA" w:rsidP="00AD0C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Местонахождение, справочный телефон, адрес официального сайта в информационно-телекоммуникационной</w:t>
            </w:r>
          </w:p>
          <w:p w:rsidR="00AD0CFA" w:rsidRDefault="00AD0CFA" w:rsidP="00AD0C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сети "</w:t>
            </w:r>
            <w:r w:rsidRPr="005D3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</w:t>
            </w: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",</w:t>
            </w:r>
          </w:p>
          <w:p w:rsidR="001B7172" w:rsidRPr="00BF1F05" w:rsidRDefault="00AD0CFA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электронной почты</w:t>
            </w:r>
          </w:p>
        </w:tc>
        <w:tc>
          <w:tcPr>
            <w:tcW w:w="3685" w:type="dxa"/>
          </w:tcPr>
          <w:p w:rsidR="001B7172" w:rsidRPr="00BF1F05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График работы</w:t>
            </w:r>
          </w:p>
        </w:tc>
      </w:tr>
    </w:tbl>
    <w:p w:rsidR="00DF0420" w:rsidRPr="00BF1F05" w:rsidRDefault="00DF0420" w:rsidP="00DF0420">
      <w:pPr>
        <w:pStyle w:val="ConsPlusNormal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2639"/>
        <w:gridCol w:w="3686"/>
        <w:gridCol w:w="3685"/>
      </w:tblGrid>
      <w:tr w:rsidR="001B7172" w:rsidRPr="00A0757C" w:rsidTr="00B044E0">
        <w:tc>
          <w:tcPr>
            <w:tcW w:w="556" w:type="dxa"/>
          </w:tcPr>
          <w:p w:rsidR="001B7172" w:rsidRPr="00BF1F05" w:rsidRDefault="000D16A1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9" w:type="dxa"/>
          </w:tcPr>
          <w:p w:rsidR="001B7172" w:rsidRPr="00BF1F05" w:rsidRDefault="00E80525" w:rsidP="00E6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r w:rsidR="00E613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Москаленского</w:t>
            </w: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3686" w:type="dxa"/>
          </w:tcPr>
          <w:p w:rsidR="000838F5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Омская область, Москаленский район, р.п. Москаленки, </w:t>
            </w:r>
          </w:p>
          <w:p w:rsidR="00A0757C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>ул. Комсомольская, 61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</w:p>
          <w:p w:rsidR="00E6135A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DCC">
              <w:rPr>
                <w:rFonts w:ascii="Times New Roman" w:hAnsi="Times New Roman"/>
                <w:sz w:val="28"/>
                <w:szCs w:val="28"/>
              </w:rPr>
              <w:t>контактны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A47DCC">
              <w:rPr>
                <w:rFonts w:ascii="Times New Roman" w:hAnsi="Times New Roman"/>
                <w:sz w:val="28"/>
                <w:szCs w:val="28"/>
              </w:rPr>
              <w:t xml:space="preserve"> телефон: 2-1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47DC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80281C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1B7172" w:rsidRPr="005B3926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962AB">
              <w:rPr>
                <w:rFonts w:ascii="Times New Roman" w:hAnsi="Times New Roman"/>
                <w:sz w:val="28"/>
                <w:szCs w:val="28"/>
              </w:rPr>
              <w:t>е</w:t>
            </w:r>
            <w:r w:rsidRPr="005B3926">
              <w:rPr>
                <w:rFonts w:ascii="Times New Roman" w:hAnsi="Times New Roman"/>
                <w:sz w:val="28"/>
                <w:szCs w:val="28"/>
              </w:rPr>
              <w:t>-</w:t>
            </w:r>
            <w:r w:rsidRPr="00E962AB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5B39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38" w:history="1">
              <w:r w:rsidRPr="00E962A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moskal</w:t>
              </w:r>
              <w:r w:rsidRPr="005B3926">
                <w:rPr>
                  <w:rStyle w:val="a7"/>
                  <w:rFonts w:ascii="Times New Roman" w:hAnsi="Times New Roman"/>
                  <w:sz w:val="28"/>
                  <w:szCs w:val="28"/>
                </w:rPr>
                <w:t>@</w:t>
              </w:r>
              <w:r w:rsidRPr="00E962A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mr</w:t>
              </w:r>
              <w:r w:rsidRPr="005B3926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r w:rsidRPr="00E962A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omskportal</w:t>
              </w:r>
              <w:r w:rsidRPr="005B3926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r w:rsidRPr="00E962A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685" w:type="dxa"/>
          </w:tcPr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четверг: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8:00 – 17:15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8:00 – 16:00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суббота: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7172" w:rsidRPr="00A0757C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перерыв для отдыха и питания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13:00 – 14:00</w:t>
            </w:r>
          </w:p>
        </w:tc>
      </w:tr>
      <w:tr w:rsidR="00AD0CFA" w:rsidRPr="00BF1F05" w:rsidTr="00D1003B">
        <w:trPr>
          <w:trHeight w:val="2445"/>
        </w:trPr>
        <w:tc>
          <w:tcPr>
            <w:tcW w:w="556" w:type="dxa"/>
          </w:tcPr>
          <w:p w:rsidR="00AD0CFA" w:rsidRPr="00A0757C" w:rsidRDefault="000D16A1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9" w:type="dxa"/>
          </w:tcPr>
          <w:p w:rsidR="00AD0CFA" w:rsidRPr="00BF1F05" w:rsidRDefault="00AD0CFA" w:rsidP="00E8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</w:t>
            </w:r>
            <w:r w:rsidRPr="00BF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служб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BF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государственной регистрации, кадастра и картографии</w:t>
            </w:r>
          </w:p>
        </w:tc>
        <w:tc>
          <w:tcPr>
            <w:tcW w:w="3686" w:type="dxa"/>
          </w:tcPr>
          <w:p w:rsidR="000838F5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Омская область, Москаленский район, </w:t>
            </w:r>
          </w:p>
          <w:p w:rsidR="002C5553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>р.п. Москаленки,</w:t>
            </w:r>
          </w:p>
          <w:p w:rsidR="00A0757C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Ленин</w:t>
            </w: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15, </w:t>
            </w:r>
          </w:p>
          <w:p w:rsidR="00AD0CFA" w:rsidRPr="00BF1F05" w:rsidRDefault="00A0757C" w:rsidP="00A0757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контактный телефон: 2-24-5</w:t>
            </w:r>
            <w:r w:rsidR="00D1003B">
              <w:rPr>
                <w:rFonts w:ascii="Times New Roman" w:hAnsi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четверг: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 w:rsidR="00B044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17:</w:t>
            </w:r>
            <w:r w:rsidR="0036635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B044E0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8</w:t>
            </w:r>
            <w:r w:rsidR="00A075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757C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75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C23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0757C"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суббота: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0CFA" w:rsidRPr="00BF1F05" w:rsidRDefault="00A0757C" w:rsidP="0008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hAnsi="Times New Roman"/>
                <w:sz w:val="28"/>
                <w:szCs w:val="28"/>
              </w:rPr>
              <w:t xml:space="preserve">перерыв для отдыха и питания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44E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B044E0">
              <w:rPr>
                <w:rFonts w:ascii="Times New Roman" w:hAnsi="Times New Roman"/>
                <w:sz w:val="28"/>
                <w:szCs w:val="28"/>
              </w:rPr>
              <w:t>30 – 13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B044E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2888" w:rsidRPr="005A5A07" w:rsidTr="00D32888">
        <w:trPr>
          <w:trHeight w:val="2460"/>
        </w:trPr>
        <w:tc>
          <w:tcPr>
            <w:tcW w:w="556" w:type="dxa"/>
          </w:tcPr>
          <w:p w:rsidR="00D32888" w:rsidRDefault="00D32888" w:rsidP="008558E2">
            <w:pPr>
              <w:widowControl w:val="0"/>
              <w:autoSpaceDE w:val="0"/>
              <w:autoSpaceDN w:val="0"/>
              <w:adjustRightInd w:val="0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639" w:type="dxa"/>
          </w:tcPr>
          <w:p w:rsidR="00D32888" w:rsidRPr="00064290" w:rsidRDefault="00D32888" w:rsidP="00BA0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DE3">
              <w:rPr>
                <w:rFonts w:ascii="Times New Roman" w:hAnsi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D6DE3">
              <w:rPr>
                <w:rFonts w:ascii="Times New Roman" w:hAnsi="Times New Roman"/>
                <w:sz w:val="28"/>
                <w:szCs w:val="28"/>
              </w:rPr>
              <w:t xml:space="preserve"> налогов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D6DE3">
              <w:rPr>
                <w:rFonts w:ascii="Times New Roman" w:hAnsi="Times New Roman"/>
                <w:sz w:val="28"/>
                <w:szCs w:val="28"/>
              </w:rPr>
              <w:t xml:space="preserve"> служб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A0CCB">
              <w:rPr>
                <w:rFonts w:ascii="Times New Roman" w:hAnsi="Times New Roman"/>
                <w:sz w:val="28"/>
                <w:szCs w:val="28"/>
              </w:rPr>
              <w:t xml:space="preserve"> по Омской области</w:t>
            </w:r>
          </w:p>
        </w:tc>
        <w:tc>
          <w:tcPr>
            <w:tcW w:w="3686" w:type="dxa"/>
          </w:tcPr>
          <w:p w:rsidR="00D32888" w:rsidRPr="002125A1" w:rsidRDefault="002125A1" w:rsidP="0021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2125A1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644010, г. Омск, ул. Маршала Жукова, 72/1,</w:t>
            </w:r>
          </w:p>
          <w:p w:rsidR="002125A1" w:rsidRDefault="002125A1" w:rsidP="0021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5A1">
              <w:rPr>
                <w:rFonts w:ascii="Times New Roman" w:hAnsi="Times New Roman"/>
                <w:sz w:val="28"/>
                <w:szCs w:val="28"/>
              </w:rPr>
              <w:t xml:space="preserve">контакт-центр </w:t>
            </w:r>
          </w:p>
          <w:p w:rsidR="002125A1" w:rsidRDefault="002125A1" w:rsidP="0021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125A1">
              <w:rPr>
                <w:rFonts w:ascii="Times New Roman" w:hAnsi="Times New Roman"/>
                <w:sz w:val="28"/>
                <w:szCs w:val="28"/>
              </w:rPr>
              <w:t>8-800-222-2222</w:t>
            </w:r>
            <w:r w:rsidRPr="002125A1">
              <w:rPr>
                <w:rFonts w:ascii="Times New Roman" w:hAnsi="Times New Roman"/>
                <w:sz w:val="28"/>
                <w:szCs w:val="28"/>
              </w:rPr>
              <w:br/>
              <w:t xml:space="preserve">общественная приемная </w:t>
            </w:r>
            <w:r w:rsidRPr="002125A1">
              <w:rPr>
                <w:rFonts w:ascii="Times New Roman" w:hAnsi="Times New Roman"/>
                <w:sz w:val="28"/>
                <w:szCs w:val="28"/>
              </w:rPr>
              <w:br/>
              <w:t>8 (3812) 35-95-23</w:t>
            </w:r>
          </w:p>
        </w:tc>
        <w:tc>
          <w:tcPr>
            <w:tcW w:w="3685" w:type="dxa"/>
          </w:tcPr>
          <w:p w:rsidR="002125A1" w:rsidRPr="00BF1F05" w:rsidRDefault="002125A1" w:rsidP="002125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четверг: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9:00 – 18:00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25A1" w:rsidRPr="00BF1F05" w:rsidRDefault="002125A1" w:rsidP="002125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9:00 – 16:45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25A1" w:rsidRPr="00BF1F05" w:rsidRDefault="002125A1" w:rsidP="002125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суббота: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2888" w:rsidRPr="005A5A07" w:rsidRDefault="002125A1" w:rsidP="005A5A0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F1F05">
              <w:rPr>
                <w:rFonts w:ascii="Times New Roman" w:hAnsi="Times New Roman"/>
                <w:sz w:val="28"/>
                <w:szCs w:val="28"/>
              </w:rPr>
              <w:t xml:space="preserve">воскресенье </w:t>
            </w:r>
            <w:r>
              <w:rPr>
                <w:rFonts w:ascii="Times New Roman" w:hAnsi="Times New Roman"/>
                <w:sz w:val="28"/>
                <w:szCs w:val="28"/>
              </w:rPr>
              <w:t>выходной.</w:t>
            </w:r>
          </w:p>
        </w:tc>
      </w:tr>
      <w:tr w:rsidR="00D32888" w:rsidRPr="005A5A07" w:rsidTr="00B044E0">
        <w:trPr>
          <w:trHeight w:val="317"/>
        </w:trPr>
        <w:tc>
          <w:tcPr>
            <w:tcW w:w="556" w:type="dxa"/>
          </w:tcPr>
          <w:p w:rsidR="00D32888" w:rsidRDefault="00D32888" w:rsidP="008558E2">
            <w:pPr>
              <w:widowControl w:val="0"/>
              <w:autoSpaceDE w:val="0"/>
              <w:autoSpaceDN w:val="0"/>
              <w:adjustRightInd w:val="0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39" w:type="dxa"/>
          </w:tcPr>
          <w:p w:rsidR="00D32888" w:rsidRPr="00064290" w:rsidRDefault="00D32888" w:rsidP="00D3288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DE3">
              <w:rPr>
                <w:rFonts w:ascii="Times New Roman" w:hAnsi="Times New Roman"/>
                <w:sz w:val="28"/>
                <w:szCs w:val="28"/>
              </w:rPr>
              <w:t>Министерство культуры Омской области</w:t>
            </w:r>
          </w:p>
        </w:tc>
        <w:tc>
          <w:tcPr>
            <w:tcW w:w="3686" w:type="dxa"/>
          </w:tcPr>
          <w:p w:rsidR="00D32888" w:rsidRDefault="00261CEB" w:rsidP="0026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г. Омск, ул. Гагарина, 22,</w:t>
            </w:r>
          </w:p>
          <w:p w:rsidR="00261CEB" w:rsidRDefault="00261CEB" w:rsidP="0026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контактный телефон</w:t>
            </w:r>
            <w:r w:rsidRPr="00261CE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8 (</w:t>
            </w:r>
            <w:r w:rsidRPr="00261CEB">
              <w:rPr>
                <w:rFonts w:ascii="Times New Roman" w:hAnsi="Times New Roman"/>
                <w:sz w:val="28"/>
                <w:szCs w:val="28"/>
              </w:rPr>
              <w:t>3812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261CE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61CEB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61CE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685" w:type="dxa"/>
          </w:tcPr>
          <w:p w:rsidR="00261CEB" w:rsidRPr="00BF1F05" w:rsidRDefault="00261CEB" w:rsidP="0026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четверг: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8:30 – 17:45 (в предпраздничные дни до 16:45)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CEB" w:rsidRPr="00BF1F05" w:rsidRDefault="00261CEB" w:rsidP="0026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8:30 – 16:30 (в предпраздничные дни до 15:30)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CEB" w:rsidRPr="00BF1F05" w:rsidRDefault="00261CEB" w:rsidP="0026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суббота: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CEB" w:rsidRPr="00BF1F05" w:rsidRDefault="00261CEB" w:rsidP="0026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2888" w:rsidRPr="005A5A07" w:rsidRDefault="00261CEB" w:rsidP="00261CE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F1F05">
              <w:rPr>
                <w:rFonts w:ascii="Times New Roman" w:hAnsi="Times New Roman"/>
                <w:sz w:val="28"/>
                <w:szCs w:val="28"/>
              </w:rPr>
              <w:t xml:space="preserve">перерыв для отдыха и питания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12:30 – 13:30</w:t>
            </w:r>
          </w:p>
        </w:tc>
      </w:tr>
    </w:tbl>
    <w:p w:rsidR="00163659" w:rsidRPr="005A5A07" w:rsidRDefault="00163659" w:rsidP="00163659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163659" w:rsidRPr="005A5A07" w:rsidSect="00B24EC3"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7F55E6" w:rsidRPr="00BF1F05" w:rsidRDefault="007F55E6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="00AD0CFA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муниципальной услуги</w:t>
      </w:r>
    </w:p>
    <w:p w:rsidR="00484257" w:rsidRPr="00484257" w:rsidRDefault="00484257" w:rsidP="0048425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257">
        <w:rPr>
          <w:rFonts w:ascii="Times New Roman" w:hAnsi="Times New Roman"/>
          <w:sz w:val="28"/>
          <w:szCs w:val="28"/>
        </w:rPr>
        <w:t>"</w:t>
      </w:r>
      <w:r w:rsidRPr="00484257">
        <w:rPr>
          <w:rFonts w:ascii="Times New Roman" w:eastAsia="Arial" w:hAnsi="Times New Roman"/>
          <w:sz w:val="28"/>
          <w:szCs w:val="28"/>
        </w:rPr>
        <w:t xml:space="preserve">Выдача разрешений на установку рекламных конструкций на территории Москаленского муниципального района Омской области, </w:t>
      </w:r>
      <w:r w:rsidRPr="00484257">
        <w:rPr>
          <w:rFonts w:ascii="Times New Roman" w:hAnsi="Times New Roman"/>
          <w:sz w:val="28"/>
          <w:szCs w:val="28"/>
        </w:rPr>
        <w:t>аннулирование таких разрешений"</w:t>
      </w:r>
    </w:p>
    <w:p w:rsidR="00217BE9" w:rsidRPr="00217BE9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5E6" w:rsidRPr="00BF1F05" w:rsidRDefault="007F55E6" w:rsidP="00142468">
      <w:pPr>
        <w:spacing w:after="0" w:line="240" w:lineRule="auto"/>
        <w:ind w:left="4253" w:right="-1"/>
        <w:jc w:val="right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96BA6" w:rsidRPr="00BF1F05" w:rsidRDefault="00096BA6" w:rsidP="00096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БЛОК-СХЕМА</w:t>
      </w:r>
    </w:p>
    <w:p w:rsidR="00096BA6" w:rsidRDefault="00096BA6" w:rsidP="00096B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BF1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 </w:t>
      </w:r>
    </w:p>
    <w:p w:rsidR="00096BA6" w:rsidRPr="005A7127" w:rsidRDefault="00096BA6" w:rsidP="00096B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127">
        <w:rPr>
          <w:rFonts w:ascii="Times New Roman" w:hAnsi="Times New Roman"/>
          <w:sz w:val="28"/>
          <w:szCs w:val="28"/>
        </w:rPr>
        <w:t>"</w:t>
      </w:r>
      <w:r w:rsidRPr="00484257">
        <w:rPr>
          <w:rFonts w:ascii="Times New Roman" w:eastAsia="Arial" w:hAnsi="Times New Roman"/>
          <w:sz w:val="28"/>
          <w:szCs w:val="28"/>
        </w:rPr>
        <w:t xml:space="preserve">Выдача разрешений на установку рекламных конструкций на территории Москаленского муниципального района Омской области, </w:t>
      </w:r>
      <w:r w:rsidRPr="00484257">
        <w:rPr>
          <w:rFonts w:ascii="Times New Roman" w:hAnsi="Times New Roman"/>
          <w:sz w:val="28"/>
          <w:szCs w:val="28"/>
        </w:rPr>
        <w:t>аннулирование таких разрешений</w:t>
      </w:r>
      <w:r w:rsidRPr="005A7127">
        <w:rPr>
          <w:rFonts w:ascii="Times New Roman" w:hAnsi="Times New Roman"/>
          <w:sz w:val="28"/>
          <w:szCs w:val="28"/>
        </w:rPr>
        <w:t xml:space="preserve"> "</w:t>
      </w:r>
    </w:p>
    <w:p w:rsidR="00096BA6" w:rsidRPr="00BF1F05" w:rsidRDefault="00096BA6" w:rsidP="00096B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96BA6" w:rsidRPr="00BF1F05" w:rsidRDefault="00077FFA" w:rsidP="00096B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59" type="#_x0000_t202" style="position:absolute;left:0;text-align:left;margin-left:-5.05pt;margin-top:4pt;width:510pt;height:34.8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">
            <v:textbox>
              <w:txbxContent>
                <w:p w:rsidR="00C30A77" w:rsidRPr="00606508" w:rsidRDefault="00C30A77" w:rsidP="00096B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AB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Прием и регистрация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заявления и прилагаемых документов</w:t>
                  </w:r>
                </w:p>
              </w:txbxContent>
            </v:textbox>
          </v:shape>
        </w:pict>
      </w:r>
    </w:p>
    <w:p w:rsidR="00096BA6" w:rsidRPr="00BF1F05" w:rsidRDefault="00096BA6" w:rsidP="00096B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96BA6" w:rsidRPr="00BF1F05" w:rsidRDefault="00077FFA" w:rsidP="00096B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7FFA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57" type="#_x0000_t32" style="position:absolute;left:0;text-align:left;margin-left:247.75pt;margin-top:22.2pt;width:20.1pt;height:0;rotation:90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tCXw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" adj="-337970,-1,-337970">
            <v:stroke endarrow="block"/>
          </v:shape>
        </w:pict>
      </w:r>
    </w:p>
    <w:p w:rsidR="00096BA6" w:rsidRPr="00BF1F05" w:rsidRDefault="00096BA6" w:rsidP="00096B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6BA6" w:rsidRPr="00BF1F05" w:rsidRDefault="00077FFA" w:rsidP="00096B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FF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Поле 5" o:spid="_x0000_s1060" type="#_x0000_t202" style="position:absolute;margin-left:-5.05pt;margin-top:4.65pt;width:510pt;height:31.8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">
            <v:textbox>
              <w:txbxContent>
                <w:p w:rsidR="00C30A77" w:rsidRPr="0081147A" w:rsidRDefault="00C30A77" w:rsidP="00096BA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147A">
                    <w:rPr>
                      <w:rFonts w:ascii="Times New Roman" w:hAnsi="Times New Roman"/>
                      <w:sz w:val="28"/>
                      <w:szCs w:val="28"/>
                    </w:rPr>
                    <w:t>Формирование и направление межведомственн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ых</w:t>
                  </w:r>
                  <w:r w:rsidRPr="0081147A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запрос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ов</w:t>
                  </w:r>
                </w:p>
              </w:txbxContent>
            </v:textbox>
          </v:shape>
        </w:pict>
      </w:r>
    </w:p>
    <w:p w:rsidR="00096BA6" w:rsidRPr="00BF1F05" w:rsidRDefault="00096BA6" w:rsidP="00096B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6BA6" w:rsidRPr="00BF1F05" w:rsidRDefault="00096BA6" w:rsidP="00096B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6BA6" w:rsidRPr="00BF1F05" w:rsidRDefault="00077FFA" w:rsidP="00096B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4" o:spid="_x0000_s1058" type="#_x0000_t32" style="position:absolute;margin-left:256.55pt;margin-top:1.25pt;width:0;height:18.7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">
            <v:stroke endarrow="block"/>
          </v:shape>
        </w:pict>
      </w:r>
    </w:p>
    <w:p w:rsidR="00096BA6" w:rsidRPr="00BF1F05" w:rsidRDefault="00077FFA" w:rsidP="00096B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FF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Поле 3" o:spid="_x0000_s1061" type="#_x0000_t202" style="position:absolute;margin-left:-5.05pt;margin-top:6.2pt;width:510.55pt;height:28.2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">
            <v:textbox>
              <w:txbxContent>
                <w:p w:rsidR="00C30A77" w:rsidRPr="002631A8" w:rsidRDefault="00C30A77" w:rsidP="00096BA6">
                  <w:pPr>
                    <w:jc w:val="center"/>
                  </w:pPr>
                  <w:r w:rsidRPr="00606508">
                    <w:rPr>
                      <w:rFonts w:ascii="Times New Roman" w:hAnsi="Times New Roman"/>
                      <w:sz w:val="28"/>
                      <w:szCs w:val="28"/>
                    </w:rPr>
                    <w:t>Проведение экспертизы заявления и прилагаемых документов</w:t>
                  </w:r>
                </w:p>
                <w:p w:rsidR="00C30A77" w:rsidRDefault="00C30A77" w:rsidP="00096BA6"/>
              </w:txbxContent>
            </v:textbox>
          </v:shape>
        </w:pict>
      </w:r>
    </w:p>
    <w:p w:rsidR="00096BA6" w:rsidRPr="00BF1F05" w:rsidRDefault="00096BA6" w:rsidP="00096B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6BA6" w:rsidRPr="00BF1F05" w:rsidRDefault="00077FFA" w:rsidP="00096B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1" o:spid="_x0000_s1062" type="#_x0000_t32" style="position:absolute;margin-left:257.75pt;margin-top:6.85pt;width:0;height:26.9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">
            <v:stroke endarrow="block"/>
          </v:shape>
        </w:pict>
      </w:r>
    </w:p>
    <w:p w:rsidR="00096BA6" w:rsidRPr="00BF1F05" w:rsidRDefault="00096BA6" w:rsidP="00096B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6BA6" w:rsidRPr="00BF1F05" w:rsidRDefault="00077FFA" w:rsidP="00096B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3" type="#_x0000_t202" style="position:absolute;margin-left:-4.5pt;margin-top:10.3pt;width:510pt;height:26.9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">
            <v:textbox style="mso-next-textbox:#_x0000_s1063">
              <w:txbxContent>
                <w:p w:rsidR="00C30A77" w:rsidRPr="00D67E87" w:rsidRDefault="00C30A77" w:rsidP="00096BA6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3C1A3C">
                    <w:rPr>
                      <w:rFonts w:ascii="Times New Roman" w:hAnsi="Times New Roman"/>
                      <w:sz w:val="28"/>
                      <w:szCs w:val="28"/>
                    </w:rPr>
                    <w:t xml:space="preserve">ыдача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результата предоставления муниципальной услуги</w:t>
                  </w:r>
                </w:p>
              </w:txbxContent>
            </v:textbox>
          </v:shape>
        </w:pict>
      </w:r>
    </w:p>
    <w:p w:rsidR="00096BA6" w:rsidRPr="00BF1F05" w:rsidRDefault="00096BA6" w:rsidP="00096B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6BA6" w:rsidRPr="00BF1F05" w:rsidRDefault="00096BA6" w:rsidP="00096B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6BA6" w:rsidRPr="00BF1F05" w:rsidRDefault="00096BA6" w:rsidP="00096B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6BA6" w:rsidRPr="00BF1F05" w:rsidRDefault="00096BA6" w:rsidP="00096B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6BA6" w:rsidRPr="00BF1F05" w:rsidRDefault="00096BA6" w:rsidP="00096B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D92" w:rsidRPr="00BF1F05" w:rsidRDefault="00997D92" w:rsidP="007F55E6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2F2143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05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0C7EB8" w:rsidRPr="00BF1F05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E32B83" w:rsidRDefault="00E32B83" w:rsidP="00803A1F">
      <w:pPr>
        <w:pStyle w:val="ConsPlusNonformat"/>
        <w:rPr>
          <w:rFonts w:ascii="Times New Roman" w:hAnsi="Times New Roman"/>
        </w:rPr>
      </w:pPr>
    </w:p>
    <w:p w:rsidR="00217BE9" w:rsidRDefault="00217BE9" w:rsidP="00803A1F">
      <w:pPr>
        <w:pStyle w:val="ConsPlusNonformat"/>
        <w:rPr>
          <w:rFonts w:ascii="Times New Roman" w:hAnsi="Times New Roman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B20EBC" w:rsidRDefault="00B20EBC" w:rsidP="00096BA6">
      <w:pPr>
        <w:spacing w:after="0" w:line="240" w:lineRule="auto"/>
        <w:rPr>
          <w:sz w:val="24"/>
          <w:szCs w:val="24"/>
        </w:rPr>
      </w:pPr>
    </w:p>
    <w:p w:rsidR="00096BA6" w:rsidRDefault="00096BA6" w:rsidP="00096BA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17BE9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№3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муниципальной услуги</w:t>
      </w:r>
    </w:p>
    <w:p w:rsidR="00484257" w:rsidRPr="00484257" w:rsidRDefault="00484257" w:rsidP="0048425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257">
        <w:rPr>
          <w:rFonts w:ascii="Times New Roman" w:hAnsi="Times New Roman"/>
          <w:sz w:val="28"/>
          <w:szCs w:val="28"/>
        </w:rPr>
        <w:t>"</w:t>
      </w:r>
      <w:r w:rsidRPr="00484257">
        <w:rPr>
          <w:rFonts w:ascii="Times New Roman" w:eastAsia="Arial" w:hAnsi="Times New Roman"/>
          <w:sz w:val="28"/>
          <w:szCs w:val="28"/>
        </w:rPr>
        <w:t xml:space="preserve">Выдача разрешений на установку рекламных конструкций на территории Москаленского муниципального района Омской области, </w:t>
      </w:r>
      <w:r w:rsidRPr="00484257">
        <w:rPr>
          <w:rFonts w:ascii="Times New Roman" w:hAnsi="Times New Roman"/>
          <w:sz w:val="28"/>
          <w:szCs w:val="28"/>
        </w:rPr>
        <w:t>аннулирование таких разрешений"</w:t>
      </w:r>
    </w:p>
    <w:p w:rsidR="00217BE9" w:rsidRDefault="00217BE9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3FE7" w:rsidTr="00333131">
        <w:tc>
          <w:tcPr>
            <w:tcW w:w="4785" w:type="dxa"/>
          </w:tcPr>
          <w:p w:rsidR="00353FE7" w:rsidRDefault="00353FE7" w:rsidP="0033313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3FE7" w:rsidRDefault="00353FE7" w:rsidP="00353F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535">
              <w:rPr>
                <w:rFonts w:ascii="Times New Roman" w:hAnsi="Times New Roman" w:cs="Times New Roman"/>
                <w:sz w:val="28"/>
                <w:szCs w:val="28"/>
              </w:rPr>
              <w:t>Главе Москаленского                                                      муниципального района                                                             Омской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</w:p>
          <w:p w:rsidR="00353FE7" w:rsidRPr="00AB3535" w:rsidRDefault="00353FE7" w:rsidP="003331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AB3535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353FE7" w:rsidRPr="00D759A0" w:rsidRDefault="00353FE7" w:rsidP="003331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59A0">
              <w:rPr>
                <w:rFonts w:ascii="Times New Roman" w:hAnsi="Times New Roman" w:cs="Times New Roman"/>
              </w:rPr>
              <w:t>(ф.и.о. физического лица,                                     полное наименование юридического лица)</w:t>
            </w:r>
          </w:p>
          <w:p w:rsidR="00353FE7" w:rsidRDefault="00353FE7" w:rsidP="0033313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3FE7" w:rsidRPr="00AB3535" w:rsidRDefault="00353FE7" w:rsidP="00353F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4" w:name="P295"/>
      <w:bookmarkEnd w:id="44"/>
      <w:r w:rsidRPr="00AB3535">
        <w:rPr>
          <w:rFonts w:ascii="Times New Roman" w:hAnsi="Times New Roman" w:cs="Times New Roman"/>
          <w:sz w:val="28"/>
          <w:szCs w:val="28"/>
        </w:rPr>
        <w:t>ЗАЯВЛЕНИЕ</w:t>
      </w:r>
    </w:p>
    <w:p w:rsidR="00353FE7" w:rsidRPr="00AB3535" w:rsidRDefault="00353FE7" w:rsidP="00353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3FE7" w:rsidRPr="00AB3535" w:rsidRDefault="00353FE7" w:rsidP="00353F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535">
        <w:rPr>
          <w:rFonts w:ascii="Times New Roman" w:hAnsi="Times New Roman" w:cs="Times New Roman"/>
          <w:sz w:val="28"/>
          <w:szCs w:val="28"/>
        </w:rPr>
        <w:t>Прошу выдать Разрешение на установку и эксплуатацию рекламной 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535">
        <w:rPr>
          <w:rFonts w:ascii="Times New Roman" w:hAnsi="Times New Roman" w:cs="Times New Roman"/>
          <w:sz w:val="28"/>
          <w:szCs w:val="28"/>
        </w:rPr>
        <w:t xml:space="preserve"> на территории Москаленского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FE7" w:rsidRDefault="00353FE7" w:rsidP="00353F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535">
        <w:rPr>
          <w:rFonts w:ascii="Times New Roman" w:hAnsi="Times New Roman" w:cs="Times New Roman"/>
          <w:sz w:val="28"/>
          <w:szCs w:val="28"/>
        </w:rPr>
        <w:t>Вид объекта  наружной рекламы  и  информации  (отмечается галочкой в пустом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535">
        <w:rPr>
          <w:rFonts w:ascii="Times New Roman" w:hAnsi="Times New Roman" w:cs="Times New Roman"/>
          <w:sz w:val="28"/>
          <w:szCs w:val="28"/>
        </w:rPr>
        <w:t>столбце):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15"/>
        <w:gridCol w:w="567"/>
        <w:gridCol w:w="578"/>
        <w:gridCol w:w="4320"/>
        <w:gridCol w:w="552"/>
      </w:tblGrid>
      <w:tr w:rsidR="00353FE7" w:rsidRPr="00AB3535" w:rsidTr="00333131">
        <w:tc>
          <w:tcPr>
            <w:tcW w:w="3715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35">
              <w:rPr>
                <w:rFonts w:ascii="Times New Roman" w:hAnsi="Times New Roman" w:cs="Times New Roman"/>
                <w:sz w:val="28"/>
                <w:szCs w:val="28"/>
              </w:rPr>
              <w:t>Средство размещения информации</w:t>
            </w:r>
          </w:p>
        </w:tc>
        <w:tc>
          <w:tcPr>
            <w:tcW w:w="567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35">
              <w:rPr>
                <w:rFonts w:ascii="Times New Roman" w:hAnsi="Times New Roman" w:cs="Times New Roman"/>
                <w:sz w:val="28"/>
                <w:szCs w:val="28"/>
              </w:rPr>
              <w:t>Выносная рекламная конструкция (штендер)</w:t>
            </w:r>
          </w:p>
        </w:tc>
        <w:tc>
          <w:tcPr>
            <w:tcW w:w="552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7" w:rsidRPr="00AB3535" w:rsidTr="00333131">
        <w:tc>
          <w:tcPr>
            <w:tcW w:w="3715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35">
              <w:rPr>
                <w:rFonts w:ascii="Times New Roman" w:hAnsi="Times New Roman" w:cs="Times New Roman"/>
                <w:sz w:val="28"/>
                <w:szCs w:val="28"/>
              </w:rPr>
              <w:t>Настенное панно</w:t>
            </w:r>
          </w:p>
        </w:tc>
        <w:tc>
          <w:tcPr>
            <w:tcW w:w="567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35">
              <w:rPr>
                <w:rFonts w:ascii="Times New Roman" w:hAnsi="Times New Roman" w:cs="Times New Roman"/>
                <w:sz w:val="28"/>
                <w:szCs w:val="28"/>
              </w:rPr>
              <w:t>Электронный экран (электронное табло)</w:t>
            </w:r>
          </w:p>
        </w:tc>
        <w:tc>
          <w:tcPr>
            <w:tcW w:w="552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7" w:rsidRPr="00AB3535" w:rsidTr="00333131">
        <w:tc>
          <w:tcPr>
            <w:tcW w:w="3715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35">
              <w:rPr>
                <w:rFonts w:ascii="Times New Roman" w:hAnsi="Times New Roman" w:cs="Times New Roman"/>
                <w:sz w:val="28"/>
                <w:szCs w:val="28"/>
              </w:rPr>
              <w:t>Крышная рекламная установка</w:t>
            </w:r>
          </w:p>
        </w:tc>
        <w:tc>
          <w:tcPr>
            <w:tcW w:w="567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35">
              <w:rPr>
                <w:rFonts w:ascii="Times New Roman" w:hAnsi="Times New Roman" w:cs="Times New Roman"/>
                <w:sz w:val="28"/>
                <w:szCs w:val="28"/>
              </w:rPr>
              <w:t>Объемно-пространственная рекламная конструкция</w:t>
            </w:r>
          </w:p>
        </w:tc>
        <w:tc>
          <w:tcPr>
            <w:tcW w:w="552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7" w:rsidRPr="00AB3535" w:rsidTr="00333131">
        <w:tc>
          <w:tcPr>
            <w:tcW w:w="3715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35">
              <w:rPr>
                <w:rFonts w:ascii="Times New Roman" w:hAnsi="Times New Roman" w:cs="Times New Roman"/>
                <w:sz w:val="28"/>
                <w:szCs w:val="28"/>
              </w:rPr>
              <w:t>Панель-кронштейн на опоре освещения</w:t>
            </w:r>
          </w:p>
        </w:tc>
        <w:tc>
          <w:tcPr>
            <w:tcW w:w="567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35">
              <w:rPr>
                <w:rFonts w:ascii="Times New Roman" w:hAnsi="Times New Roman" w:cs="Times New Roman"/>
                <w:sz w:val="28"/>
                <w:szCs w:val="28"/>
              </w:rPr>
              <w:t>Реклама на флагах и др. мягких полотнищах</w:t>
            </w:r>
          </w:p>
        </w:tc>
        <w:tc>
          <w:tcPr>
            <w:tcW w:w="552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7" w:rsidRPr="00AB3535" w:rsidTr="00333131">
        <w:tc>
          <w:tcPr>
            <w:tcW w:w="3715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35">
              <w:rPr>
                <w:rFonts w:ascii="Times New Roman" w:hAnsi="Times New Roman" w:cs="Times New Roman"/>
                <w:sz w:val="28"/>
                <w:szCs w:val="28"/>
              </w:rPr>
              <w:t>Панель-кронштейн на несветовой опоре</w:t>
            </w:r>
          </w:p>
        </w:tc>
        <w:tc>
          <w:tcPr>
            <w:tcW w:w="567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35">
              <w:rPr>
                <w:rFonts w:ascii="Times New Roman" w:hAnsi="Times New Roman" w:cs="Times New Roman"/>
                <w:sz w:val="28"/>
                <w:szCs w:val="28"/>
              </w:rPr>
              <w:t>Наземное рекламное панно</w:t>
            </w:r>
          </w:p>
        </w:tc>
        <w:tc>
          <w:tcPr>
            <w:tcW w:w="552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7" w:rsidRPr="00AB3535" w:rsidTr="00333131">
        <w:tc>
          <w:tcPr>
            <w:tcW w:w="3715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35">
              <w:rPr>
                <w:rFonts w:ascii="Times New Roman" w:hAnsi="Times New Roman" w:cs="Times New Roman"/>
                <w:sz w:val="28"/>
                <w:szCs w:val="28"/>
              </w:rPr>
              <w:t>Щит отдельно стоящий</w:t>
            </w:r>
          </w:p>
        </w:tc>
        <w:tc>
          <w:tcPr>
            <w:tcW w:w="567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35">
              <w:rPr>
                <w:rFonts w:ascii="Times New Roman" w:hAnsi="Times New Roman" w:cs="Times New Roman"/>
                <w:sz w:val="28"/>
                <w:szCs w:val="28"/>
              </w:rPr>
              <w:t>Транспарант-перетяжка</w:t>
            </w:r>
          </w:p>
        </w:tc>
        <w:tc>
          <w:tcPr>
            <w:tcW w:w="552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7" w:rsidRPr="00AB3535" w:rsidTr="00333131">
        <w:tc>
          <w:tcPr>
            <w:tcW w:w="3715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35">
              <w:rPr>
                <w:rFonts w:ascii="Times New Roman" w:hAnsi="Times New Roman" w:cs="Times New Roman"/>
                <w:sz w:val="28"/>
                <w:szCs w:val="28"/>
              </w:rPr>
              <w:t>Рекламная конструкция на ограждении</w:t>
            </w:r>
          </w:p>
        </w:tc>
        <w:tc>
          <w:tcPr>
            <w:tcW w:w="567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35">
              <w:rPr>
                <w:rFonts w:ascii="Times New Roman" w:hAnsi="Times New Roman" w:cs="Times New Roman"/>
                <w:sz w:val="28"/>
                <w:szCs w:val="28"/>
              </w:rPr>
              <w:t>Рекламная конструкция на остановочном павильоне</w:t>
            </w:r>
          </w:p>
        </w:tc>
        <w:tc>
          <w:tcPr>
            <w:tcW w:w="552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7" w:rsidRPr="00AB3535" w:rsidTr="00333131">
        <w:tc>
          <w:tcPr>
            <w:tcW w:w="3715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35">
              <w:rPr>
                <w:rFonts w:ascii="Times New Roman" w:hAnsi="Times New Roman" w:cs="Times New Roman"/>
                <w:sz w:val="28"/>
                <w:szCs w:val="28"/>
              </w:rPr>
              <w:t>Проекционная рекламная установка</w:t>
            </w:r>
          </w:p>
        </w:tc>
        <w:tc>
          <w:tcPr>
            <w:tcW w:w="567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35">
              <w:rPr>
                <w:rFonts w:ascii="Times New Roman" w:hAnsi="Times New Roman" w:cs="Times New Roman"/>
                <w:sz w:val="28"/>
                <w:szCs w:val="28"/>
              </w:rPr>
              <w:t>Перемещаемая (носимая) рекламная конструкция</w:t>
            </w:r>
          </w:p>
        </w:tc>
        <w:tc>
          <w:tcPr>
            <w:tcW w:w="552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7" w:rsidRPr="00AB3535" w:rsidTr="00333131">
        <w:tc>
          <w:tcPr>
            <w:tcW w:w="3715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35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567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35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552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3FE7" w:rsidRDefault="00353FE7" w:rsidP="00353FE7">
      <w:pPr>
        <w:pStyle w:val="ConsPlusNonformat"/>
        <w:ind w:firstLine="708"/>
        <w:jc w:val="both"/>
        <w:sectPr w:rsidR="00353FE7" w:rsidSect="00CC4FDA">
          <w:pgSz w:w="11906" w:h="16838"/>
          <w:pgMar w:top="1276" w:right="850" w:bottom="851" w:left="1701" w:header="708" w:footer="708" w:gutter="0"/>
          <w:cols w:space="708"/>
          <w:docGrid w:linePitch="360"/>
        </w:sectPr>
      </w:pPr>
    </w:p>
    <w:p w:rsidR="00353FE7" w:rsidRDefault="00353FE7" w:rsidP="00353FE7">
      <w:pPr>
        <w:pStyle w:val="ConsPlusNormal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2"/>
        <w:gridCol w:w="6843"/>
        <w:gridCol w:w="1754"/>
      </w:tblGrid>
      <w:tr w:rsidR="00353FE7" w:rsidTr="00333131">
        <w:tc>
          <w:tcPr>
            <w:tcW w:w="972" w:type="dxa"/>
          </w:tcPr>
          <w:p w:rsidR="00353FE7" w:rsidRDefault="00353FE7" w:rsidP="0033313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Текст:</w:t>
            </w:r>
          </w:p>
        </w:tc>
        <w:tc>
          <w:tcPr>
            <w:tcW w:w="8597" w:type="dxa"/>
            <w:gridSpan w:val="2"/>
            <w:tcBorders>
              <w:bottom w:val="single" w:sz="4" w:space="0" w:color="auto"/>
            </w:tcBorders>
          </w:tcPr>
          <w:p w:rsidR="00353FE7" w:rsidRDefault="00353FE7" w:rsidP="0033313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7" w:rsidTr="00333131">
        <w:trPr>
          <w:trHeight w:val="195"/>
        </w:trPr>
        <w:tc>
          <w:tcPr>
            <w:tcW w:w="9569" w:type="dxa"/>
            <w:gridSpan w:val="3"/>
            <w:tcBorders>
              <w:bottom w:val="single" w:sz="4" w:space="0" w:color="auto"/>
            </w:tcBorders>
          </w:tcPr>
          <w:p w:rsidR="00353FE7" w:rsidRDefault="00353FE7" w:rsidP="0033313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7" w:rsidTr="00333131">
        <w:trPr>
          <w:trHeight w:val="165"/>
        </w:trPr>
        <w:tc>
          <w:tcPr>
            <w:tcW w:w="7815" w:type="dxa"/>
            <w:gridSpan w:val="2"/>
            <w:tcBorders>
              <w:top w:val="single" w:sz="4" w:space="0" w:color="auto"/>
            </w:tcBorders>
          </w:tcPr>
          <w:p w:rsidR="00353FE7" w:rsidRDefault="00353FE7" w:rsidP="0033313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535">
              <w:rPr>
                <w:rFonts w:ascii="Times New Roman" w:hAnsi="Times New Roman" w:cs="Times New Roman"/>
                <w:sz w:val="28"/>
                <w:szCs w:val="28"/>
              </w:rPr>
              <w:t>Адрес установки объекта наружной рекламы и информации: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353FE7" w:rsidRDefault="00353FE7" w:rsidP="0033313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7" w:rsidTr="00333131">
        <w:trPr>
          <w:trHeight w:val="180"/>
        </w:trPr>
        <w:tc>
          <w:tcPr>
            <w:tcW w:w="9569" w:type="dxa"/>
            <w:gridSpan w:val="3"/>
            <w:tcBorders>
              <w:bottom w:val="single" w:sz="4" w:space="0" w:color="auto"/>
            </w:tcBorders>
          </w:tcPr>
          <w:p w:rsidR="00353FE7" w:rsidRDefault="00353FE7" w:rsidP="0033313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7" w:rsidTr="00333131">
        <w:trPr>
          <w:trHeight w:val="195"/>
        </w:trPr>
        <w:tc>
          <w:tcPr>
            <w:tcW w:w="9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53FE7" w:rsidRDefault="00353FE7" w:rsidP="0033313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3FE7" w:rsidRDefault="00353FE7" w:rsidP="00353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3FE7" w:rsidRPr="00AB3535" w:rsidRDefault="00353FE7" w:rsidP="00353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535">
        <w:rPr>
          <w:rFonts w:ascii="Times New Roman" w:hAnsi="Times New Roman" w:cs="Times New Roman"/>
          <w:sz w:val="28"/>
          <w:szCs w:val="28"/>
        </w:rPr>
        <w:t>Технические характеристики:</w:t>
      </w:r>
    </w:p>
    <w:p w:rsidR="00353FE7" w:rsidRPr="00AB3535" w:rsidRDefault="00353FE7" w:rsidP="00353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14"/>
        <w:gridCol w:w="546"/>
        <w:gridCol w:w="600"/>
        <w:gridCol w:w="4320"/>
        <w:gridCol w:w="567"/>
      </w:tblGrid>
      <w:tr w:rsidR="00353FE7" w:rsidRPr="00AB3535" w:rsidTr="00333131">
        <w:tc>
          <w:tcPr>
            <w:tcW w:w="3714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35">
              <w:rPr>
                <w:rFonts w:ascii="Times New Roman" w:hAnsi="Times New Roman" w:cs="Times New Roman"/>
                <w:sz w:val="28"/>
                <w:szCs w:val="28"/>
              </w:rPr>
              <w:t>Высота объекта наружной рекламы и информации в метрах</w:t>
            </w:r>
          </w:p>
        </w:tc>
        <w:tc>
          <w:tcPr>
            <w:tcW w:w="546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35">
              <w:rPr>
                <w:rFonts w:ascii="Times New Roman" w:hAnsi="Times New Roman" w:cs="Times New Roman"/>
                <w:sz w:val="28"/>
                <w:szCs w:val="28"/>
              </w:rPr>
              <w:t>Без подсвета</w:t>
            </w:r>
          </w:p>
        </w:tc>
        <w:tc>
          <w:tcPr>
            <w:tcW w:w="567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7" w:rsidRPr="00AB3535" w:rsidTr="00333131">
        <w:tc>
          <w:tcPr>
            <w:tcW w:w="3714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35">
              <w:rPr>
                <w:rFonts w:ascii="Times New Roman" w:hAnsi="Times New Roman" w:cs="Times New Roman"/>
                <w:sz w:val="28"/>
                <w:szCs w:val="28"/>
              </w:rPr>
              <w:t>Длина объекта наружной рекламы и информации в метрах</w:t>
            </w:r>
          </w:p>
        </w:tc>
        <w:tc>
          <w:tcPr>
            <w:tcW w:w="546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35">
              <w:rPr>
                <w:rFonts w:ascii="Times New Roman" w:hAnsi="Times New Roman" w:cs="Times New Roman"/>
                <w:sz w:val="28"/>
                <w:szCs w:val="28"/>
              </w:rPr>
              <w:t>Внешний подсвет</w:t>
            </w:r>
          </w:p>
        </w:tc>
        <w:tc>
          <w:tcPr>
            <w:tcW w:w="567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7" w:rsidRPr="00AB3535" w:rsidTr="00333131">
        <w:tc>
          <w:tcPr>
            <w:tcW w:w="3714" w:type="dxa"/>
            <w:tcBorders>
              <w:bottom w:val="single" w:sz="4" w:space="0" w:color="auto"/>
            </w:tcBorders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35">
              <w:rPr>
                <w:rFonts w:ascii="Times New Roman" w:hAnsi="Times New Roman" w:cs="Times New Roman"/>
                <w:sz w:val="28"/>
                <w:szCs w:val="28"/>
              </w:rPr>
              <w:t>Количество сторон (шт.)</w:t>
            </w:r>
          </w:p>
        </w:tc>
        <w:tc>
          <w:tcPr>
            <w:tcW w:w="546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35">
              <w:rPr>
                <w:rFonts w:ascii="Times New Roman" w:hAnsi="Times New Roman" w:cs="Times New Roman"/>
                <w:sz w:val="28"/>
                <w:szCs w:val="28"/>
              </w:rPr>
              <w:t>Внутренний подсвет</w:t>
            </w:r>
          </w:p>
        </w:tc>
        <w:tc>
          <w:tcPr>
            <w:tcW w:w="567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7" w:rsidRPr="00AB3535" w:rsidTr="00333131">
        <w:tc>
          <w:tcPr>
            <w:tcW w:w="3714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35">
              <w:rPr>
                <w:rFonts w:ascii="Times New Roman" w:hAnsi="Times New Roman" w:cs="Times New Roman"/>
                <w:sz w:val="28"/>
                <w:szCs w:val="28"/>
              </w:rPr>
              <w:t>Площадь информационного поля (кв.м)</w:t>
            </w:r>
          </w:p>
        </w:tc>
        <w:tc>
          <w:tcPr>
            <w:tcW w:w="546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3535">
              <w:rPr>
                <w:rFonts w:ascii="Times New Roman" w:hAnsi="Times New Roman" w:cs="Times New Roman"/>
                <w:sz w:val="28"/>
                <w:szCs w:val="28"/>
              </w:rPr>
              <w:t>Технологически сложная</w:t>
            </w:r>
          </w:p>
        </w:tc>
        <w:tc>
          <w:tcPr>
            <w:tcW w:w="567" w:type="dxa"/>
          </w:tcPr>
          <w:p w:rsidR="00353FE7" w:rsidRPr="00AB3535" w:rsidRDefault="00353FE7" w:rsidP="003331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3FE7" w:rsidRDefault="00353FE7" w:rsidP="00353FE7">
      <w:pPr>
        <w:pStyle w:val="ConsPlusNormal"/>
        <w:jc w:val="both"/>
      </w:pPr>
    </w:p>
    <w:tbl>
      <w:tblPr>
        <w:tblStyle w:val="ac"/>
        <w:tblW w:w="0" w:type="auto"/>
        <w:tblLook w:val="04A0"/>
      </w:tblPr>
      <w:tblGrid>
        <w:gridCol w:w="795"/>
        <w:gridCol w:w="765"/>
        <w:gridCol w:w="75"/>
        <w:gridCol w:w="600"/>
        <w:gridCol w:w="444"/>
        <w:gridCol w:w="216"/>
        <w:gridCol w:w="135"/>
        <w:gridCol w:w="630"/>
        <w:gridCol w:w="165"/>
        <w:gridCol w:w="345"/>
        <w:gridCol w:w="5400"/>
      </w:tblGrid>
      <w:tr w:rsidR="00353FE7" w:rsidTr="00333131">
        <w:tc>
          <w:tcPr>
            <w:tcW w:w="26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3FE7" w:rsidRDefault="00353FE7" w:rsidP="003331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1C73">
              <w:rPr>
                <w:rFonts w:ascii="Times New Roman" w:hAnsi="Times New Roman" w:cs="Times New Roman"/>
                <w:sz w:val="28"/>
                <w:szCs w:val="28"/>
              </w:rPr>
              <w:t>ИНН заявителя</w:t>
            </w:r>
          </w:p>
        </w:tc>
        <w:tc>
          <w:tcPr>
            <w:tcW w:w="68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E7" w:rsidRDefault="00353FE7" w:rsidP="003331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7" w:rsidTr="00333131"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3FE7" w:rsidRDefault="00353FE7" w:rsidP="003331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1C73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79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E7" w:rsidRDefault="00353FE7" w:rsidP="003331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7" w:rsidTr="00333131">
        <w:tc>
          <w:tcPr>
            <w:tcW w:w="41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53FE7" w:rsidRDefault="00353FE7" w:rsidP="003331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1C73">
              <w:rPr>
                <w:rFonts w:ascii="Times New Roman" w:hAnsi="Times New Roman" w:cs="Times New Roman"/>
                <w:sz w:val="28"/>
                <w:szCs w:val="28"/>
              </w:rPr>
              <w:t>Юридический адрес Заявителя: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E7" w:rsidRDefault="00353FE7" w:rsidP="003331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7" w:rsidTr="00333131">
        <w:tc>
          <w:tcPr>
            <w:tcW w:w="95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E7" w:rsidRDefault="00353FE7" w:rsidP="003331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7" w:rsidTr="00333131">
        <w:tc>
          <w:tcPr>
            <w:tcW w:w="382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FE7" w:rsidRDefault="00353FE7" w:rsidP="003331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1C73">
              <w:rPr>
                <w:rFonts w:ascii="Times New Roman" w:hAnsi="Times New Roman" w:cs="Times New Roman"/>
                <w:sz w:val="28"/>
                <w:szCs w:val="28"/>
              </w:rPr>
              <w:t>Почтовый адрес Заявителя: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FE7" w:rsidRDefault="00353FE7" w:rsidP="003331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7" w:rsidTr="00333131">
        <w:tc>
          <w:tcPr>
            <w:tcW w:w="95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E7" w:rsidRDefault="00353FE7" w:rsidP="003331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7" w:rsidTr="00333131">
        <w:tc>
          <w:tcPr>
            <w:tcW w:w="28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FE7" w:rsidRDefault="00353FE7" w:rsidP="003331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1C73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6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FE7" w:rsidRDefault="00353FE7" w:rsidP="003331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7" w:rsidTr="00333131">
        <w:trPr>
          <w:trHeight w:val="81"/>
        </w:trPr>
        <w:tc>
          <w:tcPr>
            <w:tcW w:w="95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FE7" w:rsidRDefault="00353FE7" w:rsidP="003331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7" w:rsidTr="00333131">
        <w:trPr>
          <w:trHeight w:val="78"/>
        </w:trPr>
        <w:tc>
          <w:tcPr>
            <w:tcW w:w="22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FE7" w:rsidRDefault="00353FE7" w:rsidP="003331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1C7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73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FE7" w:rsidRDefault="00353FE7" w:rsidP="003331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7" w:rsidTr="00333131">
        <w:trPr>
          <w:trHeight w:val="78"/>
        </w:trPr>
        <w:tc>
          <w:tcPr>
            <w:tcW w:w="95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53FE7" w:rsidRPr="00D759A0" w:rsidRDefault="00CC4FDA" w:rsidP="003331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759A0">
              <w:rPr>
                <w:rFonts w:ascii="Times New Roman" w:hAnsi="Times New Roman" w:cs="Times New Roman"/>
              </w:rPr>
              <w:t>должность</w:t>
            </w:r>
            <w:r w:rsidR="00353FE7" w:rsidRPr="00D759A0">
              <w:rPr>
                <w:rFonts w:ascii="Times New Roman" w:hAnsi="Times New Roman" w:cs="Times New Roman"/>
              </w:rPr>
              <w:t>,  фамилия, имя, отчество полностью</w:t>
            </w:r>
          </w:p>
        </w:tc>
      </w:tr>
      <w:tr w:rsidR="00353FE7" w:rsidTr="00333131">
        <w:trPr>
          <w:trHeight w:val="63"/>
        </w:trPr>
        <w:tc>
          <w:tcPr>
            <w:tcW w:w="95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E7" w:rsidRDefault="00353FE7" w:rsidP="003331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7" w:rsidTr="00333131">
        <w:trPr>
          <w:trHeight w:val="63"/>
        </w:trPr>
        <w:tc>
          <w:tcPr>
            <w:tcW w:w="30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FE7" w:rsidRDefault="00353FE7" w:rsidP="003331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1C73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FE7" w:rsidRDefault="00353FE7" w:rsidP="003331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7" w:rsidTr="00333131">
        <w:trPr>
          <w:trHeight w:val="63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FE7" w:rsidRDefault="00353FE7" w:rsidP="003331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1C73">
              <w:rPr>
                <w:rFonts w:ascii="Times New Roman" w:hAnsi="Times New Roman" w:cs="Times New Roman"/>
                <w:sz w:val="28"/>
                <w:szCs w:val="28"/>
              </w:rPr>
              <w:t>факс:</w:t>
            </w:r>
          </w:p>
        </w:tc>
        <w:tc>
          <w:tcPr>
            <w:tcW w:w="80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E7" w:rsidRDefault="00353FE7" w:rsidP="003331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7" w:rsidTr="00333131">
        <w:trPr>
          <w:trHeight w:val="63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FE7" w:rsidRDefault="00353FE7" w:rsidP="003331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1C73">
              <w:rPr>
                <w:rFonts w:ascii="Times New Roman" w:hAnsi="Times New Roman" w:cs="Times New Roman"/>
                <w:sz w:val="28"/>
                <w:szCs w:val="28"/>
              </w:rPr>
              <w:t>эл.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C73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FE7" w:rsidRDefault="00353FE7" w:rsidP="003331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7" w:rsidTr="00333131">
        <w:trPr>
          <w:trHeight w:val="105"/>
        </w:trPr>
        <w:tc>
          <w:tcPr>
            <w:tcW w:w="36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53FE7" w:rsidRDefault="00353FE7" w:rsidP="003331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1C73">
              <w:rPr>
                <w:rFonts w:ascii="Times New Roman" w:hAnsi="Times New Roman" w:cs="Times New Roman"/>
                <w:sz w:val="28"/>
                <w:szCs w:val="28"/>
              </w:rPr>
              <w:t>Представитель организации</w:t>
            </w:r>
          </w:p>
        </w:tc>
        <w:tc>
          <w:tcPr>
            <w:tcW w:w="5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E7" w:rsidRDefault="00353FE7" w:rsidP="003331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7" w:rsidTr="00333131">
        <w:trPr>
          <w:trHeight w:val="10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353FE7" w:rsidRPr="00021C73" w:rsidRDefault="00353FE7" w:rsidP="003331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21C73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</w:tc>
        <w:tc>
          <w:tcPr>
            <w:tcW w:w="8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FE7" w:rsidRPr="00021C73" w:rsidRDefault="00353FE7" w:rsidP="003331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3FE7" w:rsidRDefault="00353FE7" w:rsidP="00353F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FE7" w:rsidRPr="00211923" w:rsidRDefault="00353FE7" w:rsidP="00353FE7">
      <w:pPr>
        <w:pStyle w:val="ConsPlusNonformat"/>
        <w:jc w:val="both"/>
        <w:rPr>
          <w:rFonts w:ascii="Times New Roman" w:hAnsi="Times New Roman" w:cs="Times New Roman"/>
        </w:rPr>
      </w:pPr>
      <w:r w:rsidRPr="00211923">
        <w:rPr>
          <w:rFonts w:ascii="Times New Roman" w:hAnsi="Times New Roman" w:cs="Times New Roman"/>
        </w:rPr>
        <w:t>Оплату   за   выдачу   Разрешения   (госпошлина)  и  оплату  по Договору на</w:t>
      </w:r>
      <w:r w:rsidR="00782EB1" w:rsidRPr="00211923">
        <w:rPr>
          <w:rFonts w:ascii="Times New Roman" w:hAnsi="Times New Roman" w:cs="Times New Roman"/>
        </w:rPr>
        <w:t xml:space="preserve"> </w:t>
      </w:r>
      <w:r w:rsidRPr="00211923">
        <w:rPr>
          <w:rFonts w:ascii="Times New Roman" w:hAnsi="Times New Roman" w:cs="Times New Roman"/>
        </w:rPr>
        <w:t>установку  и  эксплуатацию  рекламной  конструкции  на  земельном  участке, здании,  сооружении, ином недвижимом имуществе, находящемся в собственности Москаленского   муниципального  района  Омской  области,  или  на  земельном участке,   государственная   собственность   на  которую  не  разграничена, гарантирую.</w:t>
      </w:r>
    </w:p>
    <w:p w:rsidR="00353FE7" w:rsidRPr="00211923" w:rsidRDefault="00353FE7" w:rsidP="00353FE7">
      <w:pPr>
        <w:pStyle w:val="ConsPlusNonformat"/>
        <w:jc w:val="both"/>
        <w:rPr>
          <w:rFonts w:ascii="Times New Roman" w:hAnsi="Times New Roman" w:cs="Times New Roman"/>
        </w:rPr>
      </w:pPr>
      <w:r w:rsidRPr="00211923">
        <w:rPr>
          <w:rFonts w:ascii="Times New Roman" w:hAnsi="Times New Roman" w:cs="Times New Roman"/>
        </w:rPr>
        <w:t>С   "</w:t>
      </w:r>
      <w:hyperlink w:anchor="P30" w:history="1">
        <w:r w:rsidRPr="00211923">
          <w:rPr>
            <w:rFonts w:ascii="Times New Roman" w:hAnsi="Times New Roman" w:cs="Times New Roman"/>
            <w:color w:val="0000FF"/>
          </w:rPr>
          <w:t>Положением</w:t>
        </w:r>
      </w:hyperlink>
      <w:r w:rsidRPr="00211923">
        <w:rPr>
          <w:rFonts w:ascii="Times New Roman" w:hAnsi="Times New Roman" w:cs="Times New Roman"/>
        </w:rPr>
        <w:t xml:space="preserve">  о  порядке установки  и эксплуатации рекламных конструкций на территории Москаленского муниципального района" ознакомлен.</w:t>
      </w:r>
    </w:p>
    <w:p w:rsidR="00353FE7" w:rsidRDefault="00353FE7" w:rsidP="00353FE7">
      <w:pPr>
        <w:pStyle w:val="ConsPlusNonformat"/>
      </w:pPr>
    </w:p>
    <w:p w:rsidR="00353FE7" w:rsidRPr="0004293E" w:rsidRDefault="00353FE7" w:rsidP="00353F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293E">
        <w:rPr>
          <w:rFonts w:ascii="Times New Roman" w:hAnsi="Times New Roman" w:cs="Times New Roman"/>
          <w:sz w:val="28"/>
          <w:szCs w:val="28"/>
        </w:rPr>
        <w:t>Руководитель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04293E">
        <w:rPr>
          <w:rFonts w:ascii="Times New Roman" w:hAnsi="Times New Roman" w:cs="Times New Roman"/>
          <w:sz w:val="28"/>
          <w:szCs w:val="28"/>
        </w:rPr>
        <w:t>_________</w:t>
      </w:r>
    </w:p>
    <w:p w:rsidR="00353FE7" w:rsidRPr="00D759A0" w:rsidRDefault="00353FE7" w:rsidP="00353FE7">
      <w:pPr>
        <w:pStyle w:val="ConsPlusNonformat"/>
        <w:rPr>
          <w:rFonts w:ascii="Times New Roman" w:hAnsi="Times New Roman" w:cs="Times New Roman"/>
        </w:rPr>
      </w:pPr>
      <w:r w:rsidRPr="0004293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4293E">
        <w:rPr>
          <w:rFonts w:ascii="Times New Roman" w:hAnsi="Times New Roman" w:cs="Times New Roman"/>
          <w:sz w:val="24"/>
          <w:szCs w:val="24"/>
        </w:rPr>
        <w:t xml:space="preserve"> </w:t>
      </w:r>
      <w:r w:rsidRPr="00D759A0">
        <w:rPr>
          <w:rFonts w:ascii="Times New Roman" w:hAnsi="Times New Roman" w:cs="Times New Roman"/>
        </w:rPr>
        <w:t>(подпись)                   (фамилия, имя, отчество) заявителя</w:t>
      </w:r>
    </w:p>
    <w:p w:rsidR="00353FE7" w:rsidRPr="00211923" w:rsidRDefault="00353FE7" w:rsidP="00353F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1923">
        <w:rPr>
          <w:rFonts w:ascii="Times New Roman" w:hAnsi="Times New Roman" w:cs="Times New Roman"/>
          <w:sz w:val="24"/>
          <w:szCs w:val="24"/>
        </w:rPr>
        <w:t xml:space="preserve">                                                  М.П.</w:t>
      </w:r>
    </w:p>
    <w:p w:rsidR="00353FE7" w:rsidRDefault="00353FE7" w:rsidP="00314DE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14DE3" w:rsidRDefault="00314DE3" w:rsidP="00314DE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№4</w:t>
      </w:r>
    </w:p>
    <w:p w:rsidR="00314DE3" w:rsidRPr="005A7127" w:rsidRDefault="00314DE3" w:rsidP="00314DE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314DE3" w:rsidRPr="005A7127" w:rsidRDefault="00314DE3" w:rsidP="00314DE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муниципальной услуги</w:t>
      </w:r>
    </w:p>
    <w:p w:rsidR="00322010" w:rsidRDefault="00314DE3" w:rsidP="00314DE3">
      <w:pPr>
        <w:spacing w:after="0" w:line="240" w:lineRule="auto"/>
        <w:jc w:val="right"/>
        <w:rPr>
          <w:rFonts w:ascii="Times New Roman" w:eastAsia="Arial" w:hAnsi="Times New Roman"/>
          <w:sz w:val="28"/>
          <w:szCs w:val="28"/>
        </w:rPr>
      </w:pPr>
      <w:r w:rsidRPr="00484257">
        <w:rPr>
          <w:rFonts w:ascii="Times New Roman" w:hAnsi="Times New Roman"/>
          <w:sz w:val="28"/>
          <w:szCs w:val="28"/>
        </w:rPr>
        <w:t>"</w:t>
      </w:r>
      <w:r w:rsidRPr="00484257">
        <w:rPr>
          <w:rFonts w:ascii="Times New Roman" w:eastAsia="Arial" w:hAnsi="Times New Roman"/>
          <w:sz w:val="28"/>
          <w:szCs w:val="28"/>
        </w:rPr>
        <w:t xml:space="preserve">Выдача разрешений на установку </w:t>
      </w:r>
    </w:p>
    <w:p w:rsidR="00322010" w:rsidRDefault="00314DE3" w:rsidP="00314DE3">
      <w:pPr>
        <w:spacing w:after="0" w:line="240" w:lineRule="auto"/>
        <w:jc w:val="right"/>
        <w:rPr>
          <w:rFonts w:ascii="Times New Roman" w:eastAsia="Arial" w:hAnsi="Times New Roman"/>
          <w:sz w:val="28"/>
          <w:szCs w:val="28"/>
        </w:rPr>
      </w:pPr>
      <w:r w:rsidRPr="00484257">
        <w:rPr>
          <w:rFonts w:ascii="Times New Roman" w:eastAsia="Arial" w:hAnsi="Times New Roman"/>
          <w:sz w:val="28"/>
          <w:szCs w:val="28"/>
        </w:rPr>
        <w:t xml:space="preserve">рекламных конструкций на территории </w:t>
      </w:r>
    </w:p>
    <w:p w:rsidR="00322010" w:rsidRDefault="00314DE3" w:rsidP="00314DE3">
      <w:pPr>
        <w:spacing w:after="0" w:line="240" w:lineRule="auto"/>
        <w:jc w:val="right"/>
        <w:rPr>
          <w:rFonts w:ascii="Times New Roman" w:eastAsia="Arial" w:hAnsi="Times New Roman"/>
          <w:sz w:val="28"/>
          <w:szCs w:val="28"/>
        </w:rPr>
      </w:pPr>
      <w:r w:rsidRPr="00484257">
        <w:rPr>
          <w:rFonts w:ascii="Times New Roman" w:eastAsia="Arial" w:hAnsi="Times New Roman"/>
          <w:sz w:val="28"/>
          <w:szCs w:val="28"/>
        </w:rPr>
        <w:t>Москаленского муниципального района</w:t>
      </w:r>
    </w:p>
    <w:p w:rsidR="00314DE3" w:rsidRPr="00484257" w:rsidRDefault="00314DE3" w:rsidP="00314DE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257">
        <w:rPr>
          <w:rFonts w:ascii="Times New Roman" w:eastAsia="Arial" w:hAnsi="Times New Roman"/>
          <w:sz w:val="28"/>
          <w:szCs w:val="28"/>
        </w:rPr>
        <w:t xml:space="preserve"> Омской области, </w:t>
      </w:r>
      <w:r w:rsidRPr="00484257">
        <w:rPr>
          <w:rFonts w:ascii="Times New Roman" w:hAnsi="Times New Roman"/>
          <w:sz w:val="28"/>
          <w:szCs w:val="28"/>
        </w:rPr>
        <w:t>аннулирование таких разрешений"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1"/>
        <w:gridCol w:w="5576"/>
      </w:tblGrid>
      <w:tr w:rsidR="00DA54D0" w:rsidTr="00DA54D0">
        <w:tc>
          <w:tcPr>
            <w:tcW w:w="5210" w:type="dxa"/>
          </w:tcPr>
          <w:p w:rsidR="00DA54D0" w:rsidRDefault="00DA54D0" w:rsidP="00DA5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DA54D0" w:rsidRDefault="00DA54D0" w:rsidP="00DA54D0">
            <w:pPr>
              <w:pStyle w:val="Style2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</w:p>
          <w:p w:rsidR="00DA54D0" w:rsidRDefault="009B58BD" w:rsidP="00DA54D0">
            <w:pPr>
              <w:pStyle w:val="Style2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Главе</w:t>
            </w:r>
            <w:r w:rsidR="00DA54D0">
              <w:rPr>
                <w:rStyle w:val="FontStyle21"/>
                <w:sz w:val="28"/>
                <w:szCs w:val="28"/>
              </w:rPr>
              <w:t xml:space="preserve"> Москаленского муниципального района Омской области </w:t>
            </w:r>
            <w:r w:rsidR="00DA54D0" w:rsidRPr="006413F3">
              <w:rPr>
                <w:rStyle w:val="FontStyle21"/>
                <w:sz w:val="28"/>
                <w:szCs w:val="28"/>
              </w:rPr>
              <w:t xml:space="preserve"> </w:t>
            </w:r>
          </w:p>
          <w:p w:rsidR="00DA54D0" w:rsidRDefault="00DA54D0" w:rsidP="00DA54D0">
            <w:pPr>
              <w:pStyle w:val="Style2"/>
              <w:widowControl/>
              <w:spacing w:line="240" w:lineRule="auto"/>
              <w:rPr>
                <w:rStyle w:val="FontStyle21"/>
                <w:sz w:val="16"/>
                <w:szCs w:val="16"/>
              </w:rPr>
            </w:pPr>
            <w:r w:rsidRPr="000660AC">
              <w:rPr>
                <w:rStyle w:val="FontStyle21"/>
                <w:sz w:val="28"/>
                <w:szCs w:val="28"/>
              </w:rPr>
              <w:t xml:space="preserve"> </w:t>
            </w:r>
            <w:r>
              <w:rPr>
                <w:rStyle w:val="FontStyle21"/>
                <w:sz w:val="28"/>
                <w:szCs w:val="28"/>
              </w:rPr>
              <w:t>_____________________________________</w:t>
            </w:r>
            <w:r>
              <w:rPr>
                <w:rStyle w:val="FontStyle21"/>
                <w:sz w:val="16"/>
                <w:szCs w:val="16"/>
              </w:rPr>
              <w:t xml:space="preserve">                </w:t>
            </w:r>
          </w:p>
          <w:p w:rsidR="00DA54D0" w:rsidRDefault="00DA54D0" w:rsidP="00DA54D0">
            <w:pPr>
              <w:pStyle w:val="Style2"/>
              <w:widowControl/>
              <w:spacing w:line="240" w:lineRule="auto"/>
              <w:rPr>
                <w:rStyle w:val="FontStyle21"/>
                <w:sz w:val="16"/>
                <w:szCs w:val="16"/>
              </w:rPr>
            </w:pPr>
            <w:r>
              <w:rPr>
                <w:rStyle w:val="FontStyle21"/>
                <w:sz w:val="16"/>
                <w:szCs w:val="16"/>
              </w:rPr>
              <w:t xml:space="preserve"> (</w:t>
            </w:r>
            <w:r w:rsidRPr="006413F3">
              <w:rPr>
                <w:rStyle w:val="FontStyle21"/>
                <w:sz w:val="16"/>
                <w:szCs w:val="16"/>
              </w:rPr>
              <w:t xml:space="preserve">ф.и.о. физического лица, </w:t>
            </w:r>
            <w:r>
              <w:rPr>
                <w:rStyle w:val="FontStyle21"/>
                <w:sz w:val="16"/>
                <w:szCs w:val="16"/>
              </w:rPr>
              <w:t xml:space="preserve">данные документа, удостоверяющего личность,   </w:t>
            </w:r>
          </w:p>
          <w:p w:rsidR="00DA54D0" w:rsidRDefault="00DA54D0" w:rsidP="00DA54D0">
            <w:pPr>
              <w:pStyle w:val="Style2"/>
              <w:widowControl/>
              <w:spacing w:line="240" w:lineRule="auto"/>
              <w:rPr>
                <w:rStyle w:val="FontStyle21"/>
                <w:sz w:val="16"/>
                <w:szCs w:val="16"/>
              </w:rPr>
            </w:pPr>
            <w:r>
              <w:rPr>
                <w:rStyle w:val="FontStyle21"/>
                <w:sz w:val="16"/>
                <w:szCs w:val="16"/>
              </w:rPr>
              <w:t xml:space="preserve">               _</w:t>
            </w:r>
            <w:r w:rsidRPr="006413F3">
              <w:rPr>
                <w:rStyle w:val="FontStyle21"/>
                <w:sz w:val="16"/>
                <w:szCs w:val="16"/>
              </w:rPr>
              <w:t>__________________________________________________________________</w:t>
            </w:r>
          </w:p>
          <w:p w:rsidR="00DA54D0" w:rsidRDefault="00DA54D0" w:rsidP="00DA54D0">
            <w:pPr>
              <w:pStyle w:val="Style2"/>
              <w:widowControl/>
              <w:spacing w:line="240" w:lineRule="auto"/>
              <w:rPr>
                <w:rStyle w:val="FontStyle21"/>
                <w:sz w:val="16"/>
                <w:szCs w:val="16"/>
              </w:rPr>
            </w:pPr>
            <w:r w:rsidRPr="006413F3">
              <w:rPr>
                <w:rStyle w:val="FontStyle21"/>
                <w:sz w:val="16"/>
                <w:szCs w:val="16"/>
              </w:rPr>
              <w:t xml:space="preserve">полное </w:t>
            </w:r>
            <w:r>
              <w:rPr>
                <w:rStyle w:val="FontStyle21"/>
                <w:sz w:val="16"/>
                <w:szCs w:val="16"/>
              </w:rPr>
              <w:t xml:space="preserve"> </w:t>
            </w:r>
            <w:r w:rsidRPr="006413F3">
              <w:rPr>
                <w:rStyle w:val="FontStyle21"/>
                <w:sz w:val="16"/>
                <w:szCs w:val="16"/>
              </w:rPr>
              <w:t xml:space="preserve">наименование юридического лица, </w:t>
            </w:r>
            <w:r>
              <w:rPr>
                <w:rStyle w:val="FontStyle21"/>
                <w:sz w:val="16"/>
                <w:szCs w:val="16"/>
              </w:rPr>
              <w:t xml:space="preserve">ИНН, ОГРН, КПП, </w:t>
            </w:r>
            <w:r w:rsidRPr="006413F3">
              <w:rPr>
                <w:rStyle w:val="FontStyle21"/>
                <w:sz w:val="16"/>
                <w:szCs w:val="16"/>
              </w:rPr>
              <w:t>адрес места</w:t>
            </w:r>
            <w:r>
              <w:rPr>
                <w:rStyle w:val="FontStyle21"/>
                <w:sz w:val="16"/>
                <w:szCs w:val="16"/>
              </w:rPr>
              <w:t xml:space="preserve">  </w:t>
            </w:r>
          </w:p>
          <w:p w:rsidR="00DA54D0" w:rsidRDefault="006F24C2" w:rsidP="00DA54D0">
            <w:pPr>
              <w:pStyle w:val="Style2"/>
              <w:widowControl/>
              <w:spacing w:line="240" w:lineRule="auto"/>
              <w:jc w:val="both"/>
              <w:rPr>
                <w:rStyle w:val="FontStyle21"/>
                <w:sz w:val="16"/>
                <w:szCs w:val="16"/>
              </w:rPr>
            </w:pPr>
            <w:r>
              <w:rPr>
                <w:rStyle w:val="FontStyle21"/>
                <w:sz w:val="16"/>
                <w:szCs w:val="16"/>
              </w:rPr>
              <w:t xml:space="preserve">           </w:t>
            </w:r>
            <w:r w:rsidR="00DA54D0">
              <w:rPr>
                <w:rStyle w:val="FontStyle21"/>
                <w:sz w:val="16"/>
                <w:szCs w:val="16"/>
              </w:rPr>
              <w:t>_______________________________________________________________</w:t>
            </w:r>
            <w:r w:rsidR="00DA54D0" w:rsidRPr="00D7414D">
              <w:rPr>
                <w:rStyle w:val="FontStyle21"/>
                <w:sz w:val="16"/>
                <w:szCs w:val="16"/>
              </w:rPr>
              <w:t xml:space="preserve"> </w:t>
            </w:r>
            <w:r w:rsidR="00DA54D0">
              <w:rPr>
                <w:rStyle w:val="FontStyle21"/>
                <w:sz w:val="16"/>
                <w:szCs w:val="16"/>
              </w:rPr>
              <w:t xml:space="preserve">  </w:t>
            </w:r>
          </w:p>
          <w:p w:rsidR="00DA54D0" w:rsidRDefault="00DA54D0" w:rsidP="00DA5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1"/>
                <w:sz w:val="16"/>
                <w:szCs w:val="16"/>
              </w:rPr>
              <w:t xml:space="preserve">      </w:t>
            </w:r>
            <w:r w:rsidRPr="006413F3">
              <w:rPr>
                <w:rStyle w:val="FontStyle21"/>
                <w:sz w:val="16"/>
                <w:szCs w:val="16"/>
              </w:rPr>
              <w:t>жи</w:t>
            </w:r>
            <w:r>
              <w:rPr>
                <w:rStyle w:val="FontStyle21"/>
                <w:sz w:val="16"/>
                <w:szCs w:val="16"/>
              </w:rPr>
              <w:t>тельства физического лица, места</w:t>
            </w:r>
            <w:r w:rsidRPr="006413F3">
              <w:rPr>
                <w:rStyle w:val="FontStyle21"/>
                <w:sz w:val="16"/>
                <w:szCs w:val="16"/>
              </w:rPr>
              <w:t xml:space="preserve"> нахождения юридического лица</w:t>
            </w:r>
            <w:r>
              <w:rPr>
                <w:rStyle w:val="FontStyle21"/>
                <w:sz w:val="16"/>
                <w:szCs w:val="16"/>
              </w:rPr>
              <w:t>, телефон</w:t>
            </w:r>
          </w:p>
        </w:tc>
      </w:tr>
    </w:tbl>
    <w:p w:rsidR="00DA54D0" w:rsidRDefault="00DA54D0" w:rsidP="00DA5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1AFB" w:rsidRDefault="00EA1AFB" w:rsidP="00DA5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54D0" w:rsidRDefault="00DA54D0" w:rsidP="00DA5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0F67">
        <w:rPr>
          <w:rFonts w:ascii="Times New Roman" w:hAnsi="Times New Roman"/>
          <w:sz w:val="28"/>
          <w:szCs w:val="28"/>
        </w:rPr>
        <w:t>З А Я В Л Е Н И Е</w:t>
      </w:r>
    </w:p>
    <w:p w:rsidR="00DA54D0" w:rsidRPr="00950F67" w:rsidRDefault="00DA54D0" w:rsidP="00DA54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DA54D0" w:rsidRDefault="00DA54D0" w:rsidP="008303AC">
      <w:pPr>
        <w:pStyle w:val="af1"/>
        <w:spacing w:after="0"/>
        <w:jc w:val="both"/>
        <w:rPr>
          <w:sz w:val="26"/>
          <w:szCs w:val="26"/>
          <w:lang w:eastAsia="ar-SA"/>
        </w:rPr>
      </w:pPr>
      <w:r w:rsidRPr="007B2B72">
        <w:rPr>
          <w:sz w:val="28"/>
          <w:szCs w:val="28"/>
        </w:rPr>
        <w:tab/>
      </w:r>
      <w:r>
        <w:rPr>
          <w:sz w:val="28"/>
          <w:szCs w:val="28"/>
        </w:rPr>
        <w:t xml:space="preserve"> Прошу Вас аннулировать разрешение на установку рекламной конструкции № ________  от  «___» _____</w:t>
      </w:r>
      <w:r w:rsidR="00EA1AFB">
        <w:rPr>
          <w:sz w:val="28"/>
          <w:szCs w:val="28"/>
        </w:rPr>
        <w:t>________________</w:t>
      </w:r>
      <w:r w:rsidR="000D0E0E">
        <w:rPr>
          <w:sz w:val="28"/>
          <w:szCs w:val="28"/>
        </w:rPr>
        <w:t xml:space="preserve"> </w:t>
      </w:r>
      <w:r w:rsidR="00EA1AF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связи с ____________________________________________________________________</w:t>
      </w: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DA54D0" w:rsidTr="00DA54D0">
        <w:tc>
          <w:tcPr>
            <w:tcW w:w="4785" w:type="dxa"/>
          </w:tcPr>
          <w:p w:rsidR="00EA1AFB" w:rsidRDefault="00EA1AFB" w:rsidP="00DA54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EA1AFB" w:rsidRDefault="00EA1AFB" w:rsidP="00DA54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EA1AFB" w:rsidRDefault="00EA1AFB" w:rsidP="00DA54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DA54D0" w:rsidRDefault="00DA54D0" w:rsidP="00DA54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________________________</w:t>
            </w:r>
          </w:p>
          <w:p w:rsidR="00DA54D0" w:rsidRDefault="00EA1AFB" w:rsidP="00EA1A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                              </w:t>
            </w:r>
            <w:r w:rsidR="00DA54D0">
              <w:rPr>
                <w:rFonts w:ascii="Times New Roman" w:hAnsi="Times New Roman"/>
                <w:sz w:val="16"/>
                <w:szCs w:val="16"/>
                <w:lang w:eastAsia="ar-SA"/>
              </w:rPr>
              <w:t>(дата)</w:t>
            </w:r>
          </w:p>
        </w:tc>
        <w:tc>
          <w:tcPr>
            <w:tcW w:w="4785" w:type="dxa"/>
          </w:tcPr>
          <w:p w:rsidR="00EA1AFB" w:rsidRDefault="00EA1AFB" w:rsidP="00DA54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EA1AFB" w:rsidRDefault="00EA1AFB" w:rsidP="00DA54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EA1AFB" w:rsidRDefault="00EA1AFB" w:rsidP="00DA54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DA54D0" w:rsidRDefault="00EA1AFB" w:rsidP="00DA54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        </w:t>
            </w:r>
            <w:r w:rsidR="00DA54D0">
              <w:rPr>
                <w:rFonts w:ascii="Times New Roman" w:hAnsi="Times New Roman"/>
                <w:sz w:val="26"/>
                <w:szCs w:val="26"/>
                <w:lang w:eastAsia="ar-SA"/>
              </w:rPr>
              <w:t>________________________</w:t>
            </w:r>
          </w:p>
          <w:p w:rsidR="00DA54D0" w:rsidRDefault="00DA54D0" w:rsidP="00EA1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(подпись физического лица,</w:t>
            </w:r>
          </w:p>
          <w:p w:rsidR="00DA54D0" w:rsidRDefault="00DA54D0" w:rsidP="00EA1A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руководителя юридического лица, их представителей)</w:t>
            </w:r>
          </w:p>
        </w:tc>
      </w:tr>
    </w:tbl>
    <w:p w:rsidR="00484257" w:rsidRDefault="00484257" w:rsidP="00684F94">
      <w:pPr>
        <w:pStyle w:val="af6"/>
      </w:pPr>
    </w:p>
    <w:sectPr w:rsidR="00484257" w:rsidSect="00211923">
      <w:headerReference w:type="default" r:id="rId39"/>
      <w:pgSz w:w="11906" w:h="16838" w:code="9"/>
      <w:pgMar w:top="993" w:right="99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A11" w:rsidRDefault="008B3A11" w:rsidP="00A22623">
      <w:pPr>
        <w:spacing w:after="0" w:line="240" w:lineRule="auto"/>
      </w:pPr>
      <w:r>
        <w:separator/>
      </w:r>
    </w:p>
  </w:endnote>
  <w:endnote w:type="continuationSeparator" w:id="1">
    <w:p w:rsidR="008B3A11" w:rsidRDefault="008B3A11" w:rsidP="00A2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A11" w:rsidRDefault="008B3A11" w:rsidP="00A22623">
      <w:pPr>
        <w:spacing w:after="0" w:line="240" w:lineRule="auto"/>
      </w:pPr>
      <w:r>
        <w:separator/>
      </w:r>
    </w:p>
  </w:footnote>
  <w:footnote w:type="continuationSeparator" w:id="1">
    <w:p w:rsidR="008B3A11" w:rsidRDefault="008B3A11" w:rsidP="00A2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77" w:rsidRDefault="00C30A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72A8"/>
    <w:multiLevelType w:val="hybridMultilevel"/>
    <w:tmpl w:val="3B4C36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85D69"/>
    <w:multiLevelType w:val="hybridMultilevel"/>
    <w:tmpl w:val="C23047A0"/>
    <w:lvl w:ilvl="0" w:tplc="3E40AB84">
      <w:start w:val="1"/>
      <w:numFmt w:val="decimal"/>
      <w:lvlText w:val="%1."/>
      <w:lvlJc w:val="left"/>
      <w:pPr>
        <w:ind w:left="1353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A4024"/>
    <w:multiLevelType w:val="hybridMultilevel"/>
    <w:tmpl w:val="62D86CFA"/>
    <w:lvl w:ilvl="0" w:tplc="0B04ED12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color w:val="auto"/>
        <w:sz w:val="28"/>
        <w:szCs w:val="28"/>
      </w:rPr>
    </w:lvl>
    <w:lvl w:ilvl="1" w:tplc="0FFA412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AD85B6C"/>
    <w:multiLevelType w:val="hybridMultilevel"/>
    <w:tmpl w:val="17CA03EA"/>
    <w:lvl w:ilvl="0" w:tplc="E3408B00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819B8"/>
    <w:multiLevelType w:val="hybridMultilevel"/>
    <w:tmpl w:val="B1F46C32"/>
    <w:lvl w:ilvl="0" w:tplc="5FB628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5712984"/>
    <w:multiLevelType w:val="hybridMultilevel"/>
    <w:tmpl w:val="9D540E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C6401"/>
    <w:multiLevelType w:val="hybridMultilevel"/>
    <w:tmpl w:val="8A427C8C"/>
    <w:lvl w:ilvl="0" w:tplc="94E6D0C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4537E6"/>
    <w:rsid w:val="00002055"/>
    <w:rsid w:val="00002A5F"/>
    <w:rsid w:val="00002D1D"/>
    <w:rsid w:val="0000394E"/>
    <w:rsid w:val="0000583E"/>
    <w:rsid w:val="0001314E"/>
    <w:rsid w:val="000136D2"/>
    <w:rsid w:val="00014175"/>
    <w:rsid w:val="00016A2C"/>
    <w:rsid w:val="00017920"/>
    <w:rsid w:val="00020037"/>
    <w:rsid w:val="00021A71"/>
    <w:rsid w:val="00023975"/>
    <w:rsid w:val="0002541A"/>
    <w:rsid w:val="00025E0F"/>
    <w:rsid w:val="0002665B"/>
    <w:rsid w:val="00026A54"/>
    <w:rsid w:val="00027698"/>
    <w:rsid w:val="00030038"/>
    <w:rsid w:val="00030738"/>
    <w:rsid w:val="000316F3"/>
    <w:rsid w:val="00032669"/>
    <w:rsid w:val="00032C95"/>
    <w:rsid w:val="000341C8"/>
    <w:rsid w:val="00040A0F"/>
    <w:rsid w:val="00041C34"/>
    <w:rsid w:val="00041C88"/>
    <w:rsid w:val="0004261F"/>
    <w:rsid w:val="0004489A"/>
    <w:rsid w:val="00045470"/>
    <w:rsid w:val="000455CE"/>
    <w:rsid w:val="0005562E"/>
    <w:rsid w:val="0005595D"/>
    <w:rsid w:val="00055A97"/>
    <w:rsid w:val="00056935"/>
    <w:rsid w:val="00061BD4"/>
    <w:rsid w:val="0006273B"/>
    <w:rsid w:val="00063B80"/>
    <w:rsid w:val="00064290"/>
    <w:rsid w:val="00067396"/>
    <w:rsid w:val="000673E2"/>
    <w:rsid w:val="0007262F"/>
    <w:rsid w:val="0007281F"/>
    <w:rsid w:val="00073A76"/>
    <w:rsid w:val="00073F3F"/>
    <w:rsid w:val="000750D1"/>
    <w:rsid w:val="0007683C"/>
    <w:rsid w:val="00076DD7"/>
    <w:rsid w:val="00077FFA"/>
    <w:rsid w:val="000807EC"/>
    <w:rsid w:val="00082FAF"/>
    <w:rsid w:val="00083716"/>
    <w:rsid w:val="000838F5"/>
    <w:rsid w:val="00083B47"/>
    <w:rsid w:val="0008543E"/>
    <w:rsid w:val="000861C9"/>
    <w:rsid w:val="00087D8D"/>
    <w:rsid w:val="00090E91"/>
    <w:rsid w:val="00094610"/>
    <w:rsid w:val="00094E37"/>
    <w:rsid w:val="00096B4F"/>
    <w:rsid w:val="00096BA6"/>
    <w:rsid w:val="000A188A"/>
    <w:rsid w:val="000A2704"/>
    <w:rsid w:val="000A670E"/>
    <w:rsid w:val="000B23A3"/>
    <w:rsid w:val="000B64E9"/>
    <w:rsid w:val="000B7C55"/>
    <w:rsid w:val="000C0FBC"/>
    <w:rsid w:val="000C4CCA"/>
    <w:rsid w:val="000C7EB8"/>
    <w:rsid w:val="000D0E0E"/>
    <w:rsid w:val="000D16A1"/>
    <w:rsid w:val="000D16F9"/>
    <w:rsid w:val="000D1E10"/>
    <w:rsid w:val="000D2A78"/>
    <w:rsid w:val="000D2B1C"/>
    <w:rsid w:val="000D43A6"/>
    <w:rsid w:val="000D5FD6"/>
    <w:rsid w:val="000D6B30"/>
    <w:rsid w:val="000D6FD3"/>
    <w:rsid w:val="000E16AC"/>
    <w:rsid w:val="000E19C6"/>
    <w:rsid w:val="000E401E"/>
    <w:rsid w:val="000E56A9"/>
    <w:rsid w:val="000E6182"/>
    <w:rsid w:val="000F0489"/>
    <w:rsid w:val="000F0E61"/>
    <w:rsid w:val="000F23F0"/>
    <w:rsid w:val="000F31A4"/>
    <w:rsid w:val="000F3290"/>
    <w:rsid w:val="000F5348"/>
    <w:rsid w:val="00100084"/>
    <w:rsid w:val="00100F8A"/>
    <w:rsid w:val="0010274C"/>
    <w:rsid w:val="00103074"/>
    <w:rsid w:val="00104035"/>
    <w:rsid w:val="0010601D"/>
    <w:rsid w:val="00106BF9"/>
    <w:rsid w:val="001078D3"/>
    <w:rsid w:val="00110486"/>
    <w:rsid w:val="00111726"/>
    <w:rsid w:val="00117857"/>
    <w:rsid w:val="00121274"/>
    <w:rsid w:val="00121707"/>
    <w:rsid w:val="00121FE8"/>
    <w:rsid w:val="00122512"/>
    <w:rsid w:val="00122E49"/>
    <w:rsid w:val="00124CFD"/>
    <w:rsid w:val="001259FC"/>
    <w:rsid w:val="00126135"/>
    <w:rsid w:val="00127231"/>
    <w:rsid w:val="0012796E"/>
    <w:rsid w:val="00127B9C"/>
    <w:rsid w:val="00130452"/>
    <w:rsid w:val="00136311"/>
    <w:rsid w:val="00136BBE"/>
    <w:rsid w:val="00142372"/>
    <w:rsid w:val="00142468"/>
    <w:rsid w:val="00143109"/>
    <w:rsid w:val="0014429E"/>
    <w:rsid w:val="001456B0"/>
    <w:rsid w:val="00145CAC"/>
    <w:rsid w:val="001512B4"/>
    <w:rsid w:val="00153A68"/>
    <w:rsid w:val="001546CB"/>
    <w:rsid w:val="00160D6E"/>
    <w:rsid w:val="00161B33"/>
    <w:rsid w:val="00162B14"/>
    <w:rsid w:val="00163659"/>
    <w:rsid w:val="00165FBB"/>
    <w:rsid w:val="00166C13"/>
    <w:rsid w:val="00171B55"/>
    <w:rsid w:val="001733E4"/>
    <w:rsid w:val="00173CF7"/>
    <w:rsid w:val="001748CF"/>
    <w:rsid w:val="00174CC6"/>
    <w:rsid w:val="00174E02"/>
    <w:rsid w:val="00177523"/>
    <w:rsid w:val="00181988"/>
    <w:rsid w:val="00182D82"/>
    <w:rsid w:val="00186FF3"/>
    <w:rsid w:val="00196710"/>
    <w:rsid w:val="001A0070"/>
    <w:rsid w:val="001A0238"/>
    <w:rsid w:val="001A1388"/>
    <w:rsid w:val="001A5BBB"/>
    <w:rsid w:val="001A7464"/>
    <w:rsid w:val="001B7172"/>
    <w:rsid w:val="001B7E23"/>
    <w:rsid w:val="001C1496"/>
    <w:rsid w:val="001C282F"/>
    <w:rsid w:val="001C42AC"/>
    <w:rsid w:val="001C6314"/>
    <w:rsid w:val="001D1CC5"/>
    <w:rsid w:val="001D304A"/>
    <w:rsid w:val="001D3AB0"/>
    <w:rsid w:val="001F04C4"/>
    <w:rsid w:val="001F0FEE"/>
    <w:rsid w:val="00201853"/>
    <w:rsid w:val="00203C10"/>
    <w:rsid w:val="0020416C"/>
    <w:rsid w:val="00205907"/>
    <w:rsid w:val="00205CCD"/>
    <w:rsid w:val="00211923"/>
    <w:rsid w:val="00211F7A"/>
    <w:rsid w:val="002125A1"/>
    <w:rsid w:val="002130E9"/>
    <w:rsid w:val="00213870"/>
    <w:rsid w:val="00215AA9"/>
    <w:rsid w:val="00216ACE"/>
    <w:rsid w:val="0021719D"/>
    <w:rsid w:val="00217BE9"/>
    <w:rsid w:val="00220683"/>
    <w:rsid w:val="002221B2"/>
    <w:rsid w:val="002316A5"/>
    <w:rsid w:val="0023177E"/>
    <w:rsid w:val="002322F1"/>
    <w:rsid w:val="00233028"/>
    <w:rsid w:val="00234ABC"/>
    <w:rsid w:val="0023752B"/>
    <w:rsid w:val="00237AB7"/>
    <w:rsid w:val="002400CA"/>
    <w:rsid w:val="0024093F"/>
    <w:rsid w:val="00242F31"/>
    <w:rsid w:val="002430F5"/>
    <w:rsid w:val="0024385D"/>
    <w:rsid w:val="00250132"/>
    <w:rsid w:val="00250983"/>
    <w:rsid w:val="00253E38"/>
    <w:rsid w:val="00255798"/>
    <w:rsid w:val="00257166"/>
    <w:rsid w:val="00257467"/>
    <w:rsid w:val="00261CEB"/>
    <w:rsid w:val="00263091"/>
    <w:rsid w:val="0026418A"/>
    <w:rsid w:val="002643C3"/>
    <w:rsid w:val="0026478E"/>
    <w:rsid w:val="00272369"/>
    <w:rsid w:val="00272878"/>
    <w:rsid w:val="00273580"/>
    <w:rsid w:val="00273792"/>
    <w:rsid w:val="00273DBD"/>
    <w:rsid w:val="00275C02"/>
    <w:rsid w:val="002776D6"/>
    <w:rsid w:val="00281FA6"/>
    <w:rsid w:val="0028507C"/>
    <w:rsid w:val="00285715"/>
    <w:rsid w:val="0028600B"/>
    <w:rsid w:val="00287A72"/>
    <w:rsid w:val="00287E3E"/>
    <w:rsid w:val="00292383"/>
    <w:rsid w:val="00293F09"/>
    <w:rsid w:val="00296065"/>
    <w:rsid w:val="002A15ED"/>
    <w:rsid w:val="002A4EB6"/>
    <w:rsid w:val="002A6305"/>
    <w:rsid w:val="002A6BDA"/>
    <w:rsid w:val="002B177A"/>
    <w:rsid w:val="002B1ABB"/>
    <w:rsid w:val="002C50E8"/>
    <w:rsid w:val="002C5553"/>
    <w:rsid w:val="002C79F5"/>
    <w:rsid w:val="002D1DB5"/>
    <w:rsid w:val="002D6821"/>
    <w:rsid w:val="002D6DE3"/>
    <w:rsid w:val="002D79C7"/>
    <w:rsid w:val="002E009A"/>
    <w:rsid w:val="002E0155"/>
    <w:rsid w:val="002E1A42"/>
    <w:rsid w:val="002E4EBB"/>
    <w:rsid w:val="002E621E"/>
    <w:rsid w:val="002F0CFF"/>
    <w:rsid w:val="002F1CEA"/>
    <w:rsid w:val="002F2143"/>
    <w:rsid w:val="002F23C6"/>
    <w:rsid w:val="002F490A"/>
    <w:rsid w:val="002F7EB8"/>
    <w:rsid w:val="003035CC"/>
    <w:rsid w:val="00305F0B"/>
    <w:rsid w:val="00306923"/>
    <w:rsid w:val="00306DBF"/>
    <w:rsid w:val="0031356B"/>
    <w:rsid w:val="00314DE3"/>
    <w:rsid w:val="00314E43"/>
    <w:rsid w:val="00317EC2"/>
    <w:rsid w:val="00322010"/>
    <w:rsid w:val="00322154"/>
    <w:rsid w:val="00326580"/>
    <w:rsid w:val="0032791A"/>
    <w:rsid w:val="00331247"/>
    <w:rsid w:val="00331530"/>
    <w:rsid w:val="00331B5C"/>
    <w:rsid w:val="00333131"/>
    <w:rsid w:val="00333BCE"/>
    <w:rsid w:val="003406D9"/>
    <w:rsid w:val="003410B5"/>
    <w:rsid w:val="003451A6"/>
    <w:rsid w:val="00345647"/>
    <w:rsid w:val="0035063C"/>
    <w:rsid w:val="00351B67"/>
    <w:rsid w:val="00353FE7"/>
    <w:rsid w:val="003575E2"/>
    <w:rsid w:val="0036005E"/>
    <w:rsid w:val="0036066E"/>
    <w:rsid w:val="003608E4"/>
    <w:rsid w:val="0036368E"/>
    <w:rsid w:val="00363E4E"/>
    <w:rsid w:val="0036470F"/>
    <w:rsid w:val="00364C46"/>
    <w:rsid w:val="00364DD4"/>
    <w:rsid w:val="00364EC0"/>
    <w:rsid w:val="00366357"/>
    <w:rsid w:val="00370B5D"/>
    <w:rsid w:val="00372436"/>
    <w:rsid w:val="00373EE4"/>
    <w:rsid w:val="00374EA4"/>
    <w:rsid w:val="00374F2E"/>
    <w:rsid w:val="00377EA7"/>
    <w:rsid w:val="00383050"/>
    <w:rsid w:val="003900A1"/>
    <w:rsid w:val="00392876"/>
    <w:rsid w:val="00394274"/>
    <w:rsid w:val="00396D43"/>
    <w:rsid w:val="003A202A"/>
    <w:rsid w:val="003A2728"/>
    <w:rsid w:val="003A47E2"/>
    <w:rsid w:val="003A4F40"/>
    <w:rsid w:val="003A55E6"/>
    <w:rsid w:val="003A56A5"/>
    <w:rsid w:val="003A6304"/>
    <w:rsid w:val="003A708C"/>
    <w:rsid w:val="003B14B6"/>
    <w:rsid w:val="003B575E"/>
    <w:rsid w:val="003B745E"/>
    <w:rsid w:val="003C1A3C"/>
    <w:rsid w:val="003C2099"/>
    <w:rsid w:val="003C77FC"/>
    <w:rsid w:val="003D0FF6"/>
    <w:rsid w:val="003D112D"/>
    <w:rsid w:val="003D18F9"/>
    <w:rsid w:val="003D59FF"/>
    <w:rsid w:val="003D5BB1"/>
    <w:rsid w:val="003D7AA1"/>
    <w:rsid w:val="003D7F74"/>
    <w:rsid w:val="003E17C6"/>
    <w:rsid w:val="003E18B5"/>
    <w:rsid w:val="003E1C12"/>
    <w:rsid w:val="003E22AE"/>
    <w:rsid w:val="003E402B"/>
    <w:rsid w:val="003E45C0"/>
    <w:rsid w:val="003E6D67"/>
    <w:rsid w:val="003E7E08"/>
    <w:rsid w:val="003F3AEA"/>
    <w:rsid w:val="003F40D1"/>
    <w:rsid w:val="003F667B"/>
    <w:rsid w:val="00403060"/>
    <w:rsid w:val="00403502"/>
    <w:rsid w:val="00406D99"/>
    <w:rsid w:val="00407EE8"/>
    <w:rsid w:val="004110EE"/>
    <w:rsid w:val="0041319D"/>
    <w:rsid w:val="00413DE3"/>
    <w:rsid w:val="00417E83"/>
    <w:rsid w:val="00421557"/>
    <w:rsid w:val="004222D3"/>
    <w:rsid w:val="00422E9B"/>
    <w:rsid w:val="00423892"/>
    <w:rsid w:val="004275BA"/>
    <w:rsid w:val="00431C43"/>
    <w:rsid w:val="00434DA2"/>
    <w:rsid w:val="00436E60"/>
    <w:rsid w:val="00445454"/>
    <w:rsid w:val="00446485"/>
    <w:rsid w:val="00446C6C"/>
    <w:rsid w:val="0044773B"/>
    <w:rsid w:val="00447871"/>
    <w:rsid w:val="004503F5"/>
    <w:rsid w:val="00450956"/>
    <w:rsid w:val="00451047"/>
    <w:rsid w:val="004537E6"/>
    <w:rsid w:val="00456684"/>
    <w:rsid w:val="00461504"/>
    <w:rsid w:val="00463282"/>
    <w:rsid w:val="004668E1"/>
    <w:rsid w:val="004715BA"/>
    <w:rsid w:val="004723C7"/>
    <w:rsid w:val="0047381A"/>
    <w:rsid w:val="00473DDA"/>
    <w:rsid w:val="00474CB9"/>
    <w:rsid w:val="004757C3"/>
    <w:rsid w:val="0047604D"/>
    <w:rsid w:val="00481EC6"/>
    <w:rsid w:val="00481F06"/>
    <w:rsid w:val="0048242B"/>
    <w:rsid w:val="00484257"/>
    <w:rsid w:val="004852F2"/>
    <w:rsid w:val="004858C4"/>
    <w:rsid w:val="00485A2F"/>
    <w:rsid w:val="004866A4"/>
    <w:rsid w:val="00486A61"/>
    <w:rsid w:val="0048731C"/>
    <w:rsid w:val="00487B85"/>
    <w:rsid w:val="0049034F"/>
    <w:rsid w:val="00493300"/>
    <w:rsid w:val="00494068"/>
    <w:rsid w:val="00497223"/>
    <w:rsid w:val="004974AE"/>
    <w:rsid w:val="004A04DE"/>
    <w:rsid w:val="004A0C06"/>
    <w:rsid w:val="004A3300"/>
    <w:rsid w:val="004A3EC3"/>
    <w:rsid w:val="004A51F1"/>
    <w:rsid w:val="004A620E"/>
    <w:rsid w:val="004B0EEC"/>
    <w:rsid w:val="004B1933"/>
    <w:rsid w:val="004B1BF1"/>
    <w:rsid w:val="004B444F"/>
    <w:rsid w:val="004B7533"/>
    <w:rsid w:val="004C0167"/>
    <w:rsid w:val="004C1ABF"/>
    <w:rsid w:val="004C208D"/>
    <w:rsid w:val="004C6EAF"/>
    <w:rsid w:val="004D56AB"/>
    <w:rsid w:val="004D57C2"/>
    <w:rsid w:val="004F06E1"/>
    <w:rsid w:val="004F06F0"/>
    <w:rsid w:val="004F0E69"/>
    <w:rsid w:val="004F0F46"/>
    <w:rsid w:val="004F38EB"/>
    <w:rsid w:val="004F4627"/>
    <w:rsid w:val="004F4B16"/>
    <w:rsid w:val="004F664A"/>
    <w:rsid w:val="00510314"/>
    <w:rsid w:val="005106C3"/>
    <w:rsid w:val="0051231E"/>
    <w:rsid w:val="0051709E"/>
    <w:rsid w:val="005173CF"/>
    <w:rsid w:val="005205B7"/>
    <w:rsid w:val="00522DB1"/>
    <w:rsid w:val="005253AB"/>
    <w:rsid w:val="00525704"/>
    <w:rsid w:val="00526DEA"/>
    <w:rsid w:val="00530F08"/>
    <w:rsid w:val="00531A1E"/>
    <w:rsid w:val="0053221E"/>
    <w:rsid w:val="00532599"/>
    <w:rsid w:val="00535CF3"/>
    <w:rsid w:val="005365E7"/>
    <w:rsid w:val="00536E3D"/>
    <w:rsid w:val="00537766"/>
    <w:rsid w:val="00543DDA"/>
    <w:rsid w:val="005445FE"/>
    <w:rsid w:val="00544E24"/>
    <w:rsid w:val="005466C4"/>
    <w:rsid w:val="00550E63"/>
    <w:rsid w:val="00553DA1"/>
    <w:rsid w:val="00555933"/>
    <w:rsid w:val="00555EA2"/>
    <w:rsid w:val="00556B0B"/>
    <w:rsid w:val="00561B52"/>
    <w:rsid w:val="0056441D"/>
    <w:rsid w:val="00565C52"/>
    <w:rsid w:val="00567FF8"/>
    <w:rsid w:val="0057012E"/>
    <w:rsid w:val="00570164"/>
    <w:rsid w:val="005705DA"/>
    <w:rsid w:val="0057208B"/>
    <w:rsid w:val="0058438C"/>
    <w:rsid w:val="005844B8"/>
    <w:rsid w:val="00584A0B"/>
    <w:rsid w:val="00596C51"/>
    <w:rsid w:val="005A163B"/>
    <w:rsid w:val="005A2DF1"/>
    <w:rsid w:val="005A47AC"/>
    <w:rsid w:val="005A5A07"/>
    <w:rsid w:val="005A7127"/>
    <w:rsid w:val="005A71EA"/>
    <w:rsid w:val="005B1D41"/>
    <w:rsid w:val="005B3926"/>
    <w:rsid w:val="005B5183"/>
    <w:rsid w:val="005B57A8"/>
    <w:rsid w:val="005B6761"/>
    <w:rsid w:val="005B6F59"/>
    <w:rsid w:val="005B77BD"/>
    <w:rsid w:val="005C0724"/>
    <w:rsid w:val="005C1EA6"/>
    <w:rsid w:val="005C23D2"/>
    <w:rsid w:val="005C29EA"/>
    <w:rsid w:val="005C2FB1"/>
    <w:rsid w:val="005C32EB"/>
    <w:rsid w:val="005C46BD"/>
    <w:rsid w:val="005C4904"/>
    <w:rsid w:val="005C4D17"/>
    <w:rsid w:val="005C5178"/>
    <w:rsid w:val="005C6EBB"/>
    <w:rsid w:val="005D0E6C"/>
    <w:rsid w:val="005D4729"/>
    <w:rsid w:val="005D62C3"/>
    <w:rsid w:val="005E3559"/>
    <w:rsid w:val="005E37D2"/>
    <w:rsid w:val="005E3D82"/>
    <w:rsid w:val="005E5B98"/>
    <w:rsid w:val="005E7914"/>
    <w:rsid w:val="005E7D21"/>
    <w:rsid w:val="005F153C"/>
    <w:rsid w:val="005F207C"/>
    <w:rsid w:val="005F614C"/>
    <w:rsid w:val="005F7416"/>
    <w:rsid w:val="00602F30"/>
    <w:rsid w:val="006041A4"/>
    <w:rsid w:val="00606508"/>
    <w:rsid w:val="0060728C"/>
    <w:rsid w:val="00610AE6"/>
    <w:rsid w:val="00610BAA"/>
    <w:rsid w:val="006123FC"/>
    <w:rsid w:val="00612899"/>
    <w:rsid w:val="00614750"/>
    <w:rsid w:val="00616365"/>
    <w:rsid w:val="006210A9"/>
    <w:rsid w:val="0062311B"/>
    <w:rsid w:val="00623D6F"/>
    <w:rsid w:val="00623EF5"/>
    <w:rsid w:val="00625B1A"/>
    <w:rsid w:val="00633D3A"/>
    <w:rsid w:val="00633F73"/>
    <w:rsid w:val="00636242"/>
    <w:rsid w:val="00641749"/>
    <w:rsid w:val="00641CE7"/>
    <w:rsid w:val="006423A0"/>
    <w:rsid w:val="00644DEB"/>
    <w:rsid w:val="00645AEF"/>
    <w:rsid w:val="00650CBC"/>
    <w:rsid w:val="006510B2"/>
    <w:rsid w:val="00651B20"/>
    <w:rsid w:val="00653DF7"/>
    <w:rsid w:val="00655D85"/>
    <w:rsid w:val="006576A4"/>
    <w:rsid w:val="00660A37"/>
    <w:rsid w:val="00663E07"/>
    <w:rsid w:val="0066682F"/>
    <w:rsid w:val="00672787"/>
    <w:rsid w:val="00674EF6"/>
    <w:rsid w:val="00675780"/>
    <w:rsid w:val="00675B28"/>
    <w:rsid w:val="00675F5A"/>
    <w:rsid w:val="006774A1"/>
    <w:rsid w:val="00680464"/>
    <w:rsid w:val="00681C13"/>
    <w:rsid w:val="00684F94"/>
    <w:rsid w:val="0068537E"/>
    <w:rsid w:val="00686391"/>
    <w:rsid w:val="006923C5"/>
    <w:rsid w:val="00692565"/>
    <w:rsid w:val="00692ED6"/>
    <w:rsid w:val="00693AAB"/>
    <w:rsid w:val="00696D63"/>
    <w:rsid w:val="006A2065"/>
    <w:rsid w:val="006A261C"/>
    <w:rsid w:val="006A2FBA"/>
    <w:rsid w:val="006A5B6D"/>
    <w:rsid w:val="006B03C2"/>
    <w:rsid w:val="006B09EA"/>
    <w:rsid w:val="006B69FE"/>
    <w:rsid w:val="006C1DC6"/>
    <w:rsid w:val="006C4A64"/>
    <w:rsid w:val="006C4DD9"/>
    <w:rsid w:val="006C5519"/>
    <w:rsid w:val="006C6154"/>
    <w:rsid w:val="006C6C31"/>
    <w:rsid w:val="006C72EF"/>
    <w:rsid w:val="006D2D6B"/>
    <w:rsid w:val="006D458C"/>
    <w:rsid w:val="006D5248"/>
    <w:rsid w:val="006D534A"/>
    <w:rsid w:val="006D6107"/>
    <w:rsid w:val="006D7438"/>
    <w:rsid w:val="006E074B"/>
    <w:rsid w:val="006E07E9"/>
    <w:rsid w:val="006E0F0D"/>
    <w:rsid w:val="006E168F"/>
    <w:rsid w:val="006E19CC"/>
    <w:rsid w:val="006E4AB8"/>
    <w:rsid w:val="006E5570"/>
    <w:rsid w:val="006E580D"/>
    <w:rsid w:val="006F209C"/>
    <w:rsid w:val="006F24C2"/>
    <w:rsid w:val="006F338B"/>
    <w:rsid w:val="006F5F23"/>
    <w:rsid w:val="006F6CF8"/>
    <w:rsid w:val="006F78AE"/>
    <w:rsid w:val="007005B4"/>
    <w:rsid w:val="007024DC"/>
    <w:rsid w:val="007036E8"/>
    <w:rsid w:val="00703BE1"/>
    <w:rsid w:val="00705426"/>
    <w:rsid w:val="00706132"/>
    <w:rsid w:val="007066DB"/>
    <w:rsid w:val="00707F20"/>
    <w:rsid w:val="0071243E"/>
    <w:rsid w:val="00713661"/>
    <w:rsid w:val="007142EE"/>
    <w:rsid w:val="00714A42"/>
    <w:rsid w:val="00723F67"/>
    <w:rsid w:val="00736165"/>
    <w:rsid w:val="007403B7"/>
    <w:rsid w:val="007411A7"/>
    <w:rsid w:val="00741A78"/>
    <w:rsid w:val="007431B9"/>
    <w:rsid w:val="00743A54"/>
    <w:rsid w:val="00745E79"/>
    <w:rsid w:val="00746B87"/>
    <w:rsid w:val="00746D2C"/>
    <w:rsid w:val="0074745D"/>
    <w:rsid w:val="00747672"/>
    <w:rsid w:val="00750A9F"/>
    <w:rsid w:val="00754153"/>
    <w:rsid w:val="00754D07"/>
    <w:rsid w:val="007558E3"/>
    <w:rsid w:val="00756976"/>
    <w:rsid w:val="00756E4C"/>
    <w:rsid w:val="007575C2"/>
    <w:rsid w:val="00761123"/>
    <w:rsid w:val="007617F1"/>
    <w:rsid w:val="00762CCC"/>
    <w:rsid w:val="00772086"/>
    <w:rsid w:val="00772F7C"/>
    <w:rsid w:val="0078034A"/>
    <w:rsid w:val="0078192C"/>
    <w:rsid w:val="00782D5E"/>
    <w:rsid w:val="00782EB1"/>
    <w:rsid w:val="00785ABB"/>
    <w:rsid w:val="00785F23"/>
    <w:rsid w:val="007874BB"/>
    <w:rsid w:val="007914F2"/>
    <w:rsid w:val="00791951"/>
    <w:rsid w:val="0079604C"/>
    <w:rsid w:val="00796A49"/>
    <w:rsid w:val="00797585"/>
    <w:rsid w:val="007A1698"/>
    <w:rsid w:val="007A38BF"/>
    <w:rsid w:val="007B03EF"/>
    <w:rsid w:val="007B4B8A"/>
    <w:rsid w:val="007B5637"/>
    <w:rsid w:val="007B7394"/>
    <w:rsid w:val="007C28E7"/>
    <w:rsid w:val="007C45FA"/>
    <w:rsid w:val="007C5144"/>
    <w:rsid w:val="007C79B2"/>
    <w:rsid w:val="007D3CAD"/>
    <w:rsid w:val="007D4B8B"/>
    <w:rsid w:val="007D59AD"/>
    <w:rsid w:val="007E3DF2"/>
    <w:rsid w:val="007F16B7"/>
    <w:rsid w:val="007F2F24"/>
    <w:rsid w:val="007F55E6"/>
    <w:rsid w:val="00800C90"/>
    <w:rsid w:val="00802333"/>
    <w:rsid w:val="00803A1F"/>
    <w:rsid w:val="0080487D"/>
    <w:rsid w:val="00815764"/>
    <w:rsid w:val="00815D6C"/>
    <w:rsid w:val="00815D9C"/>
    <w:rsid w:val="00817DB6"/>
    <w:rsid w:val="0082019A"/>
    <w:rsid w:val="00820213"/>
    <w:rsid w:val="00822244"/>
    <w:rsid w:val="00822FE7"/>
    <w:rsid w:val="008249B0"/>
    <w:rsid w:val="008258B7"/>
    <w:rsid w:val="008271D1"/>
    <w:rsid w:val="008272F5"/>
    <w:rsid w:val="008303AC"/>
    <w:rsid w:val="00830F6B"/>
    <w:rsid w:val="00831C90"/>
    <w:rsid w:val="00834032"/>
    <w:rsid w:val="0083743D"/>
    <w:rsid w:val="00840685"/>
    <w:rsid w:val="008409A4"/>
    <w:rsid w:val="00840EBC"/>
    <w:rsid w:val="00843616"/>
    <w:rsid w:val="008436D9"/>
    <w:rsid w:val="00843F0D"/>
    <w:rsid w:val="00851195"/>
    <w:rsid w:val="00851877"/>
    <w:rsid w:val="00852A03"/>
    <w:rsid w:val="00853C66"/>
    <w:rsid w:val="00854011"/>
    <w:rsid w:val="00854505"/>
    <w:rsid w:val="008558E2"/>
    <w:rsid w:val="00855CD4"/>
    <w:rsid w:val="008565A6"/>
    <w:rsid w:val="00857B23"/>
    <w:rsid w:val="00861B9D"/>
    <w:rsid w:val="00862064"/>
    <w:rsid w:val="008674C3"/>
    <w:rsid w:val="00867F65"/>
    <w:rsid w:val="00870931"/>
    <w:rsid w:val="0087229B"/>
    <w:rsid w:val="00872422"/>
    <w:rsid w:val="00872D36"/>
    <w:rsid w:val="00874153"/>
    <w:rsid w:val="0087424C"/>
    <w:rsid w:val="008742CD"/>
    <w:rsid w:val="0088200B"/>
    <w:rsid w:val="00884FD8"/>
    <w:rsid w:val="00890408"/>
    <w:rsid w:val="00891D78"/>
    <w:rsid w:val="00893E0D"/>
    <w:rsid w:val="00897980"/>
    <w:rsid w:val="008A5760"/>
    <w:rsid w:val="008A71F6"/>
    <w:rsid w:val="008B06F3"/>
    <w:rsid w:val="008B0C47"/>
    <w:rsid w:val="008B0CD0"/>
    <w:rsid w:val="008B2DF4"/>
    <w:rsid w:val="008B3A11"/>
    <w:rsid w:val="008B679D"/>
    <w:rsid w:val="008B6A12"/>
    <w:rsid w:val="008C167F"/>
    <w:rsid w:val="008C204C"/>
    <w:rsid w:val="008C2755"/>
    <w:rsid w:val="008C35C4"/>
    <w:rsid w:val="008C3F9C"/>
    <w:rsid w:val="008C7DB1"/>
    <w:rsid w:val="008C7F64"/>
    <w:rsid w:val="008D101F"/>
    <w:rsid w:val="008D1A38"/>
    <w:rsid w:val="008D3DEF"/>
    <w:rsid w:val="008D4221"/>
    <w:rsid w:val="008D4714"/>
    <w:rsid w:val="008D482D"/>
    <w:rsid w:val="008D4A25"/>
    <w:rsid w:val="008D4D76"/>
    <w:rsid w:val="008D54C6"/>
    <w:rsid w:val="008D5C6C"/>
    <w:rsid w:val="008D696D"/>
    <w:rsid w:val="008D7A70"/>
    <w:rsid w:val="008D7FE5"/>
    <w:rsid w:val="008E18DF"/>
    <w:rsid w:val="008E1992"/>
    <w:rsid w:val="008E4871"/>
    <w:rsid w:val="008E5345"/>
    <w:rsid w:val="008E5A9B"/>
    <w:rsid w:val="008E6B44"/>
    <w:rsid w:val="008E7703"/>
    <w:rsid w:val="008F0363"/>
    <w:rsid w:val="008F3B93"/>
    <w:rsid w:val="008F3E7F"/>
    <w:rsid w:val="008F609A"/>
    <w:rsid w:val="008F625D"/>
    <w:rsid w:val="008F63B9"/>
    <w:rsid w:val="008F75A3"/>
    <w:rsid w:val="0090110F"/>
    <w:rsid w:val="00903AED"/>
    <w:rsid w:val="00905781"/>
    <w:rsid w:val="0090797A"/>
    <w:rsid w:val="00911331"/>
    <w:rsid w:val="00920E9C"/>
    <w:rsid w:val="0092279F"/>
    <w:rsid w:val="0092280A"/>
    <w:rsid w:val="0092304A"/>
    <w:rsid w:val="00930EDD"/>
    <w:rsid w:val="00932831"/>
    <w:rsid w:val="009461DB"/>
    <w:rsid w:val="00950863"/>
    <w:rsid w:val="00953016"/>
    <w:rsid w:val="009538E2"/>
    <w:rsid w:val="00955910"/>
    <w:rsid w:val="00956400"/>
    <w:rsid w:val="009566D3"/>
    <w:rsid w:val="009569CC"/>
    <w:rsid w:val="00960E69"/>
    <w:rsid w:val="00963CED"/>
    <w:rsid w:val="00970E36"/>
    <w:rsid w:val="00973281"/>
    <w:rsid w:val="00980D6B"/>
    <w:rsid w:val="00983611"/>
    <w:rsid w:val="00984168"/>
    <w:rsid w:val="0099663C"/>
    <w:rsid w:val="00997D92"/>
    <w:rsid w:val="009A2F0B"/>
    <w:rsid w:val="009A390D"/>
    <w:rsid w:val="009A3DF0"/>
    <w:rsid w:val="009A4B8D"/>
    <w:rsid w:val="009A4E8D"/>
    <w:rsid w:val="009B09DE"/>
    <w:rsid w:val="009B1921"/>
    <w:rsid w:val="009B2632"/>
    <w:rsid w:val="009B58BD"/>
    <w:rsid w:val="009C07FD"/>
    <w:rsid w:val="009C33E4"/>
    <w:rsid w:val="009C43E4"/>
    <w:rsid w:val="009C5518"/>
    <w:rsid w:val="009C69A4"/>
    <w:rsid w:val="009C7CA8"/>
    <w:rsid w:val="009D3EC4"/>
    <w:rsid w:val="009D5B60"/>
    <w:rsid w:val="009D6720"/>
    <w:rsid w:val="009E0BCA"/>
    <w:rsid w:val="009E2139"/>
    <w:rsid w:val="009F08F7"/>
    <w:rsid w:val="009F0EBE"/>
    <w:rsid w:val="009F313D"/>
    <w:rsid w:val="009F3CBE"/>
    <w:rsid w:val="009F4382"/>
    <w:rsid w:val="009F5992"/>
    <w:rsid w:val="00A01959"/>
    <w:rsid w:val="00A02E28"/>
    <w:rsid w:val="00A030EC"/>
    <w:rsid w:val="00A0757C"/>
    <w:rsid w:val="00A07BFE"/>
    <w:rsid w:val="00A1102F"/>
    <w:rsid w:val="00A11B93"/>
    <w:rsid w:val="00A11D1A"/>
    <w:rsid w:val="00A126A9"/>
    <w:rsid w:val="00A16DC1"/>
    <w:rsid w:val="00A22623"/>
    <w:rsid w:val="00A23982"/>
    <w:rsid w:val="00A240D4"/>
    <w:rsid w:val="00A24497"/>
    <w:rsid w:val="00A246A3"/>
    <w:rsid w:val="00A25006"/>
    <w:rsid w:val="00A25370"/>
    <w:rsid w:val="00A25C76"/>
    <w:rsid w:val="00A36667"/>
    <w:rsid w:val="00A36D65"/>
    <w:rsid w:val="00A418DE"/>
    <w:rsid w:val="00A42D1B"/>
    <w:rsid w:val="00A451D9"/>
    <w:rsid w:val="00A45AC7"/>
    <w:rsid w:val="00A507EE"/>
    <w:rsid w:val="00A526CD"/>
    <w:rsid w:val="00A53782"/>
    <w:rsid w:val="00A55C08"/>
    <w:rsid w:val="00A60D0A"/>
    <w:rsid w:val="00A62BA4"/>
    <w:rsid w:val="00A65F4D"/>
    <w:rsid w:val="00A702C7"/>
    <w:rsid w:val="00A720A9"/>
    <w:rsid w:val="00A73C57"/>
    <w:rsid w:val="00A819C3"/>
    <w:rsid w:val="00A81ABD"/>
    <w:rsid w:val="00A82D34"/>
    <w:rsid w:val="00A8304A"/>
    <w:rsid w:val="00A86E01"/>
    <w:rsid w:val="00A87BF1"/>
    <w:rsid w:val="00A91521"/>
    <w:rsid w:val="00A9152B"/>
    <w:rsid w:val="00A91BF9"/>
    <w:rsid w:val="00A91CE6"/>
    <w:rsid w:val="00A93221"/>
    <w:rsid w:val="00A94C24"/>
    <w:rsid w:val="00A96AB8"/>
    <w:rsid w:val="00A972CD"/>
    <w:rsid w:val="00AA212D"/>
    <w:rsid w:val="00AA4A91"/>
    <w:rsid w:val="00AA4AA4"/>
    <w:rsid w:val="00AA5F9C"/>
    <w:rsid w:val="00AA60A1"/>
    <w:rsid w:val="00AA70A9"/>
    <w:rsid w:val="00AB025B"/>
    <w:rsid w:val="00AB2023"/>
    <w:rsid w:val="00AB2B74"/>
    <w:rsid w:val="00AB55BC"/>
    <w:rsid w:val="00AB7982"/>
    <w:rsid w:val="00AC69BC"/>
    <w:rsid w:val="00AD0CFA"/>
    <w:rsid w:val="00AD17A4"/>
    <w:rsid w:val="00AD1DBB"/>
    <w:rsid w:val="00AD1DCD"/>
    <w:rsid w:val="00AD31A3"/>
    <w:rsid w:val="00AD3803"/>
    <w:rsid w:val="00AD39B6"/>
    <w:rsid w:val="00AD68CC"/>
    <w:rsid w:val="00AE076E"/>
    <w:rsid w:val="00AE0CEF"/>
    <w:rsid w:val="00AE3D59"/>
    <w:rsid w:val="00AE3FA4"/>
    <w:rsid w:val="00AE7134"/>
    <w:rsid w:val="00AF0020"/>
    <w:rsid w:val="00AF0805"/>
    <w:rsid w:val="00AF2CFD"/>
    <w:rsid w:val="00AF49B0"/>
    <w:rsid w:val="00B00A06"/>
    <w:rsid w:val="00B037BE"/>
    <w:rsid w:val="00B044E0"/>
    <w:rsid w:val="00B13BFF"/>
    <w:rsid w:val="00B16C8C"/>
    <w:rsid w:val="00B177DD"/>
    <w:rsid w:val="00B20B19"/>
    <w:rsid w:val="00B20EBC"/>
    <w:rsid w:val="00B20F99"/>
    <w:rsid w:val="00B22372"/>
    <w:rsid w:val="00B22E78"/>
    <w:rsid w:val="00B22F87"/>
    <w:rsid w:val="00B24EC3"/>
    <w:rsid w:val="00B3033F"/>
    <w:rsid w:val="00B319F3"/>
    <w:rsid w:val="00B31FA2"/>
    <w:rsid w:val="00B328CE"/>
    <w:rsid w:val="00B32EDC"/>
    <w:rsid w:val="00B33316"/>
    <w:rsid w:val="00B37E38"/>
    <w:rsid w:val="00B406DA"/>
    <w:rsid w:val="00B42F95"/>
    <w:rsid w:val="00B45AA0"/>
    <w:rsid w:val="00B53FB3"/>
    <w:rsid w:val="00B544F6"/>
    <w:rsid w:val="00B54E8E"/>
    <w:rsid w:val="00B54EAC"/>
    <w:rsid w:val="00B552C7"/>
    <w:rsid w:val="00B559D5"/>
    <w:rsid w:val="00B56895"/>
    <w:rsid w:val="00B569F5"/>
    <w:rsid w:val="00B57F48"/>
    <w:rsid w:val="00B61851"/>
    <w:rsid w:val="00B6375F"/>
    <w:rsid w:val="00B65A2F"/>
    <w:rsid w:val="00B66CA2"/>
    <w:rsid w:val="00B7040E"/>
    <w:rsid w:val="00B71238"/>
    <w:rsid w:val="00B71677"/>
    <w:rsid w:val="00B71EB8"/>
    <w:rsid w:val="00B72D71"/>
    <w:rsid w:val="00B75D36"/>
    <w:rsid w:val="00B76595"/>
    <w:rsid w:val="00B76EE6"/>
    <w:rsid w:val="00B77B81"/>
    <w:rsid w:val="00B834DF"/>
    <w:rsid w:val="00B841FA"/>
    <w:rsid w:val="00B854C3"/>
    <w:rsid w:val="00B8574B"/>
    <w:rsid w:val="00B85BF8"/>
    <w:rsid w:val="00B90315"/>
    <w:rsid w:val="00B926B9"/>
    <w:rsid w:val="00B9288A"/>
    <w:rsid w:val="00B96835"/>
    <w:rsid w:val="00B9759A"/>
    <w:rsid w:val="00B97862"/>
    <w:rsid w:val="00BA0794"/>
    <w:rsid w:val="00BA0ADA"/>
    <w:rsid w:val="00BA0C6B"/>
    <w:rsid w:val="00BA0CCB"/>
    <w:rsid w:val="00BA243F"/>
    <w:rsid w:val="00BA2E1F"/>
    <w:rsid w:val="00BA7FDA"/>
    <w:rsid w:val="00BB4088"/>
    <w:rsid w:val="00BB4964"/>
    <w:rsid w:val="00BB6D5C"/>
    <w:rsid w:val="00BB75C8"/>
    <w:rsid w:val="00BC2B95"/>
    <w:rsid w:val="00BC33E4"/>
    <w:rsid w:val="00BC4127"/>
    <w:rsid w:val="00BC52B3"/>
    <w:rsid w:val="00BC6827"/>
    <w:rsid w:val="00BD2C99"/>
    <w:rsid w:val="00BD409A"/>
    <w:rsid w:val="00BD422E"/>
    <w:rsid w:val="00BE2DBC"/>
    <w:rsid w:val="00BE597F"/>
    <w:rsid w:val="00BF17B0"/>
    <w:rsid w:val="00BF1F05"/>
    <w:rsid w:val="00BF1FEE"/>
    <w:rsid w:val="00BF42F4"/>
    <w:rsid w:val="00C00D4A"/>
    <w:rsid w:val="00C010C3"/>
    <w:rsid w:val="00C01727"/>
    <w:rsid w:val="00C02997"/>
    <w:rsid w:val="00C0640A"/>
    <w:rsid w:val="00C077E8"/>
    <w:rsid w:val="00C105A7"/>
    <w:rsid w:val="00C13447"/>
    <w:rsid w:val="00C14116"/>
    <w:rsid w:val="00C15559"/>
    <w:rsid w:val="00C208FD"/>
    <w:rsid w:val="00C225B4"/>
    <w:rsid w:val="00C22BAC"/>
    <w:rsid w:val="00C245DD"/>
    <w:rsid w:val="00C26FA1"/>
    <w:rsid w:val="00C30A77"/>
    <w:rsid w:val="00C3199D"/>
    <w:rsid w:val="00C3326C"/>
    <w:rsid w:val="00C33B8E"/>
    <w:rsid w:val="00C33FF8"/>
    <w:rsid w:val="00C34312"/>
    <w:rsid w:val="00C3705F"/>
    <w:rsid w:val="00C37F80"/>
    <w:rsid w:val="00C4061F"/>
    <w:rsid w:val="00C40F4C"/>
    <w:rsid w:val="00C412FC"/>
    <w:rsid w:val="00C4188E"/>
    <w:rsid w:val="00C446F7"/>
    <w:rsid w:val="00C45562"/>
    <w:rsid w:val="00C50A1E"/>
    <w:rsid w:val="00C5201E"/>
    <w:rsid w:val="00C52EE9"/>
    <w:rsid w:val="00C537E2"/>
    <w:rsid w:val="00C551BE"/>
    <w:rsid w:val="00C6083F"/>
    <w:rsid w:val="00C61D38"/>
    <w:rsid w:val="00C61E78"/>
    <w:rsid w:val="00C63288"/>
    <w:rsid w:val="00C7012F"/>
    <w:rsid w:val="00C71706"/>
    <w:rsid w:val="00C74503"/>
    <w:rsid w:val="00C76874"/>
    <w:rsid w:val="00C77D69"/>
    <w:rsid w:val="00C8405A"/>
    <w:rsid w:val="00C864C8"/>
    <w:rsid w:val="00C871DB"/>
    <w:rsid w:val="00C87ADA"/>
    <w:rsid w:val="00C906CE"/>
    <w:rsid w:val="00C90F65"/>
    <w:rsid w:val="00C9602F"/>
    <w:rsid w:val="00CA16BC"/>
    <w:rsid w:val="00CA17D4"/>
    <w:rsid w:val="00CA2820"/>
    <w:rsid w:val="00CA40F0"/>
    <w:rsid w:val="00CA4722"/>
    <w:rsid w:val="00CA493C"/>
    <w:rsid w:val="00CB05B1"/>
    <w:rsid w:val="00CB0FF8"/>
    <w:rsid w:val="00CB2DA3"/>
    <w:rsid w:val="00CB6491"/>
    <w:rsid w:val="00CB7CAF"/>
    <w:rsid w:val="00CC05B7"/>
    <w:rsid w:val="00CC15E8"/>
    <w:rsid w:val="00CC1D79"/>
    <w:rsid w:val="00CC2279"/>
    <w:rsid w:val="00CC28ED"/>
    <w:rsid w:val="00CC4FDA"/>
    <w:rsid w:val="00CC5D0B"/>
    <w:rsid w:val="00CD0603"/>
    <w:rsid w:val="00CD0E0F"/>
    <w:rsid w:val="00CD3746"/>
    <w:rsid w:val="00CD3A65"/>
    <w:rsid w:val="00CD3C1E"/>
    <w:rsid w:val="00CD757B"/>
    <w:rsid w:val="00CE23E4"/>
    <w:rsid w:val="00CE37B6"/>
    <w:rsid w:val="00CE69CC"/>
    <w:rsid w:val="00CE74C6"/>
    <w:rsid w:val="00CF0C3D"/>
    <w:rsid w:val="00CF1AC6"/>
    <w:rsid w:val="00CF4356"/>
    <w:rsid w:val="00CF5C85"/>
    <w:rsid w:val="00CF656C"/>
    <w:rsid w:val="00CF7681"/>
    <w:rsid w:val="00D010B0"/>
    <w:rsid w:val="00D03BBC"/>
    <w:rsid w:val="00D0426B"/>
    <w:rsid w:val="00D0439B"/>
    <w:rsid w:val="00D04E0F"/>
    <w:rsid w:val="00D05BBC"/>
    <w:rsid w:val="00D1003B"/>
    <w:rsid w:val="00D104A4"/>
    <w:rsid w:val="00D1176D"/>
    <w:rsid w:val="00D13DA1"/>
    <w:rsid w:val="00D156CA"/>
    <w:rsid w:val="00D16118"/>
    <w:rsid w:val="00D16AD7"/>
    <w:rsid w:val="00D1783F"/>
    <w:rsid w:val="00D30249"/>
    <w:rsid w:val="00D31EB7"/>
    <w:rsid w:val="00D32888"/>
    <w:rsid w:val="00D35052"/>
    <w:rsid w:val="00D36E58"/>
    <w:rsid w:val="00D373A7"/>
    <w:rsid w:val="00D40190"/>
    <w:rsid w:val="00D42654"/>
    <w:rsid w:val="00D44283"/>
    <w:rsid w:val="00D44781"/>
    <w:rsid w:val="00D462E9"/>
    <w:rsid w:val="00D5286C"/>
    <w:rsid w:val="00D52F2A"/>
    <w:rsid w:val="00D537E9"/>
    <w:rsid w:val="00D55ADA"/>
    <w:rsid w:val="00D55C5A"/>
    <w:rsid w:val="00D57944"/>
    <w:rsid w:val="00D60655"/>
    <w:rsid w:val="00D62625"/>
    <w:rsid w:val="00D62BBB"/>
    <w:rsid w:val="00D63084"/>
    <w:rsid w:val="00D647AE"/>
    <w:rsid w:val="00D64852"/>
    <w:rsid w:val="00D67D04"/>
    <w:rsid w:val="00D67E87"/>
    <w:rsid w:val="00D713C7"/>
    <w:rsid w:val="00D72458"/>
    <w:rsid w:val="00D7319E"/>
    <w:rsid w:val="00D759A0"/>
    <w:rsid w:val="00D77255"/>
    <w:rsid w:val="00D861BE"/>
    <w:rsid w:val="00D8688A"/>
    <w:rsid w:val="00D875BE"/>
    <w:rsid w:val="00D96076"/>
    <w:rsid w:val="00D96D93"/>
    <w:rsid w:val="00DA02F9"/>
    <w:rsid w:val="00DA1CAE"/>
    <w:rsid w:val="00DA4E3F"/>
    <w:rsid w:val="00DA54D0"/>
    <w:rsid w:val="00DA635A"/>
    <w:rsid w:val="00DB2E21"/>
    <w:rsid w:val="00DB3E6E"/>
    <w:rsid w:val="00DB4580"/>
    <w:rsid w:val="00DC2640"/>
    <w:rsid w:val="00DC2A55"/>
    <w:rsid w:val="00DC4902"/>
    <w:rsid w:val="00DC582B"/>
    <w:rsid w:val="00DC5D1A"/>
    <w:rsid w:val="00DC7B60"/>
    <w:rsid w:val="00DD4ACD"/>
    <w:rsid w:val="00DD6957"/>
    <w:rsid w:val="00DD7136"/>
    <w:rsid w:val="00DE04CD"/>
    <w:rsid w:val="00DE0C14"/>
    <w:rsid w:val="00DE1372"/>
    <w:rsid w:val="00DE3397"/>
    <w:rsid w:val="00DE45D3"/>
    <w:rsid w:val="00DE6789"/>
    <w:rsid w:val="00DF0420"/>
    <w:rsid w:val="00DF1939"/>
    <w:rsid w:val="00DF535D"/>
    <w:rsid w:val="00E00F58"/>
    <w:rsid w:val="00E00FBC"/>
    <w:rsid w:val="00E01C09"/>
    <w:rsid w:val="00E030DA"/>
    <w:rsid w:val="00E04F32"/>
    <w:rsid w:val="00E060CE"/>
    <w:rsid w:val="00E06429"/>
    <w:rsid w:val="00E066BB"/>
    <w:rsid w:val="00E10D54"/>
    <w:rsid w:val="00E11D6E"/>
    <w:rsid w:val="00E11E83"/>
    <w:rsid w:val="00E12EC9"/>
    <w:rsid w:val="00E1461E"/>
    <w:rsid w:val="00E14A79"/>
    <w:rsid w:val="00E22A94"/>
    <w:rsid w:val="00E23981"/>
    <w:rsid w:val="00E25EB8"/>
    <w:rsid w:val="00E263F1"/>
    <w:rsid w:val="00E31E35"/>
    <w:rsid w:val="00E32B83"/>
    <w:rsid w:val="00E33FB7"/>
    <w:rsid w:val="00E3496A"/>
    <w:rsid w:val="00E35C05"/>
    <w:rsid w:val="00E42029"/>
    <w:rsid w:val="00E4307E"/>
    <w:rsid w:val="00E44144"/>
    <w:rsid w:val="00E45EC9"/>
    <w:rsid w:val="00E468E0"/>
    <w:rsid w:val="00E50D2B"/>
    <w:rsid w:val="00E53DCB"/>
    <w:rsid w:val="00E57202"/>
    <w:rsid w:val="00E57CB1"/>
    <w:rsid w:val="00E601AC"/>
    <w:rsid w:val="00E604EA"/>
    <w:rsid w:val="00E60C67"/>
    <w:rsid w:val="00E6135A"/>
    <w:rsid w:val="00E627D2"/>
    <w:rsid w:val="00E7081C"/>
    <w:rsid w:val="00E713A0"/>
    <w:rsid w:val="00E722C2"/>
    <w:rsid w:val="00E72D18"/>
    <w:rsid w:val="00E73FF4"/>
    <w:rsid w:val="00E77275"/>
    <w:rsid w:val="00E77DD8"/>
    <w:rsid w:val="00E801F2"/>
    <w:rsid w:val="00E80525"/>
    <w:rsid w:val="00E80E9C"/>
    <w:rsid w:val="00E82E09"/>
    <w:rsid w:val="00E83800"/>
    <w:rsid w:val="00E841BC"/>
    <w:rsid w:val="00E84AD1"/>
    <w:rsid w:val="00E84FD4"/>
    <w:rsid w:val="00E86465"/>
    <w:rsid w:val="00E936E4"/>
    <w:rsid w:val="00E95C19"/>
    <w:rsid w:val="00E95D80"/>
    <w:rsid w:val="00EA179B"/>
    <w:rsid w:val="00EA1976"/>
    <w:rsid w:val="00EA1AFB"/>
    <w:rsid w:val="00EA33F4"/>
    <w:rsid w:val="00EA35B9"/>
    <w:rsid w:val="00EA501D"/>
    <w:rsid w:val="00EA62A2"/>
    <w:rsid w:val="00EA638E"/>
    <w:rsid w:val="00EA6693"/>
    <w:rsid w:val="00EA6F3F"/>
    <w:rsid w:val="00EB18A6"/>
    <w:rsid w:val="00EB4FEA"/>
    <w:rsid w:val="00EB75D7"/>
    <w:rsid w:val="00EC2A55"/>
    <w:rsid w:val="00EC31C7"/>
    <w:rsid w:val="00EC38C3"/>
    <w:rsid w:val="00EC486B"/>
    <w:rsid w:val="00ED05F2"/>
    <w:rsid w:val="00ED157E"/>
    <w:rsid w:val="00ED56DC"/>
    <w:rsid w:val="00ED5CEC"/>
    <w:rsid w:val="00ED62F8"/>
    <w:rsid w:val="00ED6635"/>
    <w:rsid w:val="00ED70C6"/>
    <w:rsid w:val="00ED7B44"/>
    <w:rsid w:val="00EE1901"/>
    <w:rsid w:val="00EE21E8"/>
    <w:rsid w:val="00EE5087"/>
    <w:rsid w:val="00EE5333"/>
    <w:rsid w:val="00EE5713"/>
    <w:rsid w:val="00EE6B46"/>
    <w:rsid w:val="00EF06AB"/>
    <w:rsid w:val="00EF15BF"/>
    <w:rsid w:val="00EF6A5E"/>
    <w:rsid w:val="00F00ED9"/>
    <w:rsid w:val="00F015F7"/>
    <w:rsid w:val="00F03871"/>
    <w:rsid w:val="00F065B8"/>
    <w:rsid w:val="00F07598"/>
    <w:rsid w:val="00F109E8"/>
    <w:rsid w:val="00F116A0"/>
    <w:rsid w:val="00F120CE"/>
    <w:rsid w:val="00F13999"/>
    <w:rsid w:val="00F15095"/>
    <w:rsid w:val="00F157FF"/>
    <w:rsid w:val="00F169FA"/>
    <w:rsid w:val="00F17547"/>
    <w:rsid w:val="00F21F72"/>
    <w:rsid w:val="00F24359"/>
    <w:rsid w:val="00F24685"/>
    <w:rsid w:val="00F24EEC"/>
    <w:rsid w:val="00F24F4C"/>
    <w:rsid w:val="00F32D0C"/>
    <w:rsid w:val="00F401EE"/>
    <w:rsid w:val="00F414D0"/>
    <w:rsid w:val="00F42E01"/>
    <w:rsid w:val="00F42EA3"/>
    <w:rsid w:val="00F45463"/>
    <w:rsid w:val="00F476D5"/>
    <w:rsid w:val="00F47FFE"/>
    <w:rsid w:val="00F50218"/>
    <w:rsid w:val="00F50B4F"/>
    <w:rsid w:val="00F5241A"/>
    <w:rsid w:val="00F56DFA"/>
    <w:rsid w:val="00F605F0"/>
    <w:rsid w:val="00F61CA8"/>
    <w:rsid w:val="00F61E8D"/>
    <w:rsid w:val="00F62182"/>
    <w:rsid w:val="00F64906"/>
    <w:rsid w:val="00F65B0D"/>
    <w:rsid w:val="00F74707"/>
    <w:rsid w:val="00F7516B"/>
    <w:rsid w:val="00F8194F"/>
    <w:rsid w:val="00F81BF5"/>
    <w:rsid w:val="00F832F1"/>
    <w:rsid w:val="00F86767"/>
    <w:rsid w:val="00F91EF6"/>
    <w:rsid w:val="00F92548"/>
    <w:rsid w:val="00F97B0F"/>
    <w:rsid w:val="00FA3572"/>
    <w:rsid w:val="00FA3B53"/>
    <w:rsid w:val="00FA68FC"/>
    <w:rsid w:val="00FA6FDF"/>
    <w:rsid w:val="00FA726B"/>
    <w:rsid w:val="00FA7CCF"/>
    <w:rsid w:val="00FA7F56"/>
    <w:rsid w:val="00FB0C6D"/>
    <w:rsid w:val="00FB139B"/>
    <w:rsid w:val="00FB2BF4"/>
    <w:rsid w:val="00FB3462"/>
    <w:rsid w:val="00FB71C5"/>
    <w:rsid w:val="00FB7959"/>
    <w:rsid w:val="00FC1380"/>
    <w:rsid w:val="00FC14B3"/>
    <w:rsid w:val="00FC185E"/>
    <w:rsid w:val="00FC2800"/>
    <w:rsid w:val="00FC2D7E"/>
    <w:rsid w:val="00FC35CA"/>
    <w:rsid w:val="00FC4FB6"/>
    <w:rsid w:val="00FC586B"/>
    <w:rsid w:val="00FC607B"/>
    <w:rsid w:val="00FC63ED"/>
    <w:rsid w:val="00FC6FEB"/>
    <w:rsid w:val="00FC77F6"/>
    <w:rsid w:val="00FD1943"/>
    <w:rsid w:val="00FD7075"/>
    <w:rsid w:val="00FE236C"/>
    <w:rsid w:val="00FE26E2"/>
    <w:rsid w:val="00FE32E2"/>
    <w:rsid w:val="00FE6DEC"/>
    <w:rsid w:val="00FF01B5"/>
    <w:rsid w:val="00FF02EE"/>
    <w:rsid w:val="00FF20E1"/>
    <w:rsid w:val="00FF3098"/>
    <w:rsid w:val="00FF4036"/>
    <w:rsid w:val="00FF4C49"/>
    <w:rsid w:val="00FF5728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  <o:rules v:ext="edit">
        <o:r id="V:Rule4" type="connector" idref="#Прямая со стрелкой 4"/>
        <o:r id="V:Rule5" type="connector" idref="#Прямая со стрелкой 1"/>
        <o:r id="V:Rule6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rsid w:val="00BE2D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623"/>
  </w:style>
  <w:style w:type="paragraph" w:styleId="a5">
    <w:name w:val="footer"/>
    <w:basedOn w:val="a"/>
    <w:link w:val="a6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623"/>
  </w:style>
  <w:style w:type="character" w:styleId="a7">
    <w:name w:val="Hyperlink"/>
    <w:rsid w:val="009D3E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4E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6A49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841FA"/>
    <w:rPr>
      <w:color w:val="808080"/>
    </w:rPr>
  </w:style>
  <w:style w:type="table" w:styleId="ac">
    <w:name w:val="Table Grid"/>
    <w:basedOn w:val="a1"/>
    <w:uiPriority w:val="59"/>
    <w:rsid w:val="00B84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0"/>
    <w:link w:val="1"/>
    <w:rsid w:val="00BE2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74745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1">
    <w:name w:val="Абзац списка1"/>
    <w:basedOn w:val="a"/>
    <w:rsid w:val="00AF0020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rsid w:val="00681C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2">
    <w:name w:val="Знак Знак Знак1 Знак"/>
    <w:basedOn w:val="a"/>
    <w:rsid w:val="007B4B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142372"/>
    <w:rPr>
      <w:rFonts w:ascii="Times New Roman" w:hAnsi="Times New Roman" w:cs="Times New Roman"/>
      <w:sz w:val="26"/>
      <w:szCs w:val="26"/>
    </w:rPr>
  </w:style>
  <w:style w:type="character" w:customStyle="1" w:styleId="ad">
    <w:name w:val="Цветовое выделение"/>
    <w:rsid w:val="00142372"/>
    <w:rPr>
      <w:b/>
      <w:bCs/>
      <w:color w:val="000080"/>
      <w:sz w:val="20"/>
      <w:szCs w:val="20"/>
    </w:rPr>
  </w:style>
  <w:style w:type="paragraph" w:styleId="ae">
    <w:name w:val="caption"/>
    <w:basedOn w:val="a"/>
    <w:next w:val="a"/>
    <w:unhideWhenUsed/>
    <w:qFormat/>
    <w:rsid w:val="00142372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10"/>
      <w:kern w:val="2"/>
      <w:sz w:val="32"/>
      <w:szCs w:val="20"/>
      <w:lang w:eastAsia="ru-RU"/>
    </w:rPr>
  </w:style>
  <w:style w:type="paragraph" w:styleId="af">
    <w:name w:val="Title"/>
    <w:basedOn w:val="a"/>
    <w:link w:val="af0"/>
    <w:qFormat/>
    <w:rsid w:val="00142372"/>
    <w:pPr>
      <w:spacing w:after="0" w:line="240" w:lineRule="auto"/>
      <w:ind w:left="57" w:right="57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42372"/>
    <w:rPr>
      <w:rFonts w:ascii="Times New Roman" w:eastAsia="Times New Roman" w:hAnsi="Times New Roman"/>
      <w:b/>
    </w:rPr>
  </w:style>
  <w:style w:type="paragraph" w:styleId="af1">
    <w:name w:val="Body Text"/>
    <w:basedOn w:val="a"/>
    <w:link w:val="af2"/>
    <w:unhideWhenUsed/>
    <w:rsid w:val="0014237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142372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rsid w:val="0014237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42372"/>
    <w:rPr>
      <w:b/>
      <w:bCs/>
    </w:rPr>
  </w:style>
  <w:style w:type="paragraph" w:styleId="HTML">
    <w:name w:val="HTML Preformatted"/>
    <w:basedOn w:val="a"/>
    <w:link w:val="HTML0"/>
    <w:rsid w:val="00142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42372"/>
    <w:rPr>
      <w:rFonts w:ascii="Courier New" w:eastAsia="Times New Roman" w:hAnsi="Courier New" w:cs="Courier New"/>
      <w:lang w:eastAsia="ar-SA"/>
    </w:rPr>
  </w:style>
  <w:style w:type="paragraph" w:styleId="af4">
    <w:name w:val="Normal (Web)"/>
    <w:basedOn w:val="a"/>
    <w:rsid w:val="0031356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af5">
    <w:name w:val="Содержимое таблицы"/>
    <w:basedOn w:val="a"/>
    <w:rsid w:val="0031356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13">
    <w:name w:val="Знак Знак Знак1 Знак"/>
    <w:basedOn w:val="a"/>
    <w:rsid w:val="00F9254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No Spacing"/>
    <w:qFormat/>
    <w:rsid w:val="00FE6DEC"/>
    <w:pPr>
      <w:suppressAutoHyphens/>
    </w:pPr>
    <w:rPr>
      <w:rFonts w:cs="Calibri"/>
      <w:sz w:val="22"/>
      <w:szCs w:val="22"/>
      <w:lang w:eastAsia="ar-SA"/>
    </w:rPr>
  </w:style>
  <w:style w:type="character" w:customStyle="1" w:styleId="FontStyle21">
    <w:name w:val="Font Style21"/>
    <w:basedOn w:val="a0"/>
    <w:rsid w:val="005705DA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156CA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D9A6E3A83481BB2BB381E65CAD0F786126E82D053E15033AB4E66A47936526E8EFE2F5AF9E4C4BEiEIBE" TargetMode="External"/><Relationship Id="rId18" Type="http://schemas.openxmlformats.org/officeDocument/2006/relationships/hyperlink" Target="consultantplus://offline/ref=737E2AEE3CDA425E2003C29C9F331BACEDCEA84E5F22FA1B4C4A5E41DE9E9B564BB331532BFB02F89E29FF18C6F404A14B1212FB3599CF77M1q9E" TargetMode="External"/><Relationship Id="rId26" Type="http://schemas.openxmlformats.org/officeDocument/2006/relationships/hyperlink" Target="consultantplus://offline/ref=7AD6F95BBFCBC07199089FD29538C883D45FE49683388EEEB5DB82F0D8958FDDC44053BB581AAD16GEB0D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533F3CC58697C233B14C2E5BED147C6740494CE761CD9ED480D57122A76711B19BD99DCB51A077AF95C091209D2634B50C01A5D26E2576J" TargetMode="External"/><Relationship Id="rId34" Type="http://schemas.openxmlformats.org/officeDocument/2006/relationships/hyperlink" Target="consultantplus://offline/ref=B6745E501DBB2ABDB45394B4BED002A21C69BF8C7A271DEBEFD76C4D41BC18B7242B39FE0B7F455Bc1PF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9A6E3A83481BB2BB381E65CAD0F786126E82D053E15033AB4E66A47936526E8EFE2F5AF9E4C4BEiEIDE" TargetMode="External"/><Relationship Id="rId17" Type="http://schemas.openxmlformats.org/officeDocument/2006/relationships/hyperlink" Target="consultantplus://offline/ref=887855BB1D014A43212EFAAAA241801D2165D79406A90934A28D39F0E484ADD768F7E828FD8DDD62RDT1I" TargetMode="External"/><Relationship Id="rId25" Type="http://schemas.openxmlformats.org/officeDocument/2006/relationships/hyperlink" Target="consultantplus://offline/ref=7AD6F95BBFCBC07199089FD29538C883D45FE49683388EEEB5DB82F0D8958FDDC44053BB581AAD16GEB6D" TargetMode="External"/><Relationship Id="rId33" Type="http://schemas.openxmlformats.org/officeDocument/2006/relationships/hyperlink" Target="consultantplus://offline/ref=B6745E501DBB2ABDB45394B4BED002A21C69BF8C7A271DEBEFD76C4D41BC18B7242B39FE0B7F455Bc1PFD" TargetMode="External"/><Relationship Id="rId38" Type="http://schemas.openxmlformats.org/officeDocument/2006/relationships/hyperlink" Target="mailto:moskal@mr.omskporta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9A6E3A83481BB2BB381E65CAD0F786126E82D053E15033AB4E66A47936526E8EFE2F5AF9E4C4BEiEIDE" TargetMode="External"/><Relationship Id="rId20" Type="http://schemas.openxmlformats.org/officeDocument/2006/relationships/hyperlink" Target="consultantplus://offline/ref=E883AD5CB95CFD6E0145578E06FB29C76DCAE9AB2B644475C3BC291E24C846BBBE31187CA92BEEE7x5W3I" TargetMode="External"/><Relationship Id="rId29" Type="http://schemas.openxmlformats.org/officeDocument/2006/relationships/hyperlink" Target="consultantplus://offline/ref=B6745E501DBB2ABDB45394B4BED002A21C69BF8C7A271DEBEFD76C4D41BC18B7242B39FE0B7F455Bc1PFD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9A6E3A83481BB2BB381E65CAD0F786126E82D053E15033AB4E66A47936526E8EFE2F5AF9E4C4BEiEIBE" TargetMode="External"/><Relationship Id="rId24" Type="http://schemas.openxmlformats.org/officeDocument/2006/relationships/hyperlink" Target="consultantplus://offline/ref=7AD6F95BBFCBC07199089FD29538C883D45FE49683388EEEB5DB82F0D8958FDDC44053BB581AAD16GEB0D" TargetMode="External"/><Relationship Id="rId32" Type="http://schemas.openxmlformats.org/officeDocument/2006/relationships/hyperlink" Target="consultantplus://offline/ref=B6745E501DBB2ABDB45394B4BED002A21C69BE847A271DEBEFD76C4D41BC18B7242B39FE0B7E4E5Fc1PBD" TargetMode="External"/><Relationship Id="rId37" Type="http://schemas.openxmlformats.org/officeDocument/2006/relationships/hyperlink" Target="consultantplus://offline/ref=B6745E501DBB2ABDB45394B4BED002A21C69BF8C7A271DEBEFD76C4D41BC18B7242B39FE0B7F455Bc1PF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9A6E3A83481BB2BB381E65CAD0F786126E82D053E15033AB4E66A47936526E8EFE2F5AF9E4C4BEiEIBE" TargetMode="External"/><Relationship Id="rId23" Type="http://schemas.openxmlformats.org/officeDocument/2006/relationships/hyperlink" Target="consultantplus://offline/ref=7AD6F95BBFCBC07199089FD29538C883D45FE49683388EEEB5DB82F0D8958FDDC44053BB581AAD16GEB0D" TargetMode="External"/><Relationship Id="rId28" Type="http://schemas.openxmlformats.org/officeDocument/2006/relationships/hyperlink" Target="consultantplus://offline/ref=B6745E501DBB2ABDB45394B4BED002A21C69BF8C7A271DEBEFD76C4D41BC18B7242B39FE0B7F455Bc1PFD" TargetMode="External"/><Relationship Id="rId36" Type="http://schemas.openxmlformats.org/officeDocument/2006/relationships/hyperlink" Target="consultantplus://offline/ref=B6745E501DBB2ABDB45394B4BED002A21C69BF8C7A271DEBEFD76C4D41BC18B7242B39FE0B7F455Bc1PFD" TargetMode="External"/><Relationship Id="rId10" Type="http://schemas.openxmlformats.org/officeDocument/2006/relationships/hyperlink" Target="mailto:moskal@mr.omskportal.ru" TargetMode="External"/><Relationship Id="rId19" Type="http://schemas.openxmlformats.org/officeDocument/2006/relationships/hyperlink" Target="consultantplus://offline/ref=E883AD5CB95CFD6E0145578E06FB29C76DCAE9AB2B644475C3BC291E24C846BBBE31187CA92BEEE8x5WFI" TargetMode="External"/><Relationship Id="rId31" Type="http://schemas.openxmlformats.org/officeDocument/2006/relationships/hyperlink" Target="consultantplus://offline/ref=B6745E501DBB2ABDB45394B4BED002A21C69BF8C7A271DEBEFD76C4D41BC18B7242B39F6c0P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AC159CD97CA73404AB11309162D34B395EBBB8ED7B8857D66FB916z8iFJ" TargetMode="External"/><Relationship Id="rId14" Type="http://schemas.openxmlformats.org/officeDocument/2006/relationships/hyperlink" Target="consultantplus://offline/ref=1D9A6E3A83481BB2BB381E65CAD0F786126E82D053E15033AB4E66A47936526E8EFE2F5AF9E4C4BEiEIDE" TargetMode="External"/><Relationship Id="rId22" Type="http://schemas.openxmlformats.org/officeDocument/2006/relationships/hyperlink" Target="consultantplus://offline/ref=7AD6F95BBFCBC07199089FD29538C883D45FE49683388EEEB5DB82F0D8958FDDC44053B85CG1BED" TargetMode="External"/><Relationship Id="rId27" Type="http://schemas.openxmlformats.org/officeDocument/2006/relationships/hyperlink" Target="consultantplus://offline/ref=7AD6F95BBFCBC07199089FD29538C883D45FE49683388EEEB5DB82F0D8958FDDC44053BB581AAD16GEB0D" TargetMode="External"/><Relationship Id="rId30" Type="http://schemas.openxmlformats.org/officeDocument/2006/relationships/hyperlink" Target="consultantplus://offline/ref=B6745E501DBB2ABDB45394B4BED002A21C69BF8C7A271DEBEFD76C4D41BC18B7242B39FE0B7F455Bc1PFD" TargetMode="External"/><Relationship Id="rId35" Type="http://schemas.openxmlformats.org/officeDocument/2006/relationships/hyperlink" Target="consultantplus://offline/ref=B6745E501DBB2ABDB45394B4BED002A21C69BF8C7A271DEBEFD76C4D41BC18B7242B39FE0B7F455Bc1P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5E13-DC86-4ED9-9D08-2A03307B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32</Pages>
  <Words>11165</Words>
  <Characters>63643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74659</CharactersWithSpaces>
  <SharedDoc>false</SharedDoc>
  <HLinks>
    <vt:vector size="72" baseType="variant">
      <vt:variant>
        <vt:i4>5636187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5636187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7274598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consultantplus://offline/ref=FAAC159CD97CA73404AB11309162D34B395EBBB8ED7B8857D66FB916z8iFJ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Сторублевцева Людмила Игоревна</dc:creator>
  <cp:lastModifiedBy>Пользователь Windows</cp:lastModifiedBy>
  <cp:revision>31</cp:revision>
  <cp:lastPrinted>2024-08-06T10:07:00Z</cp:lastPrinted>
  <dcterms:created xsi:type="dcterms:W3CDTF">2024-08-06T05:08:00Z</dcterms:created>
  <dcterms:modified xsi:type="dcterms:W3CDTF">2025-02-10T10:15:00Z</dcterms:modified>
</cp:coreProperties>
</file>