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olor w:val="auto"/>
          <w:sz w:val="26"/>
          <w:szCs w:val="20"/>
          <w:lang w:bidi="ar-SA"/>
        </w:rPr>
        <w:t>ОМСКАЯ ОБЛАСТЬ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0" t="0" r="0" b="0"/>
            <wp:wrapNone/>
            <wp:docPr id="7" name="Рисунок 7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2921635</wp:posOffset>
                </wp:positionH>
                <wp:positionV relativeFrom="paragraph">
                  <wp:posOffset>105410</wp:posOffset>
                </wp:positionV>
                <wp:extent cx="438785" cy="539750"/>
                <wp:effectExtent l="0" t="635" r="1905" b="2540"/>
                <wp:wrapNone/>
                <wp:docPr id="6" name="Прямоугольник 6" descr="герб пусто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878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8A8CA" id="Прямоугольник 6" o:spid="_x0000_s1026" alt="герб пустой" style="position:absolute;margin-left:230.05pt;margin-top:8.3pt;width:34.5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ZT9gIAAOYFAAAOAAAAZHJzL2Uyb0RvYy54bWysVNtu1DAQfUfiHyy/p0m22UuiZqt2Lwip&#10;QKXCB3gTZ2OR2MH2bloQUqGvSHwC34AQEtfyC9k/Yuy9dLd9QUAeLNszOTNn5ngODs/LAs2pVEzw&#10;GPt7HkaUJyJlfBrjZ0/HTg8jpQlPSSE4jfEFVfiwf//eQV1FtCVyUaRUIgDhKqqrGOdaV5HrqiSn&#10;JVF7oqIcjJmQJdFwlFM3laQG9LJwW57XcWsh00qKhCoFt8OlEfctfpbRRD/JMkU1KmIMuWm7SrtO&#10;zOr2D0g0laTKWbJKg/xFFiVhHIJuoIZEEzST7A5UyRIplMj0XiJKV2QZS6jlAGx87xabs5xU1HKB&#10;4qhqUyb1/2CTx/NTiVga4w5GnJTQoubD4nLxvvnRXC+umk/NdfN98a752XxpviHwSalKoH5g+Ly4&#10;bD6i5tfiavFm8Rb8vppq1pWKAPSsOpWmHqo6EclzhbgY5IRP6ZGqoCegFIi2vpJS1DklKdDyDYS7&#10;g2EOCtDQpH4kUsiPzLSwtT7PZGliQBXRuW3pxaal9FyjBC6D/V6318YoAVN7P+y2bctdEq1/rqTS&#10;D6gokdnEWEJ2FpzMT5Q2yZBo7WJicTFmRWFVU/CdC3Bc3kBo+NXYTBJWBK9CLxz1Rr3ACVqdkRN4&#10;w6FzNB4ETmfsd9vD/eFgMPRfm7h+EOUsTSk3YdaC9IM/a/jqaSyltJGkEgVLDZxJScnpZFBINCfw&#10;IMb2syUHy42bu5uGLQJwuUXJbwXecSt0xp1e1wnGQdsJu17P8fzwOOx4QRgMx7uUThin/04J1TEO&#10;26227dJW0re4efa7y41EJdMwcgpWxri3cSKRUeCIp7a1mrBiud8qhUn/phTQ7nWjrV6NRJfqn4j0&#10;AuQqBcgJRg4MR9jkQr7EqIZBE2P1YkYkxah4yEHyoR8EZjLZQ9DutuAgty2TbQvhCUDFWGO03A70&#10;cprNKsmmOUTybWG4OIJnkjErYfOEllmtHhcME8tkNfjMtNo+W6+b8dz/DQAA//8DAFBLAwQUAAYA&#10;CAAAACEAyiPoz+AAAAAKAQAADwAAAGRycy9kb3ducmV2LnhtbEyPUUvDMBDH3wW/QzjBF3FJiwZX&#10;mw4ZiEOEYef2nDWxLTaXrsna+u09n/Tx7v/jf7/LV7Pr2GiH0HpUkCwEMIuVNy3WCj52z7cPwELU&#10;aHTn0Sr4tgFWxeVFrjPjJ3y3YxlrRiUYMq2gibHPOA9VY50OC99bpOzTD05HGoeam0FPVO46ngoh&#10;udMt0oVG93bd2OqrPDsFU7UdD7u3F769OWw8njandbl/Ver6an56BBbtHP9g+NUndSjI6ejPaALr&#10;FNxJkRBKgZTACLhPlymwIy1EIoEXOf//QvEDAAD//wMAUEsBAi0AFAAGAAgAAAAhALaDOJL+AAAA&#10;4QEAABMAAAAAAAAAAAAAAAAAAAAAAFtDb250ZW50X1R5cGVzXS54bWxQSwECLQAUAAYACAAAACEA&#10;OP0h/9YAAACUAQAACwAAAAAAAAAAAAAAAAAvAQAAX3JlbHMvLnJlbHNQSwECLQAUAAYACAAAACEA&#10;XWe2U/YCAADmBQAADgAAAAAAAAAAAAAAAAAuAgAAZHJzL2Uyb0RvYy54bWxQSwECLQAUAAYACAAA&#10;ACEAyiPoz+AAAAAKAQAADwAAAAAAAAAAAAAAAABQBQAAZHJzL2Rvd25yZXYueG1sUEsFBgAAAAAE&#10;AAQA8wAAAF0GAAAAAA==&#10;" filled="f" stroked="f">
                <o:lock v:ext="edit" aspectratio="t"/>
              </v:rect>
            </w:pict>
          </mc:Fallback>
        </mc:AlternateContent>
      </w: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15240</wp:posOffset>
                </wp:positionV>
                <wp:extent cx="438785" cy="539750"/>
                <wp:effectExtent l="0" t="0" r="3810" b="0"/>
                <wp:wrapNone/>
                <wp:docPr id="5" name="Прямоугольник 5" descr="герб пусто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878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26E16" id="Прямоугольник 5" o:spid="_x0000_s1026" alt="герб пустой" style="position:absolute;margin-left:212.65pt;margin-top:1.2pt;width:34.5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hnV9gIAAOYFAAAOAAAAZHJzL2Uyb0RvYy54bWysVNtu1DAQfUfiHyy/p0m22UuiZqt2Lwip&#10;QKXCB3gTZ2OR2MH2bloQUqGvSHwC34AQEtfyC9k/Yuy9dLd9QUAeLNszOXNm5ngODs/LAs2pVEzw&#10;GPt7HkaUJyJlfBrjZ0/HTg8jpQlPSSE4jfEFVfiwf//eQV1FtCVyUaRUIgDhKqqrGOdaV5HrqiSn&#10;JVF7oqIcjJmQJdFwlFM3laQG9LJwW57XcWsh00qKhCoFt8OlEfctfpbRRD/JMkU1KmIM3LRdpV0n&#10;ZnX7BySaSlLlLFnRIH/BoiSMQ9AN1JBogmaS3YEqWSKFEpneS0TpiixjCbU5QDa+dyubs5xU1OYC&#10;xVHVpkzq/8Emj+enErE0xm2MOCmhRc2HxeXiffOjuV5cNZ+a6+b74l3zs/nSfEPgk1KVQP3A8Hlx&#10;2XxEza/F1eLN4i34fTXVrCsVAehZdSpNPVR1IpLnCnExyAmf0iNVQU9AKRBtfSWlqHNKUkjLNxDu&#10;DoY5KEBDk/qRSIEfmWlha32eydLEgCqic9vSi01L6blGCVwG+71uD2gnYGrvh922bblLovXPlVT6&#10;ARUlMpsYS2Bnwcn8RGlDhkRrFxOLizErCquagu9cgOPyBkLDr8ZmSFgRvAq9cNQb9QInaHVGTuAN&#10;h87ReBA4nbHfbQ/3h4PB0H9t4vpBlLM0pdyEWQvSD/6s4aunsZTSRpJKFCw1cIaSktPJoJBoTuBB&#10;jO1nSw6WGzd3l4YtAuRyKyW/FXjHrdAZd3pdJxgHbSfsej3H88PjsOMFYTAc76Z0wjj995RQHeOw&#10;3WrbLm2RvpWbZ7+7uZGoZBpGTsHKGPc2TiQyChzx1LZWE1Ys91ulMPRvSgHtXjfa6tVIdKn+iUgv&#10;QK5SgJxg5MBwhE0u5EuMahg0MVYvZkRSjIqHHCQf+kFgJpM9BO1uCw5y2zLZthCeAFSMNUbL7UAv&#10;p9mskmyaQyTfFoaLI3gmGbMSNk9oyWr1uGCY2ExWg89Mq+2z9boZz/3fAAAA//8DAFBLAwQUAAYA&#10;CAAAACEAROgwruAAAAAIAQAADwAAAGRycy9kb3ducmV2LnhtbEyPQUvDQBCF74L/YRnBi7Qb42pr&#10;zKRIQSwiFFPteZuMSTA7m2a3Sfz3rie9veE93vsmXU2mFQP1rrGMcD2PQBAXtmy4QnjfPc2WIJzX&#10;XOrWMiF8k4NVdn6W6qS0I7/RkPtKhBJ2iUaove8SKV1Rk9Fubjvi4H3a3mgfzr6SZa/HUG5aGUfR&#10;nTS64bBQ647WNRVf+ckgjMV22O9en+X2ar+xfNwc1/nHC+LlxfT4AMLT5P/C8Isf0CELTAd74tKJ&#10;FkHFtzchihArEMFX9yqIA8JyoUBmqfz/QPYDAAD//wMAUEsBAi0AFAAGAAgAAAAhALaDOJL+AAAA&#10;4QEAABMAAAAAAAAAAAAAAAAAAAAAAFtDb250ZW50X1R5cGVzXS54bWxQSwECLQAUAAYACAAAACEA&#10;OP0h/9YAAACUAQAACwAAAAAAAAAAAAAAAAAvAQAAX3JlbHMvLnJlbHNQSwECLQAUAAYACAAAACEA&#10;h9IZ1fYCAADmBQAADgAAAAAAAAAAAAAAAAAuAgAAZHJzL2Uyb0RvYy54bWxQSwECLQAUAAYACAAA&#10;ACEAROgwruAAAAAIAQAADwAAAAAAAAAAAAAAAABQBQAAZHJzL2Rvd25yZXYueG1sUEsFBgAAAAAE&#10;AAQA8wAAAF0GAAAAAA==&#10;" filled="f" stroked="f">
                <o:lock v:ext="edit" aspectratio="t"/>
              </v:rect>
            </w:pict>
          </mc:Fallback>
        </mc:AlternateContent>
      </w:r>
      <w:r w:rsidRPr="00D904B6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904B6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904B6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:rsidR="00D904B6" w:rsidRPr="00D904B6" w:rsidRDefault="00D904B6" w:rsidP="00D904B6">
      <w:pPr>
        <w:widowControl/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120"/>
          <w:kern w:val="2"/>
          <w:sz w:val="50"/>
          <w:szCs w:val="20"/>
          <w:lang w:bidi="ar-SA"/>
        </w:rPr>
        <w:t xml:space="preserve">РАСПОРЯЖЕНИЕ </w:t>
      </w:r>
    </w:p>
    <w:p w:rsidR="00D904B6" w:rsidRPr="00D904B6" w:rsidRDefault="00D904B6" w:rsidP="00D904B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kern w:val="2"/>
          <w:sz w:val="28"/>
          <w:szCs w:val="20"/>
          <w:lang w:bidi="ar-SA"/>
        </w:rPr>
        <w:t>ГЛАВы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москаленского муниципальногО</w:t>
      </w:r>
    </w:p>
    <w:p w:rsidR="00D904B6" w:rsidRPr="00D904B6" w:rsidRDefault="00D904B6" w:rsidP="00D904B6">
      <w:pPr>
        <w:widowControl/>
        <w:jc w:val="center"/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</w:pPr>
      <w:r w:rsidRPr="00D904B6">
        <w:rPr>
          <w:rFonts w:ascii="Times New Roman" w:eastAsia="Times New Roman" w:hAnsi="Times New Roman" w:cs="Times New Roman"/>
          <w:b/>
          <w:caps/>
          <w:color w:val="auto"/>
          <w:spacing w:val="80"/>
          <w:sz w:val="28"/>
          <w:lang w:bidi="ar-SA"/>
        </w:rPr>
        <w:t>района</w:t>
      </w:r>
    </w:p>
    <w:p w:rsidR="00D904B6" w:rsidRPr="00D904B6" w:rsidRDefault="00D904B6" w:rsidP="00D904B6">
      <w:pPr>
        <w:widowControl/>
        <w:spacing w:after="120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4442F3" w:rsidRPr="004442F3" w:rsidRDefault="004442F3" w:rsidP="004442F3">
      <w:pPr>
        <w:widowControl/>
        <w:rPr>
          <w:rFonts w:ascii="Arial" w:eastAsia="Times New Roman" w:hAnsi="Arial" w:cs="Arial"/>
          <w:smallCaps/>
          <w:color w:val="auto"/>
          <w:kern w:val="1"/>
          <w:sz w:val="14"/>
          <w:lang w:eastAsia="ar-SA" w:bidi="ar-SA"/>
        </w:rPr>
      </w:pPr>
    </w:p>
    <w:p w:rsid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ar-SA" w:bidi="ar-SA"/>
        </w:rPr>
        <w:t>______________   № ________</w:t>
      </w:r>
    </w:p>
    <w:p w:rsidR="004442F3" w:rsidRPr="004442F3" w:rsidRDefault="004442F3" w:rsidP="004442F3">
      <w:pPr>
        <w:widowControl/>
        <w:rPr>
          <w:rFonts w:ascii="Times New Roman" w:eastAsia="Times New Roman" w:hAnsi="Times New Roman" w:cs="Times New Roman"/>
          <w:color w:val="auto"/>
          <w:kern w:val="1"/>
          <w:lang w:eastAsia="ar-SA" w:bidi="ar-SA"/>
        </w:rPr>
      </w:pPr>
    </w:p>
    <w:p w:rsidR="00D70C32" w:rsidRDefault="00D70C32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C8607E" w:rsidRPr="00C8607E" w:rsidRDefault="004442F3" w:rsidP="00C8607E">
      <w:pPr>
        <w:pStyle w:val="20"/>
        <w:spacing w:before="0" w:after="0"/>
        <w:ind w:right="320"/>
        <w:jc w:val="center"/>
        <w:rPr>
          <w:sz w:val="28"/>
          <w:szCs w:val="28"/>
        </w:rPr>
      </w:pPr>
      <w:r w:rsidRPr="00E60EC8">
        <w:rPr>
          <w:sz w:val="28"/>
          <w:szCs w:val="28"/>
        </w:rPr>
        <w:t>О результатах оценки эффективности реализации муниципальной программы Москаленского муниципального района Омской области «</w:t>
      </w:r>
      <w:bookmarkStart w:id="0" w:name="_Hlk104540011"/>
      <w:r w:rsidR="00C8607E" w:rsidRPr="00C8607E">
        <w:rPr>
          <w:sz w:val="28"/>
          <w:szCs w:val="28"/>
        </w:rPr>
        <w:t>Комплексное развитие сельских территорий Москаленского</w:t>
      </w:r>
      <w:r w:rsidR="00C8607E">
        <w:rPr>
          <w:sz w:val="28"/>
          <w:szCs w:val="28"/>
        </w:rPr>
        <w:t xml:space="preserve"> </w:t>
      </w:r>
    </w:p>
    <w:p w:rsidR="004442F3" w:rsidRDefault="00C8607E" w:rsidP="00C8607E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  <w:r w:rsidRPr="00C8607E">
        <w:rPr>
          <w:sz w:val="28"/>
          <w:szCs w:val="28"/>
        </w:rPr>
        <w:t>муниципального района Омской области</w:t>
      </w:r>
      <w:bookmarkEnd w:id="0"/>
      <w:r w:rsidR="004442F3" w:rsidRPr="00E60EC8">
        <w:rPr>
          <w:sz w:val="28"/>
          <w:szCs w:val="28"/>
        </w:rPr>
        <w:t>» за 20</w:t>
      </w:r>
      <w:r w:rsidR="00E60EC8" w:rsidRPr="00E60EC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4442F3" w:rsidRPr="00E60EC8">
        <w:rPr>
          <w:sz w:val="28"/>
          <w:szCs w:val="28"/>
        </w:rPr>
        <w:t xml:space="preserve"> год </w:t>
      </w:r>
    </w:p>
    <w:p w:rsidR="00C8607E" w:rsidRPr="00E60EC8" w:rsidRDefault="00C8607E" w:rsidP="00C8607E">
      <w:pPr>
        <w:pStyle w:val="20"/>
        <w:shd w:val="clear" w:color="auto" w:fill="auto"/>
        <w:spacing w:before="0" w:after="0"/>
        <w:ind w:right="320"/>
        <w:jc w:val="center"/>
        <w:rPr>
          <w:sz w:val="28"/>
          <w:szCs w:val="28"/>
        </w:rPr>
      </w:pPr>
    </w:p>
    <w:p w:rsidR="004442F3" w:rsidRPr="00E60EC8" w:rsidRDefault="004442F3" w:rsidP="004442F3">
      <w:pPr>
        <w:pStyle w:val="20"/>
        <w:shd w:val="clear" w:color="auto" w:fill="auto"/>
        <w:spacing w:before="0" w:after="0"/>
        <w:ind w:right="320" w:firstLine="740"/>
        <w:rPr>
          <w:sz w:val="28"/>
          <w:szCs w:val="28"/>
        </w:rPr>
      </w:pPr>
      <w:r w:rsidRPr="00E60EC8">
        <w:rPr>
          <w:sz w:val="28"/>
          <w:szCs w:val="28"/>
        </w:rPr>
        <w:t xml:space="preserve">В соответствии с пунктом 36 Порядка принятия решений о разработке муниципальных программ Москаленского муниципального района Омской области, их формирования и реализации, утвержденного постановлением </w:t>
      </w:r>
      <w:r w:rsidR="00E60EC8" w:rsidRPr="00E60EC8">
        <w:rPr>
          <w:sz w:val="28"/>
          <w:szCs w:val="28"/>
        </w:rPr>
        <w:t>г</w:t>
      </w:r>
      <w:r w:rsidRPr="00E60EC8">
        <w:rPr>
          <w:sz w:val="28"/>
          <w:szCs w:val="28"/>
        </w:rPr>
        <w:t xml:space="preserve">лавы Москаленского муниципального района Омской области от </w:t>
      </w:r>
      <w:r w:rsidR="00464EA8" w:rsidRPr="00E60EC8">
        <w:rPr>
          <w:sz w:val="28"/>
          <w:szCs w:val="28"/>
        </w:rPr>
        <w:t>21</w:t>
      </w:r>
      <w:r w:rsidRPr="00E60EC8">
        <w:rPr>
          <w:sz w:val="28"/>
          <w:szCs w:val="28"/>
        </w:rPr>
        <w:t xml:space="preserve"> ию</w:t>
      </w:r>
      <w:r w:rsidR="00464EA8" w:rsidRPr="00E60EC8">
        <w:rPr>
          <w:sz w:val="28"/>
          <w:szCs w:val="28"/>
        </w:rPr>
        <w:t>н</w:t>
      </w:r>
      <w:r w:rsidRPr="00E60EC8">
        <w:rPr>
          <w:sz w:val="28"/>
          <w:szCs w:val="28"/>
        </w:rPr>
        <w:t>я 201</w:t>
      </w:r>
      <w:r w:rsidR="00464EA8" w:rsidRPr="00E60EC8">
        <w:rPr>
          <w:sz w:val="28"/>
          <w:szCs w:val="28"/>
        </w:rPr>
        <w:t>9</w:t>
      </w:r>
      <w:r w:rsidRPr="00E60EC8">
        <w:rPr>
          <w:sz w:val="28"/>
          <w:szCs w:val="28"/>
        </w:rPr>
        <w:t xml:space="preserve"> года № </w:t>
      </w:r>
      <w:r w:rsidR="00464EA8" w:rsidRPr="00E60EC8">
        <w:rPr>
          <w:sz w:val="28"/>
          <w:szCs w:val="28"/>
        </w:rPr>
        <w:t>8</w:t>
      </w:r>
      <w:r w:rsidRPr="00E60EC8">
        <w:rPr>
          <w:sz w:val="28"/>
          <w:szCs w:val="28"/>
        </w:rPr>
        <w:t>7:</w:t>
      </w:r>
    </w:p>
    <w:p w:rsidR="004442F3" w:rsidRPr="00C8607E" w:rsidRDefault="004442F3" w:rsidP="00C8607E">
      <w:pPr>
        <w:pStyle w:val="20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/>
        <w:ind w:right="320" w:firstLine="709"/>
        <w:rPr>
          <w:sz w:val="28"/>
          <w:szCs w:val="28"/>
        </w:rPr>
      </w:pPr>
      <w:r w:rsidRPr="00C8607E">
        <w:rPr>
          <w:sz w:val="28"/>
          <w:szCs w:val="28"/>
        </w:rPr>
        <w:t>Принять к сведению прилагаемый Расчет оценки эффективности реализации муниципальной программы Москаленского муниципального района Омской области «</w:t>
      </w:r>
      <w:r w:rsidR="00C8607E" w:rsidRPr="00C8607E">
        <w:rPr>
          <w:sz w:val="28"/>
          <w:szCs w:val="28"/>
        </w:rPr>
        <w:t>Комплексное развитие сельских территорий Москаленского</w:t>
      </w:r>
      <w:r w:rsidR="00C8607E">
        <w:rPr>
          <w:sz w:val="28"/>
          <w:szCs w:val="28"/>
        </w:rPr>
        <w:t xml:space="preserve"> </w:t>
      </w:r>
      <w:r w:rsidR="00C8607E" w:rsidRPr="00C8607E">
        <w:rPr>
          <w:sz w:val="28"/>
          <w:szCs w:val="28"/>
        </w:rPr>
        <w:t>муниципального района Омской области</w:t>
      </w:r>
      <w:r w:rsidRPr="00C8607E">
        <w:rPr>
          <w:sz w:val="28"/>
          <w:szCs w:val="28"/>
        </w:rPr>
        <w:t>» за 20</w:t>
      </w:r>
      <w:r w:rsidR="00E60EC8" w:rsidRPr="00C8607E">
        <w:rPr>
          <w:sz w:val="28"/>
          <w:szCs w:val="28"/>
        </w:rPr>
        <w:t>2</w:t>
      </w:r>
      <w:r w:rsidR="00C8607E">
        <w:rPr>
          <w:sz w:val="28"/>
          <w:szCs w:val="28"/>
        </w:rPr>
        <w:t xml:space="preserve">1 год </w:t>
      </w:r>
      <w:r w:rsidRPr="00C8607E">
        <w:rPr>
          <w:sz w:val="28"/>
          <w:szCs w:val="28"/>
        </w:rPr>
        <w:t>(далее муниципальная программа)</w:t>
      </w:r>
      <w:r w:rsidR="00AF71D9" w:rsidRPr="00C8607E">
        <w:rPr>
          <w:sz w:val="28"/>
          <w:szCs w:val="28"/>
        </w:rPr>
        <w:t>.</w:t>
      </w:r>
    </w:p>
    <w:p w:rsidR="004442F3" w:rsidRPr="00E60EC8" w:rsidRDefault="004442F3" w:rsidP="00C8607E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/>
        <w:ind w:right="320" w:firstLine="709"/>
        <w:rPr>
          <w:sz w:val="28"/>
          <w:szCs w:val="28"/>
        </w:rPr>
      </w:pPr>
      <w:r w:rsidRPr="00E60EC8">
        <w:rPr>
          <w:sz w:val="28"/>
          <w:szCs w:val="28"/>
        </w:rPr>
        <w:t>Признать эффективность реализации муниципальной программы за 20</w:t>
      </w:r>
      <w:r w:rsidR="00E60EC8" w:rsidRPr="00E60EC8">
        <w:rPr>
          <w:sz w:val="28"/>
          <w:szCs w:val="28"/>
        </w:rPr>
        <w:t>2</w:t>
      </w:r>
      <w:r w:rsidR="00C8607E">
        <w:rPr>
          <w:sz w:val="28"/>
          <w:szCs w:val="28"/>
        </w:rPr>
        <w:t>1</w:t>
      </w:r>
      <w:r w:rsidRPr="00E60EC8">
        <w:rPr>
          <w:sz w:val="28"/>
          <w:szCs w:val="28"/>
        </w:rPr>
        <w:t xml:space="preserve"> год </w:t>
      </w:r>
      <w:r w:rsidR="00C761AA">
        <w:rPr>
          <w:sz w:val="28"/>
          <w:szCs w:val="28"/>
        </w:rPr>
        <w:t>низкой</w:t>
      </w:r>
      <w:r w:rsidR="00AF71D9">
        <w:rPr>
          <w:sz w:val="28"/>
          <w:szCs w:val="28"/>
        </w:rPr>
        <w:t>.</w:t>
      </w:r>
    </w:p>
    <w:p w:rsidR="004442F3" w:rsidRPr="00E60EC8" w:rsidRDefault="004442F3" w:rsidP="00C8607E">
      <w:pPr>
        <w:pStyle w:val="20"/>
        <w:shd w:val="clear" w:color="auto" w:fill="auto"/>
        <w:tabs>
          <w:tab w:val="left" w:pos="1046"/>
        </w:tabs>
        <w:spacing w:before="0" w:after="0"/>
        <w:ind w:left="709" w:right="320"/>
        <w:rPr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42F3" w:rsidRPr="00E60EC8" w:rsidRDefault="004442F3" w:rsidP="004442F3">
      <w:pPr>
        <w:tabs>
          <w:tab w:val="left" w:pos="1216"/>
        </w:tabs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7"/>
        <w:gridCol w:w="4208"/>
      </w:tblGrid>
      <w:tr w:rsidR="004442F3" w:rsidRPr="00E60EC8" w:rsidTr="007A609F">
        <w:tc>
          <w:tcPr>
            <w:tcW w:w="5147" w:type="dxa"/>
            <w:shd w:val="clear" w:color="auto" w:fill="auto"/>
          </w:tcPr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Москаленского </w:t>
            </w:r>
          </w:p>
          <w:p w:rsidR="004442F3" w:rsidRPr="00E60EC8" w:rsidRDefault="004442F3" w:rsidP="007A6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EC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4208" w:type="dxa"/>
            <w:shd w:val="clear" w:color="auto" w:fill="auto"/>
            <w:vAlign w:val="center"/>
          </w:tcPr>
          <w:p w:rsidR="004442F3" w:rsidRPr="00E60EC8" w:rsidRDefault="004442F3" w:rsidP="007A609F">
            <w:pPr>
              <w:pStyle w:val="a8"/>
              <w:jc w:val="right"/>
              <w:rPr>
                <w:sz w:val="28"/>
                <w:szCs w:val="28"/>
              </w:rPr>
            </w:pPr>
            <w:r w:rsidRPr="00E60EC8">
              <w:rPr>
                <w:sz w:val="28"/>
                <w:szCs w:val="28"/>
              </w:rPr>
              <w:t>А.В. Ряполов</w:t>
            </w:r>
          </w:p>
        </w:tc>
      </w:tr>
    </w:tbl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C76AE2" w:rsidRDefault="00C76AE2">
      <w:pPr>
        <w:rPr>
          <w:rFonts w:ascii="Times New Roman" w:hAnsi="Times New Roman" w:cs="Times New Roman"/>
          <w:sz w:val="28"/>
          <w:szCs w:val="28"/>
        </w:rPr>
      </w:pPr>
    </w:p>
    <w:p w:rsidR="004442F3" w:rsidRPr="004442F3" w:rsidRDefault="004442F3">
      <w:pPr>
        <w:rPr>
          <w:rFonts w:ascii="Times New Roman" w:hAnsi="Times New Roman" w:cs="Times New Roman"/>
          <w:sz w:val="28"/>
          <w:szCs w:val="28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>
      <w:pPr>
        <w:rPr>
          <w:sz w:val="2"/>
          <w:szCs w:val="2"/>
        </w:rPr>
      </w:pPr>
    </w:p>
    <w:p w:rsid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Согласовано:</w:t>
      </w:r>
    </w:p>
    <w:p w:rsidR="00466069" w:rsidRDefault="00466069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66069" w:rsidRPr="00466069" w:rsidRDefault="00466069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Бондаренко М.В. __________________________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Пащина</w:t>
      </w:r>
      <w:proofErr w:type="spellEnd"/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Д.В. ___________________________</w:t>
      </w:r>
      <w:r w:rsidR="00466069">
        <w:rPr>
          <w:rFonts w:ascii="Times New Roman" w:eastAsia="Times New Roman" w:hAnsi="Times New Roman" w:cs="Times New Roman"/>
          <w:color w:val="auto"/>
          <w:lang w:eastAsia="ar-SA" w:bidi="ar-SA"/>
        </w:rPr>
        <w:t>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AB5292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Прошивалко Д.В.</w:t>
      </w:r>
      <w:r w:rsidR="004442F3"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</w:t>
      </w: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E60EC8" w:rsidRPr="004442F3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Сироткин В</w:t>
      </w: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>.М. __________________________</w:t>
      </w:r>
      <w:r w:rsidR="00466069">
        <w:rPr>
          <w:rFonts w:ascii="Times New Roman" w:eastAsia="Times New Roman" w:hAnsi="Times New Roman" w:cs="Times New Roman"/>
          <w:color w:val="auto"/>
          <w:lang w:eastAsia="ar-SA" w:bidi="ar-SA"/>
        </w:rPr>
        <w:t>__</w:t>
      </w:r>
      <w:bookmarkStart w:id="1" w:name="_GoBack"/>
      <w:bookmarkEnd w:id="1"/>
    </w:p>
    <w:p w:rsidR="00E60EC8" w:rsidRPr="004442F3" w:rsidRDefault="00E60EC8" w:rsidP="00E60EC8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4442F3" w:rsidRPr="004442F3" w:rsidRDefault="004442F3" w:rsidP="004442F3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  <w:r w:rsidRPr="004442F3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исп. Сироткин В.М. </w:t>
      </w:r>
    </w:p>
    <w:p w:rsidR="004442F3" w:rsidRDefault="004442F3">
      <w:pPr>
        <w:rPr>
          <w:sz w:val="2"/>
          <w:szCs w:val="2"/>
        </w:rPr>
      </w:pPr>
    </w:p>
    <w:sectPr w:rsidR="004442F3" w:rsidSect="00D904B6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51B" w:rsidRDefault="0087651B">
      <w:r>
        <w:separator/>
      </w:r>
    </w:p>
  </w:endnote>
  <w:endnote w:type="continuationSeparator" w:id="0">
    <w:p w:rsidR="0087651B" w:rsidRDefault="0087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51B" w:rsidRDefault="0087651B"/>
  </w:footnote>
  <w:footnote w:type="continuationSeparator" w:id="0">
    <w:p w:rsidR="0087651B" w:rsidRDefault="008765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41752"/>
    <w:multiLevelType w:val="multilevel"/>
    <w:tmpl w:val="D864F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C32"/>
    <w:rsid w:val="00174C1F"/>
    <w:rsid w:val="002D13C1"/>
    <w:rsid w:val="004442F3"/>
    <w:rsid w:val="00464EA8"/>
    <w:rsid w:val="00466069"/>
    <w:rsid w:val="005507A3"/>
    <w:rsid w:val="005C3ABF"/>
    <w:rsid w:val="006B5B28"/>
    <w:rsid w:val="007A3EB3"/>
    <w:rsid w:val="007E2007"/>
    <w:rsid w:val="0087651B"/>
    <w:rsid w:val="00A84E86"/>
    <w:rsid w:val="00A96634"/>
    <w:rsid w:val="00AB5292"/>
    <w:rsid w:val="00AF71D9"/>
    <w:rsid w:val="00C46681"/>
    <w:rsid w:val="00C71B41"/>
    <w:rsid w:val="00C761AA"/>
    <w:rsid w:val="00C76AE2"/>
    <w:rsid w:val="00C8607E"/>
    <w:rsid w:val="00CB136A"/>
    <w:rsid w:val="00D70C32"/>
    <w:rsid w:val="00D904B6"/>
    <w:rsid w:val="00DB3FA2"/>
    <w:rsid w:val="00E60EC8"/>
    <w:rsid w:val="00E7057B"/>
    <w:rsid w:val="00F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A21C"/>
  <w15:docId w15:val="{9548ABA2-C99C-47B6-848C-8B8A5245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Колонтитул_"/>
    <w:basedOn w:val="a0"/>
    <w:link w:val="a5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46"/>
      <w:szCs w:val="4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FranklinGothicDemi115pt">
    <w:name w:val="Основной текст (5) + Franklin Gothic Demi;11;5 pt"/>
    <w:basedOn w:val="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FranklinGothicDemi15pt-1pt">
    <w:name w:val="Основной текст (5) + Franklin Gothic Demi;15 pt;Курсив;Интервал -1 pt"/>
    <w:basedOn w:val="5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i/>
      <w:iCs/>
      <w:sz w:val="19"/>
      <w:szCs w:val="19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07" w:lineRule="exac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442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2F3"/>
    <w:rPr>
      <w:rFonts w:ascii="Tahoma" w:hAnsi="Tahoma" w:cs="Tahoma"/>
      <w:color w:val="000000"/>
      <w:sz w:val="16"/>
      <w:szCs w:val="16"/>
    </w:rPr>
  </w:style>
  <w:style w:type="paragraph" w:customStyle="1" w:styleId="a8">
    <w:name w:val="Содержимое таблицы"/>
    <w:basedOn w:val="a"/>
    <w:rsid w:val="004442F3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Василий Сироткин</cp:lastModifiedBy>
  <cp:revision>7</cp:revision>
  <cp:lastPrinted>2021-09-28T09:22:00Z</cp:lastPrinted>
  <dcterms:created xsi:type="dcterms:W3CDTF">2021-09-24T10:28:00Z</dcterms:created>
  <dcterms:modified xsi:type="dcterms:W3CDTF">2022-06-08T08:57:00Z</dcterms:modified>
</cp:coreProperties>
</file>