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C27" w:rsidRPr="00207C27" w:rsidRDefault="00207C27" w:rsidP="00207C2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C27">
        <w:rPr>
          <w:rFonts w:ascii="Times New Roman" w:hAnsi="Times New Roman" w:cs="Times New Roman"/>
          <w:b/>
          <w:sz w:val="28"/>
          <w:szCs w:val="28"/>
        </w:rPr>
        <w:t>С 5 февраля 2025 года внедрили режим высылки незаконных мигрантов</w:t>
      </w:r>
    </w:p>
    <w:p w:rsidR="00207C27" w:rsidRPr="00207C27" w:rsidRDefault="00207C27" w:rsidP="00207C27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7C27">
        <w:rPr>
          <w:rFonts w:ascii="Times New Roman" w:hAnsi="Times New Roman" w:cs="Times New Roman"/>
          <w:i/>
          <w:sz w:val="28"/>
          <w:szCs w:val="28"/>
        </w:rPr>
        <w:t xml:space="preserve">Федеральный закон от 08.08.2024 </w:t>
      </w:r>
      <w:r w:rsidRPr="00207C27">
        <w:rPr>
          <w:rFonts w:ascii="Times New Roman" w:hAnsi="Times New Roman" w:cs="Times New Roman"/>
          <w:i/>
          <w:sz w:val="28"/>
          <w:szCs w:val="28"/>
        </w:rPr>
        <w:t>№</w:t>
      </w:r>
      <w:r w:rsidRPr="00207C27">
        <w:rPr>
          <w:rFonts w:ascii="Times New Roman" w:hAnsi="Times New Roman" w:cs="Times New Roman"/>
          <w:i/>
          <w:sz w:val="28"/>
          <w:szCs w:val="28"/>
        </w:rPr>
        <w:t xml:space="preserve"> 260-ФЗ</w:t>
      </w:r>
    </w:p>
    <w:p w:rsidR="00207C27" w:rsidRPr="00207C27" w:rsidRDefault="00207C27" w:rsidP="00207C27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7C27">
        <w:rPr>
          <w:rFonts w:ascii="Times New Roman" w:hAnsi="Times New Roman" w:cs="Times New Roman"/>
          <w:i/>
          <w:sz w:val="28"/>
          <w:szCs w:val="28"/>
        </w:rPr>
        <w:t xml:space="preserve">Постановление Правительства РФ от 26.12.2024 </w:t>
      </w:r>
      <w:r w:rsidRPr="00207C27">
        <w:rPr>
          <w:rFonts w:ascii="Times New Roman" w:hAnsi="Times New Roman" w:cs="Times New Roman"/>
          <w:i/>
          <w:sz w:val="28"/>
          <w:szCs w:val="28"/>
        </w:rPr>
        <w:t>№</w:t>
      </w:r>
      <w:r w:rsidRPr="00207C27">
        <w:rPr>
          <w:rFonts w:ascii="Times New Roman" w:hAnsi="Times New Roman" w:cs="Times New Roman"/>
          <w:i/>
          <w:sz w:val="28"/>
          <w:szCs w:val="28"/>
        </w:rPr>
        <w:t xml:space="preserve"> 1899</w:t>
      </w:r>
      <w:bookmarkStart w:id="0" w:name="_GoBack"/>
      <w:bookmarkEnd w:id="0"/>
    </w:p>
    <w:p w:rsidR="00207C27" w:rsidRPr="00207C27" w:rsidRDefault="00207C27" w:rsidP="00207C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C27">
        <w:rPr>
          <w:rFonts w:ascii="Times New Roman" w:hAnsi="Times New Roman" w:cs="Times New Roman"/>
          <w:sz w:val="28"/>
          <w:szCs w:val="28"/>
        </w:rPr>
        <w:t>Для иностранцев и лиц без гражданства, у которых нет законных оснований находиться в РФ, действует режим высылки. Он предполагает ограничения и меры контроля. Новшества ввели, чтобы незаконные мигранты выехали из страны либо урегулировали правовое положение в ней.</w:t>
      </w:r>
    </w:p>
    <w:p w:rsidR="00207C27" w:rsidRPr="00207C27" w:rsidRDefault="00207C27" w:rsidP="00207C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C27">
        <w:rPr>
          <w:rFonts w:ascii="Times New Roman" w:hAnsi="Times New Roman" w:cs="Times New Roman"/>
          <w:sz w:val="28"/>
          <w:szCs w:val="28"/>
        </w:rPr>
        <w:t>Режим высылки среди прочего влечет запреты:</w:t>
      </w:r>
    </w:p>
    <w:p w:rsidR="00207C27" w:rsidRPr="00207C27" w:rsidRDefault="00207C27" w:rsidP="00207C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C27">
        <w:rPr>
          <w:rFonts w:ascii="Times New Roman" w:hAnsi="Times New Roman" w:cs="Times New Roman"/>
          <w:sz w:val="28"/>
          <w:szCs w:val="28"/>
        </w:rPr>
        <w:t>- покупать и регистрировать недвижимость и ТС;</w:t>
      </w:r>
    </w:p>
    <w:p w:rsidR="00207C27" w:rsidRPr="00207C27" w:rsidRDefault="00207C27" w:rsidP="00207C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C27">
        <w:rPr>
          <w:rFonts w:ascii="Times New Roman" w:hAnsi="Times New Roman" w:cs="Times New Roman"/>
          <w:sz w:val="28"/>
          <w:szCs w:val="28"/>
        </w:rPr>
        <w:t>- регистрировать юрлица;</w:t>
      </w:r>
    </w:p>
    <w:p w:rsidR="00207C27" w:rsidRPr="00207C27" w:rsidRDefault="00207C27" w:rsidP="00207C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C27">
        <w:rPr>
          <w:rFonts w:ascii="Times New Roman" w:hAnsi="Times New Roman" w:cs="Times New Roman"/>
          <w:sz w:val="28"/>
          <w:szCs w:val="28"/>
        </w:rPr>
        <w:t>- управлять ТС, получать водительские права;</w:t>
      </w:r>
    </w:p>
    <w:p w:rsidR="00207C27" w:rsidRPr="00207C27" w:rsidRDefault="00207C27" w:rsidP="00207C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C27">
        <w:rPr>
          <w:rFonts w:ascii="Times New Roman" w:hAnsi="Times New Roman" w:cs="Times New Roman"/>
          <w:sz w:val="28"/>
          <w:szCs w:val="28"/>
        </w:rPr>
        <w:t>- выезжать за пределы территории субъекта или муниципального образования, где иностранец проживает (пребывает), кроме выезда из РФ;</w:t>
      </w:r>
    </w:p>
    <w:p w:rsidR="00207C27" w:rsidRPr="00207C27" w:rsidRDefault="00207C27" w:rsidP="00207C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C27">
        <w:rPr>
          <w:rFonts w:ascii="Times New Roman" w:hAnsi="Times New Roman" w:cs="Times New Roman"/>
          <w:sz w:val="28"/>
          <w:szCs w:val="28"/>
        </w:rPr>
        <w:t>- вступать в брак;</w:t>
      </w:r>
    </w:p>
    <w:p w:rsidR="00207C27" w:rsidRPr="00207C27" w:rsidRDefault="00207C27" w:rsidP="00207C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C27">
        <w:rPr>
          <w:rFonts w:ascii="Times New Roman" w:hAnsi="Times New Roman" w:cs="Times New Roman"/>
          <w:sz w:val="28"/>
          <w:szCs w:val="28"/>
        </w:rPr>
        <w:t>- открывать банковские счета.</w:t>
      </w:r>
    </w:p>
    <w:p w:rsidR="00207C27" w:rsidRPr="008151CF" w:rsidRDefault="00207C27" w:rsidP="00207C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C27">
        <w:rPr>
          <w:rFonts w:ascii="Times New Roman" w:hAnsi="Times New Roman" w:cs="Times New Roman"/>
          <w:sz w:val="28"/>
          <w:szCs w:val="28"/>
        </w:rPr>
        <w:t>Такой режим применяют к иностранцу, пока сведения о нем находятся в реестре контролируемых лиц.</w:t>
      </w:r>
    </w:p>
    <w:sectPr w:rsidR="00207C27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107DC2"/>
    <w:rsid w:val="001334A1"/>
    <w:rsid w:val="00207C27"/>
    <w:rsid w:val="002F4016"/>
    <w:rsid w:val="004B3C15"/>
    <w:rsid w:val="00566B2A"/>
    <w:rsid w:val="006F0D4E"/>
    <w:rsid w:val="00737120"/>
    <w:rsid w:val="0079342B"/>
    <w:rsid w:val="008151CF"/>
    <w:rsid w:val="008924D1"/>
    <w:rsid w:val="009D4CAA"/>
    <w:rsid w:val="00A83593"/>
    <w:rsid w:val="00A95076"/>
    <w:rsid w:val="00B342C8"/>
    <w:rsid w:val="00B561D5"/>
    <w:rsid w:val="00B92A95"/>
    <w:rsid w:val="00BA6B67"/>
    <w:rsid w:val="00CC3A98"/>
    <w:rsid w:val="00D63821"/>
    <w:rsid w:val="00E95B1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94A8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11</cp:revision>
  <dcterms:created xsi:type="dcterms:W3CDTF">2024-07-02T16:31:00Z</dcterms:created>
  <dcterms:modified xsi:type="dcterms:W3CDTF">2025-03-14T08:45:00Z</dcterms:modified>
</cp:coreProperties>
</file>