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519" w:rsidRPr="00A12519" w:rsidRDefault="00A12519" w:rsidP="00A1251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19">
        <w:rPr>
          <w:rFonts w:ascii="Times New Roman" w:hAnsi="Times New Roman" w:cs="Times New Roman"/>
          <w:b/>
          <w:sz w:val="28"/>
          <w:szCs w:val="28"/>
        </w:rPr>
        <w:t>Установлены правила формирования, ведения и хранения личного дела гражданина и учетного дела работодателя в электронной форме</w:t>
      </w:r>
    </w:p>
    <w:p w:rsidR="00A12519" w:rsidRPr="00A12519" w:rsidRDefault="00A12519" w:rsidP="00A12519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519">
        <w:rPr>
          <w:rFonts w:ascii="Times New Roman" w:hAnsi="Times New Roman" w:cs="Times New Roman"/>
          <w:i/>
          <w:sz w:val="28"/>
          <w:szCs w:val="28"/>
        </w:rPr>
        <w:t xml:space="preserve">Приказ Минтруда России от 28.11.2024 </w:t>
      </w:r>
      <w:r w:rsidRPr="00A12519">
        <w:rPr>
          <w:rFonts w:ascii="Times New Roman" w:hAnsi="Times New Roman" w:cs="Times New Roman"/>
          <w:i/>
          <w:sz w:val="28"/>
          <w:szCs w:val="28"/>
        </w:rPr>
        <w:t>№</w:t>
      </w:r>
      <w:r w:rsidRPr="00A12519">
        <w:rPr>
          <w:rFonts w:ascii="Times New Roman" w:hAnsi="Times New Roman" w:cs="Times New Roman"/>
          <w:i/>
          <w:sz w:val="28"/>
          <w:szCs w:val="28"/>
        </w:rPr>
        <w:t xml:space="preserve"> 639н</w:t>
      </w:r>
    </w:p>
    <w:p w:rsidR="00A12519" w:rsidRPr="00A12519" w:rsidRDefault="00A12519" w:rsidP="00A12519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519">
        <w:rPr>
          <w:rFonts w:ascii="Times New Roman" w:hAnsi="Times New Roman" w:cs="Times New Roman"/>
          <w:i/>
          <w:sz w:val="28"/>
          <w:szCs w:val="28"/>
        </w:rPr>
        <w:t>«</w:t>
      </w:r>
      <w:r w:rsidRPr="00A12519">
        <w:rPr>
          <w:rFonts w:ascii="Times New Roman" w:hAnsi="Times New Roman" w:cs="Times New Roman"/>
          <w:i/>
          <w:sz w:val="28"/>
          <w:szCs w:val="28"/>
        </w:rPr>
        <w:t>Об утверждении Порядка формирования, ведения, хранения личного дела гражданина в электронной форме и Порядка формирования, ведения, хранения учетного дела работодателя в электронной форме</w:t>
      </w:r>
      <w:r w:rsidRPr="00A12519">
        <w:rPr>
          <w:rFonts w:ascii="Times New Roman" w:hAnsi="Times New Roman" w:cs="Times New Roman"/>
          <w:i/>
          <w:sz w:val="28"/>
          <w:szCs w:val="28"/>
        </w:rPr>
        <w:t>»</w:t>
      </w:r>
    </w:p>
    <w:p w:rsidR="00A12519" w:rsidRPr="00A12519" w:rsidRDefault="00A12519" w:rsidP="00A12519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519">
        <w:rPr>
          <w:rFonts w:ascii="Times New Roman" w:hAnsi="Times New Roman" w:cs="Times New Roman"/>
          <w:i/>
          <w:sz w:val="28"/>
          <w:szCs w:val="28"/>
        </w:rPr>
        <w:t xml:space="preserve">Зарегистрировано в Минюсте России 20.12.2024 </w:t>
      </w:r>
      <w:r w:rsidRPr="00A12519">
        <w:rPr>
          <w:rFonts w:ascii="Times New Roman" w:hAnsi="Times New Roman" w:cs="Times New Roman"/>
          <w:i/>
          <w:sz w:val="28"/>
          <w:szCs w:val="28"/>
        </w:rPr>
        <w:t>№</w:t>
      </w:r>
      <w:r w:rsidRPr="00A12519">
        <w:rPr>
          <w:rFonts w:ascii="Times New Roman" w:hAnsi="Times New Roman" w:cs="Times New Roman"/>
          <w:i/>
          <w:sz w:val="28"/>
          <w:szCs w:val="28"/>
        </w:rPr>
        <w:t xml:space="preserve"> 80640</w:t>
      </w:r>
    </w:p>
    <w:p w:rsidR="00A12519" w:rsidRPr="00A12519" w:rsidRDefault="00A12519" w:rsidP="00A125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19">
        <w:rPr>
          <w:rFonts w:ascii="Times New Roman" w:hAnsi="Times New Roman" w:cs="Times New Roman"/>
          <w:sz w:val="28"/>
          <w:szCs w:val="28"/>
        </w:rPr>
        <w:t xml:space="preserve">Формирование, ведение и хранение личного дела гражданина и учетного дела работодателя в электронной форме осуществляются центрами занятости населения на платформе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2519">
        <w:rPr>
          <w:rFonts w:ascii="Times New Roman" w:hAnsi="Times New Roman" w:cs="Times New Roman"/>
          <w:sz w:val="28"/>
          <w:szCs w:val="28"/>
        </w:rPr>
        <w:t>Работа в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2519">
        <w:rPr>
          <w:rFonts w:ascii="Times New Roman" w:hAnsi="Times New Roman" w:cs="Times New Roman"/>
          <w:sz w:val="28"/>
          <w:szCs w:val="28"/>
        </w:rPr>
        <w:t>.</w:t>
      </w:r>
    </w:p>
    <w:p w:rsidR="00A12519" w:rsidRPr="00A12519" w:rsidRDefault="00A12519" w:rsidP="00A125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19">
        <w:rPr>
          <w:rFonts w:ascii="Times New Roman" w:hAnsi="Times New Roman" w:cs="Times New Roman"/>
          <w:sz w:val="28"/>
          <w:szCs w:val="28"/>
        </w:rPr>
        <w:t>Предусмотрены перечни информации, содержащейся в личном деле гражданина, и информации, содержащейся в учетном деле работодателя.</w:t>
      </w:r>
    </w:p>
    <w:p w:rsidR="00A12519" w:rsidRPr="00A12519" w:rsidRDefault="00A12519" w:rsidP="00A125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19">
        <w:rPr>
          <w:rFonts w:ascii="Times New Roman" w:hAnsi="Times New Roman" w:cs="Times New Roman"/>
          <w:sz w:val="28"/>
          <w:szCs w:val="28"/>
        </w:rPr>
        <w:t xml:space="preserve">Срок хранения информации, содержащейся в личном деле гражданина, признанного безработным в соответствии со статьей 23 Федерального закона от 12 декабря 2023 г.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A12519">
        <w:rPr>
          <w:rFonts w:ascii="Times New Roman" w:hAnsi="Times New Roman" w:cs="Times New Roman"/>
          <w:sz w:val="28"/>
          <w:szCs w:val="28"/>
        </w:rPr>
        <w:t xml:space="preserve"> 565-ФЗ, составляет 50 лет. Срок хранения информации, содержащейся в личном деле гражданина, обратившегося в центр занятости населения и не состоявшего на регистрационном учете в качестве безработного, составляет 1 год.</w:t>
      </w:r>
    </w:p>
    <w:p w:rsidR="00A12519" w:rsidRPr="00A12519" w:rsidRDefault="00A12519" w:rsidP="00A125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19">
        <w:rPr>
          <w:rFonts w:ascii="Times New Roman" w:hAnsi="Times New Roman" w:cs="Times New Roman"/>
          <w:sz w:val="28"/>
          <w:szCs w:val="28"/>
        </w:rPr>
        <w:t>Срок хранения информации, содержащейся в учетном деле работодателя, составляет 5 лет.</w:t>
      </w:r>
    </w:p>
    <w:p w:rsidR="00A12519" w:rsidRPr="008151CF" w:rsidRDefault="00A12519" w:rsidP="00A125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19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2025 года.</w:t>
      </w:r>
    </w:p>
    <w:sectPr w:rsidR="00A12519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1334A1"/>
    <w:rsid w:val="002F4016"/>
    <w:rsid w:val="004B3C15"/>
    <w:rsid w:val="00566B2A"/>
    <w:rsid w:val="006F0D4E"/>
    <w:rsid w:val="00737120"/>
    <w:rsid w:val="0079342B"/>
    <w:rsid w:val="008151CF"/>
    <w:rsid w:val="008924D1"/>
    <w:rsid w:val="009D4CAA"/>
    <w:rsid w:val="00A12519"/>
    <w:rsid w:val="00A83593"/>
    <w:rsid w:val="00A95076"/>
    <w:rsid w:val="00B342C8"/>
    <w:rsid w:val="00B561D5"/>
    <w:rsid w:val="00B92A95"/>
    <w:rsid w:val="00BA6B67"/>
    <w:rsid w:val="00CC3A98"/>
    <w:rsid w:val="00D63821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D41E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9</cp:revision>
  <dcterms:created xsi:type="dcterms:W3CDTF">2024-07-02T16:31:00Z</dcterms:created>
  <dcterms:modified xsi:type="dcterms:W3CDTF">2025-01-08T11:38:00Z</dcterms:modified>
</cp:coreProperties>
</file>